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53" w:rsidRPr="00165999" w:rsidRDefault="00535BFB" w:rsidP="00165999">
      <w:pPr>
        <w:jc w:val="center"/>
        <w:rPr>
          <w:b/>
        </w:rPr>
      </w:pPr>
      <w:bookmarkStart w:id="0" w:name="_GoBack"/>
      <w:bookmarkEnd w:id="0"/>
      <w:r w:rsidRPr="00535BFB">
        <w:rPr>
          <w:noProof/>
        </w:rPr>
        <w:drawing>
          <wp:inline distT="0" distB="0" distL="0" distR="0" wp14:anchorId="2D783755" wp14:editId="77EF7145">
            <wp:extent cx="1066800" cy="1066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999" w:rsidRPr="00165999">
        <w:rPr>
          <w:b/>
        </w:rPr>
        <w:t>Le marché du santal calédonien</w:t>
      </w:r>
      <w:r w:rsidR="00AB2AE4">
        <w:rPr>
          <w:b/>
        </w:rPr>
        <w:t>, SNN une organisation en plein développement</w:t>
      </w:r>
    </w:p>
    <w:p w:rsidR="00165999" w:rsidRDefault="00165999"/>
    <w:p w:rsidR="00165999" w:rsidRDefault="00165999">
      <w:proofErr w:type="spellStart"/>
      <w:r>
        <w:t>Serei</w:t>
      </w:r>
      <w:proofErr w:type="spellEnd"/>
      <w:r>
        <w:t xml:space="preserve"> non </w:t>
      </w:r>
      <w:proofErr w:type="spellStart"/>
      <w:r>
        <w:t>Nengone</w:t>
      </w:r>
      <w:proofErr w:type="spellEnd"/>
      <w:r w:rsidR="00AB2AE4">
        <w:t xml:space="preserve"> (SNN)</w:t>
      </w:r>
      <w:r>
        <w:t xml:space="preserve"> est l’unité d’extraction d’essences aromatiques située en pleine brousse de Maré, l’une des trois îles loyautés. Créée en 2009, la société est en pleine croissance et a plus que doublé son chiffre d’affaires en 5 ans. </w:t>
      </w:r>
    </w:p>
    <w:p w:rsidR="00165999" w:rsidRDefault="00165999"/>
    <w:p w:rsidR="00165999" w:rsidRDefault="00165999">
      <w:r>
        <w:t>A l’aide de vos connaissances et des annexes de 1 à 4, vous analyserez la situation de management en répondant aux questions suivantes :</w:t>
      </w:r>
    </w:p>
    <w:p w:rsidR="00165999" w:rsidRDefault="00165999"/>
    <w:p w:rsidR="00165999" w:rsidRPr="002D71B8" w:rsidRDefault="00165999" w:rsidP="00165999">
      <w:pPr>
        <w:pStyle w:val="Paragraphedeliste"/>
        <w:numPr>
          <w:ilvl w:val="0"/>
          <w:numId w:val="1"/>
        </w:numPr>
        <w:rPr>
          <w:b/>
        </w:rPr>
      </w:pPr>
      <w:r w:rsidRPr="002D71B8">
        <w:rPr>
          <w:b/>
        </w:rPr>
        <w:t>Repérez les éléments constitutifs de l’organisation SNN.</w:t>
      </w:r>
    </w:p>
    <w:p w:rsidR="00165999" w:rsidRDefault="00165999" w:rsidP="00165999"/>
    <w:p w:rsidR="00165999" w:rsidRDefault="00165999" w:rsidP="00165999">
      <w:r>
        <w:t>Type : entreprise privée</w:t>
      </w:r>
    </w:p>
    <w:p w:rsidR="00165999" w:rsidRDefault="00165999" w:rsidP="00165999">
      <w:r>
        <w:t>Statut juridique : SARL</w:t>
      </w:r>
    </w:p>
    <w:p w:rsidR="00165999" w:rsidRDefault="00165999" w:rsidP="00165999">
      <w:r>
        <w:t>Finalité : lucrative, réaliser des profits pour assurer sa pérennité.</w:t>
      </w:r>
    </w:p>
    <w:p w:rsidR="00165999" w:rsidRDefault="00165999" w:rsidP="00165999">
      <w:r>
        <w:t>Activité : distillerie</w:t>
      </w:r>
    </w:p>
    <w:p w:rsidR="00165999" w:rsidRDefault="00165999" w:rsidP="00165999">
      <w:r>
        <w:t>Taille :</w:t>
      </w:r>
      <w:r w:rsidR="002D71B8">
        <w:t xml:space="preserve"> PME (30 salariés)</w:t>
      </w:r>
    </w:p>
    <w:p w:rsidR="002D71B8" w:rsidRDefault="002D71B8" w:rsidP="00165999">
      <w:r>
        <w:t xml:space="preserve">Ressources </w:t>
      </w:r>
      <w:r>
        <w:tab/>
        <w:t>Humaines : 30 salariés</w:t>
      </w:r>
    </w:p>
    <w:p w:rsidR="002D71B8" w:rsidRDefault="002D71B8" w:rsidP="00165999">
      <w:r>
        <w:tab/>
      </w:r>
      <w:r>
        <w:tab/>
        <w:t>Financières : CA : 2.15 millions</w:t>
      </w:r>
    </w:p>
    <w:p w:rsidR="002D71B8" w:rsidRDefault="002D71B8" w:rsidP="00165999">
      <w:r>
        <w:tab/>
      </w:r>
      <w:r>
        <w:tab/>
        <w:t>Matérielles : ferme photovoltaïque de 1 000 m2</w:t>
      </w:r>
    </w:p>
    <w:p w:rsidR="002D71B8" w:rsidRDefault="002D71B8" w:rsidP="00165999">
      <w:r>
        <w:tab/>
      </w:r>
      <w:r>
        <w:tab/>
        <w:t>Immatérielle : brevet de fabrication</w:t>
      </w:r>
    </w:p>
    <w:p w:rsidR="002D71B8" w:rsidRDefault="002D71B8" w:rsidP="00165999"/>
    <w:p w:rsidR="002D71B8" w:rsidRPr="002D71B8" w:rsidRDefault="002D71B8" w:rsidP="002D71B8">
      <w:pPr>
        <w:pStyle w:val="Paragraphedeliste"/>
        <w:numPr>
          <w:ilvl w:val="0"/>
          <w:numId w:val="1"/>
        </w:numPr>
        <w:rPr>
          <w:b/>
        </w:rPr>
      </w:pPr>
      <w:r w:rsidRPr="002D71B8">
        <w:rPr>
          <w:b/>
        </w:rPr>
        <w:t>Réalisez le diagnostic de SNN</w:t>
      </w:r>
    </w:p>
    <w:p w:rsidR="002D71B8" w:rsidRDefault="002D71B8" w:rsidP="002D71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71B8" w:rsidTr="002C3253">
        <w:tc>
          <w:tcPr>
            <w:tcW w:w="9212" w:type="dxa"/>
            <w:gridSpan w:val="2"/>
          </w:tcPr>
          <w:p w:rsidR="002D71B8" w:rsidRDefault="002D71B8" w:rsidP="002D71B8">
            <w:pPr>
              <w:jc w:val="center"/>
            </w:pPr>
            <w:r>
              <w:t>Diagnostic interne</w:t>
            </w:r>
          </w:p>
        </w:tc>
      </w:tr>
      <w:tr w:rsidR="002D71B8" w:rsidTr="002D71B8">
        <w:tc>
          <w:tcPr>
            <w:tcW w:w="4606" w:type="dxa"/>
          </w:tcPr>
          <w:p w:rsidR="002D71B8" w:rsidRDefault="002D71B8" w:rsidP="002D71B8">
            <w:pPr>
              <w:jc w:val="center"/>
            </w:pPr>
            <w:r>
              <w:t>Forces</w:t>
            </w:r>
          </w:p>
        </w:tc>
        <w:tc>
          <w:tcPr>
            <w:tcW w:w="4606" w:type="dxa"/>
          </w:tcPr>
          <w:p w:rsidR="002D71B8" w:rsidRDefault="002D71B8" w:rsidP="002D71B8">
            <w:pPr>
              <w:jc w:val="center"/>
            </w:pPr>
            <w:r>
              <w:t>Faiblesses</w:t>
            </w:r>
          </w:p>
        </w:tc>
      </w:tr>
      <w:tr w:rsidR="002D71B8" w:rsidTr="002D71B8">
        <w:tc>
          <w:tcPr>
            <w:tcW w:w="4606" w:type="dxa"/>
          </w:tcPr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Fournisseur de parfumeurs célèbres (chanel)</w:t>
            </w:r>
          </w:p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 xml:space="preserve">Partenariat avec </w:t>
            </w:r>
            <w:proofErr w:type="spellStart"/>
            <w:r>
              <w:t>Robertet</w:t>
            </w:r>
            <w:proofErr w:type="spellEnd"/>
            <w:r>
              <w:t>, n°1 mondial des produits naturels en parfumerie</w:t>
            </w:r>
          </w:p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Procédé d’extraction innovant</w:t>
            </w:r>
          </w:p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Produit unique</w:t>
            </w:r>
          </w:p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Industriellement indépendant</w:t>
            </w:r>
          </w:p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Produit de qualité</w:t>
            </w:r>
          </w:p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Démarche de développement durable</w:t>
            </w:r>
          </w:p>
          <w:p w:rsidR="00AB2AE4" w:rsidRDefault="00AB2AE4" w:rsidP="002D71B8">
            <w:pPr>
              <w:pStyle w:val="Paragraphedeliste"/>
              <w:numPr>
                <w:ilvl w:val="0"/>
                <w:numId w:val="2"/>
              </w:numPr>
            </w:pPr>
            <w:r>
              <w:t>Production déjà vendue pour 5 ans</w:t>
            </w:r>
          </w:p>
        </w:tc>
        <w:tc>
          <w:tcPr>
            <w:tcW w:w="4606" w:type="dxa"/>
          </w:tcPr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Implantée sur des terres coutumières</w:t>
            </w:r>
          </w:p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Lourd investissement (400 millions FCFP)</w:t>
            </w:r>
          </w:p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Un seul client</w:t>
            </w:r>
          </w:p>
          <w:p w:rsidR="00AB2AE4" w:rsidRDefault="00AB2AE4" w:rsidP="002D71B8">
            <w:pPr>
              <w:pStyle w:val="Paragraphedeliste"/>
              <w:numPr>
                <w:ilvl w:val="0"/>
                <w:numId w:val="2"/>
              </w:numPr>
            </w:pPr>
            <w:r>
              <w:t>Les compétences</w:t>
            </w:r>
          </w:p>
        </w:tc>
      </w:tr>
      <w:tr w:rsidR="002D71B8" w:rsidTr="00C40D46">
        <w:tc>
          <w:tcPr>
            <w:tcW w:w="9212" w:type="dxa"/>
            <w:gridSpan w:val="2"/>
          </w:tcPr>
          <w:p w:rsidR="002D71B8" w:rsidRDefault="002D71B8" w:rsidP="002D71B8">
            <w:pPr>
              <w:jc w:val="center"/>
            </w:pPr>
            <w:r>
              <w:t>Diagnostic externe</w:t>
            </w:r>
          </w:p>
        </w:tc>
      </w:tr>
      <w:tr w:rsidR="002D71B8" w:rsidTr="002D71B8">
        <w:tc>
          <w:tcPr>
            <w:tcW w:w="4606" w:type="dxa"/>
          </w:tcPr>
          <w:p w:rsidR="002D71B8" w:rsidRDefault="002D71B8" w:rsidP="002D71B8">
            <w:pPr>
              <w:jc w:val="center"/>
            </w:pPr>
            <w:r>
              <w:t>Opportunités</w:t>
            </w:r>
          </w:p>
        </w:tc>
        <w:tc>
          <w:tcPr>
            <w:tcW w:w="4606" w:type="dxa"/>
          </w:tcPr>
          <w:p w:rsidR="002D71B8" w:rsidRDefault="002D71B8" w:rsidP="002D71B8">
            <w:pPr>
              <w:jc w:val="center"/>
            </w:pPr>
            <w:r>
              <w:t>Menaces</w:t>
            </w:r>
          </w:p>
        </w:tc>
      </w:tr>
      <w:tr w:rsidR="002D71B8" w:rsidTr="002D71B8">
        <w:tc>
          <w:tcPr>
            <w:tcW w:w="4606" w:type="dxa"/>
          </w:tcPr>
          <w:p w:rsidR="002D71B8" w:rsidRDefault="002D71B8" w:rsidP="002D71B8">
            <w:pPr>
              <w:pStyle w:val="Paragraphedeliste"/>
              <w:numPr>
                <w:ilvl w:val="0"/>
                <w:numId w:val="2"/>
              </w:numPr>
            </w:pPr>
            <w:r>
              <w:t>Pénurie de Santal dans les principaux pays producteurs</w:t>
            </w:r>
          </w:p>
          <w:p w:rsidR="002D71B8" w:rsidRDefault="00AB2AE4" w:rsidP="002D71B8">
            <w:pPr>
              <w:pStyle w:val="Paragraphedeliste"/>
              <w:numPr>
                <w:ilvl w:val="0"/>
                <w:numId w:val="2"/>
              </w:numPr>
            </w:pPr>
            <w:r>
              <w:t>Augmentation mondiale des prix du santal</w:t>
            </w:r>
          </w:p>
        </w:tc>
        <w:tc>
          <w:tcPr>
            <w:tcW w:w="4606" w:type="dxa"/>
          </w:tcPr>
          <w:p w:rsidR="002D71B8" w:rsidRDefault="00AB2AE4" w:rsidP="00AB2AE4">
            <w:pPr>
              <w:pStyle w:val="Paragraphedeliste"/>
              <w:numPr>
                <w:ilvl w:val="0"/>
                <w:numId w:val="2"/>
              </w:numPr>
            </w:pPr>
            <w:r>
              <w:t>Arrivée de nouveaux commerçants</w:t>
            </w:r>
          </w:p>
          <w:p w:rsidR="00AB2AE4" w:rsidRDefault="00AB2AE4" w:rsidP="00AB2AE4">
            <w:pPr>
              <w:pStyle w:val="Paragraphedeliste"/>
              <w:numPr>
                <w:ilvl w:val="0"/>
                <w:numId w:val="2"/>
              </w:numPr>
            </w:pPr>
            <w:r>
              <w:t>Mise en place d’une réglementation provinciale rigoureuse sur le reboisement</w:t>
            </w:r>
          </w:p>
        </w:tc>
      </w:tr>
    </w:tbl>
    <w:p w:rsidR="002D71B8" w:rsidRDefault="002D71B8" w:rsidP="002D71B8"/>
    <w:p w:rsidR="00AB2AE4" w:rsidRDefault="00AB2AE4" w:rsidP="00AB2AE4">
      <w:pPr>
        <w:pStyle w:val="Paragraphedeliste"/>
        <w:rPr>
          <w:b/>
        </w:rPr>
      </w:pPr>
    </w:p>
    <w:p w:rsidR="00AB2AE4" w:rsidRDefault="00AB2AE4" w:rsidP="00AB2AE4">
      <w:pPr>
        <w:pStyle w:val="Paragraphedeliste"/>
        <w:numPr>
          <w:ilvl w:val="0"/>
          <w:numId w:val="1"/>
        </w:numPr>
        <w:rPr>
          <w:b/>
        </w:rPr>
      </w:pPr>
      <w:r w:rsidRPr="00AB2AE4">
        <w:rPr>
          <w:b/>
        </w:rPr>
        <w:lastRenderedPageBreak/>
        <w:t>A partir de l’analyse des ressources</w:t>
      </w:r>
      <w:r>
        <w:rPr>
          <w:b/>
        </w:rPr>
        <w:t xml:space="preserve"> et des compétences</w:t>
      </w:r>
      <w:r w:rsidRPr="00AB2AE4">
        <w:rPr>
          <w:b/>
        </w:rPr>
        <w:t>, identifiez l’avantage concurrentiel de SNN.</w:t>
      </w:r>
    </w:p>
    <w:p w:rsidR="00AB2AE4" w:rsidRDefault="00AB2AE4" w:rsidP="00AB2AE4">
      <w:pPr>
        <w:pStyle w:val="NormalWeb"/>
      </w:pPr>
      <w:r>
        <w:t>Un avantage concurrentiel est la maîtrise par l’entreprise d’une ressource, d’un savoir-faire ou d’une compétence qui lui permet d’être préférée à ses concurrents pendant un certain temps.</w:t>
      </w:r>
    </w:p>
    <w:p w:rsidR="00AB2AE4" w:rsidRDefault="00AB2AE4" w:rsidP="00AB2AE4">
      <w:pPr>
        <w:pStyle w:val="NormalWeb"/>
      </w:pPr>
      <w:r>
        <w:t> Ici, les ressources et les compétences de SNN sont particulièrement performantes dans deux domaines :</w:t>
      </w:r>
    </w:p>
    <w:p w:rsidR="00AB2AE4" w:rsidRDefault="00AB2AE4" w:rsidP="00AB2AE4">
      <w:pPr>
        <w:pStyle w:val="NormalWeb"/>
      </w:pPr>
      <w:r>
        <w:t>-       d’une part</w:t>
      </w:r>
      <w:r w:rsidR="0087749B">
        <w:t>, la qualité du produit,</w:t>
      </w:r>
      <w:r w:rsidR="00E35A85">
        <w:t xml:space="preserve"> une essence de qualité rare.</w:t>
      </w:r>
    </w:p>
    <w:p w:rsidR="00AB2AE4" w:rsidRDefault="00AB2AE4" w:rsidP="00AB2AE4">
      <w:pPr>
        <w:pStyle w:val="NormalWeb"/>
      </w:pPr>
      <w:r>
        <w:t>-       d’autre part</w:t>
      </w:r>
      <w:r w:rsidR="0087749B">
        <w:t>, l’innovation, le procédé d’extraction est totalement innovant</w:t>
      </w:r>
      <w:r w:rsidR="00E35A85">
        <w:t> : un procédé de transformation plus rapide</w:t>
      </w:r>
    </w:p>
    <w:p w:rsidR="00AB2AE4" w:rsidRDefault="00AB2AE4" w:rsidP="00BE2D53">
      <w:pPr>
        <w:pStyle w:val="NormalWeb"/>
        <w:jc w:val="both"/>
      </w:pPr>
      <w:r>
        <w:t xml:space="preserve"> Cette </w:t>
      </w:r>
      <w:r w:rsidR="00BE2D53">
        <w:t xml:space="preserve">ressource, de plus en plus rare, et cette </w:t>
      </w:r>
      <w:r>
        <w:t>compétence sont particulièrement importantes sur un marché</w:t>
      </w:r>
      <w:r w:rsidR="00BE2D53">
        <w:t xml:space="preserve"> </w:t>
      </w:r>
      <w:r>
        <w:t xml:space="preserve">où la demande </w:t>
      </w:r>
      <w:r w:rsidR="00BE2D53">
        <w:t>doit répondre à une exigence de qualité</w:t>
      </w:r>
      <w:r>
        <w:t xml:space="preserve">. Le fait de pouvoir fournir </w:t>
      </w:r>
      <w:r w:rsidR="00BE2D53">
        <w:t xml:space="preserve">sur déjà 5 ans un produit en quantité et de très grande </w:t>
      </w:r>
      <w:r>
        <w:t xml:space="preserve">est </w:t>
      </w:r>
      <w:r w:rsidR="00BE2D53">
        <w:t>un avantage compétitif.</w:t>
      </w:r>
    </w:p>
    <w:p w:rsidR="00AB2AE4" w:rsidRDefault="00713FAE" w:rsidP="00BE2D5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Présentez les enjeux du développement de SNN pour l’île de Maré</w:t>
      </w:r>
    </w:p>
    <w:p w:rsidR="00713FAE" w:rsidRDefault="00713FAE" w:rsidP="00713FAE">
      <w:pPr>
        <w:rPr>
          <w:b/>
        </w:rPr>
      </w:pPr>
    </w:p>
    <w:p w:rsidR="00713FAE" w:rsidRDefault="00713FAE" w:rsidP="00713FAE">
      <w:r w:rsidRPr="00713FAE">
        <w:t>Enjeu économique </w:t>
      </w:r>
      <w:r>
        <w:t>et sociétal : création d’emplois locaux</w:t>
      </w:r>
    </w:p>
    <w:p w:rsidR="00713FAE" w:rsidRDefault="00713FAE" w:rsidP="00713FAE">
      <w:r>
        <w:t>Enjeu environnemental : développement durable, reboisement</w:t>
      </w:r>
    </w:p>
    <w:p w:rsidR="00713FAE" w:rsidRDefault="00713FAE" w:rsidP="00713FAE"/>
    <w:p w:rsidR="00713FAE" w:rsidRPr="00713FAE" w:rsidRDefault="005F14EF" w:rsidP="00713FAE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Expliquez la responsabilité sociale de</w:t>
      </w:r>
      <w:r w:rsidR="00713FAE" w:rsidRPr="00713FAE">
        <w:rPr>
          <w:b/>
        </w:rPr>
        <w:t xml:space="preserve"> SNN</w:t>
      </w:r>
    </w:p>
    <w:p w:rsidR="00713FAE" w:rsidRDefault="00713FAE" w:rsidP="00713FAE"/>
    <w:p w:rsidR="005F14EF" w:rsidRDefault="005F14EF" w:rsidP="005F14EF">
      <w:pPr>
        <w:pStyle w:val="Paragraphedeliste"/>
        <w:numPr>
          <w:ilvl w:val="0"/>
          <w:numId w:val="2"/>
        </w:numPr>
      </w:pPr>
      <w:r>
        <w:t>Démarche de développement durable : prise en compte par l’entreprise de la dimension environnemental</w:t>
      </w:r>
      <w:r w:rsidR="005E6AED">
        <w:t>e de l’activité en multipliant par 3 ou 4 le reboisement réglementaire (au lieu de 3 arbres replantés pour 1 coupé, la SNN a opté pour un ratio « 10 à 15 »)</w:t>
      </w:r>
    </w:p>
    <w:p w:rsidR="005E6AED" w:rsidRDefault="005E6AED" w:rsidP="005F14EF">
      <w:pPr>
        <w:pStyle w:val="Paragraphedeliste"/>
        <w:numPr>
          <w:ilvl w:val="0"/>
          <w:numId w:val="2"/>
        </w:numPr>
      </w:pPr>
      <w:r>
        <w:t>Au niveau gestion des ressources humaines : SNN embauche et forme des jeunes natifs de Maré.</w:t>
      </w:r>
    </w:p>
    <w:p w:rsidR="00E35A85" w:rsidRDefault="00E35A85" w:rsidP="00E35A85"/>
    <w:p w:rsidR="00E35A85" w:rsidRPr="00535BFB" w:rsidRDefault="00535BFB" w:rsidP="00E35A85">
      <w:pPr>
        <w:pStyle w:val="Paragraphedeliste"/>
        <w:numPr>
          <w:ilvl w:val="0"/>
          <w:numId w:val="1"/>
        </w:numPr>
        <w:rPr>
          <w:b/>
        </w:rPr>
      </w:pPr>
      <w:r w:rsidRPr="00535BFB">
        <w:rPr>
          <w:b/>
        </w:rPr>
        <w:t>Analysez le problème de management  auquel SNN va être confronté : la gestion des compétences.</w:t>
      </w:r>
    </w:p>
    <w:p w:rsidR="00535BFB" w:rsidRDefault="00535BFB" w:rsidP="00535BFB"/>
    <w:p w:rsidR="00535BFB" w:rsidRDefault="00011A53" w:rsidP="00011A53">
      <w:pPr>
        <w:pStyle w:val="Paragraphedeliste"/>
        <w:numPr>
          <w:ilvl w:val="0"/>
          <w:numId w:val="2"/>
        </w:numPr>
      </w:pPr>
      <w:r>
        <w:t xml:space="preserve">Procédé d’extraction qui repose sur les savoir du créateur de l’entreprise, Jean </w:t>
      </w:r>
      <w:proofErr w:type="spellStart"/>
      <w:r>
        <w:t>Waikedre</w:t>
      </w:r>
      <w:proofErr w:type="spellEnd"/>
    </w:p>
    <w:p w:rsidR="00011A53" w:rsidRDefault="00011A53" w:rsidP="00011A53">
      <w:pPr>
        <w:pStyle w:val="Paragraphedeliste"/>
        <w:numPr>
          <w:ilvl w:val="0"/>
          <w:numId w:val="2"/>
        </w:numPr>
      </w:pPr>
      <w:r>
        <w:t>Des compétences locales qui ne pourront pas suivre le développement de l’entreprise</w:t>
      </w:r>
    </w:p>
    <w:p w:rsidR="00535BFB" w:rsidRDefault="00535BFB" w:rsidP="00535BFB"/>
    <w:p w:rsidR="00535BFB" w:rsidRDefault="00535BFB" w:rsidP="00535BFB"/>
    <w:p w:rsidR="00535BFB" w:rsidRDefault="00535BFB" w:rsidP="00535BFB">
      <w:pPr>
        <w:pStyle w:val="Paragraphedeliste"/>
        <w:numPr>
          <w:ilvl w:val="0"/>
          <w:numId w:val="1"/>
        </w:numPr>
        <w:rPr>
          <w:b/>
        </w:rPr>
      </w:pPr>
      <w:r w:rsidRPr="00535BFB">
        <w:rPr>
          <w:b/>
        </w:rPr>
        <w:t xml:space="preserve">Recherchez les solutions qui peuvent être mise en œuvre </w:t>
      </w:r>
    </w:p>
    <w:p w:rsidR="00011A53" w:rsidRDefault="00011A53" w:rsidP="00011A53">
      <w:pPr>
        <w:rPr>
          <w:b/>
        </w:rPr>
      </w:pPr>
    </w:p>
    <w:p w:rsidR="00011A53" w:rsidRDefault="00011A53" w:rsidP="00011A53">
      <w:pPr>
        <w:pStyle w:val="Paragraphedeliste"/>
        <w:numPr>
          <w:ilvl w:val="0"/>
          <w:numId w:val="2"/>
        </w:numPr>
      </w:pPr>
      <w:r w:rsidRPr="00011A53">
        <w:t>Mise en place</w:t>
      </w:r>
      <w:r>
        <w:t xml:space="preserve"> d’une politique de formation</w:t>
      </w:r>
    </w:p>
    <w:p w:rsidR="00011A53" w:rsidRPr="00011A53" w:rsidRDefault="00011A53" w:rsidP="00011A53">
      <w:pPr>
        <w:pStyle w:val="Paragraphedeliste"/>
        <w:numPr>
          <w:ilvl w:val="0"/>
          <w:numId w:val="2"/>
        </w:numPr>
      </w:pPr>
      <w:r>
        <w:t>Le partage des connaissances.</w:t>
      </w:r>
    </w:p>
    <w:p w:rsidR="00535BFB" w:rsidRPr="00011A53" w:rsidRDefault="00535BFB" w:rsidP="00535BFB"/>
    <w:p w:rsidR="00535BFB" w:rsidRPr="00011A53" w:rsidRDefault="00535BFB" w:rsidP="00535BFB"/>
    <w:p w:rsidR="00713FAE" w:rsidRPr="00011A53" w:rsidRDefault="00713FAE" w:rsidP="00713FAE"/>
    <w:sectPr w:rsidR="00713FAE" w:rsidRPr="000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4391"/>
    <w:multiLevelType w:val="hybridMultilevel"/>
    <w:tmpl w:val="7A9A0B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92EDD"/>
    <w:multiLevelType w:val="hybridMultilevel"/>
    <w:tmpl w:val="AB882C88"/>
    <w:lvl w:ilvl="0" w:tplc="B456DB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99"/>
    <w:rsid w:val="00010A23"/>
    <w:rsid w:val="00011A53"/>
    <w:rsid w:val="00165999"/>
    <w:rsid w:val="00272FBD"/>
    <w:rsid w:val="002D71B8"/>
    <w:rsid w:val="00535BFB"/>
    <w:rsid w:val="005E6AED"/>
    <w:rsid w:val="005F14EF"/>
    <w:rsid w:val="00713FAE"/>
    <w:rsid w:val="0087749B"/>
    <w:rsid w:val="00AB2AE4"/>
    <w:rsid w:val="00BE2D53"/>
    <w:rsid w:val="00C80F53"/>
    <w:rsid w:val="00E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5999"/>
    <w:pPr>
      <w:ind w:left="720"/>
      <w:contextualSpacing/>
    </w:pPr>
  </w:style>
  <w:style w:type="table" w:styleId="Grilledutableau">
    <w:name w:val="Table Grid"/>
    <w:basedOn w:val="TableauNormal"/>
    <w:rsid w:val="002D7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B2AE4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535B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35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5999"/>
    <w:pPr>
      <w:ind w:left="720"/>
      <w:contextualSpacing/>
    </w:pPr>
  </w:style>
  <w:style w:type="table" w:styleId="Grilledutableau">
    <w:name w:val="Table Grid"/>
    <w:basedOn w:val="TableauNormal"/>
    <w:rsid w:val="002D7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B2AE4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535B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35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B726-98E8-4203-AE4E-BFB025B6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97FC69E4</Template>
  <TotalTime>1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Diocésaine de l'Enseignement Catholique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BOISSERY</dc:creator>
  <cp:lastModifiedBy>STEPHANIE BOISSERY</cp:lastModifiedBy>
  <cp:revision>2</cp:revision>
  <cp:lastPrinted>2014-09-05T04:15:00Z</cp:lastPrinted>
  <dcterms:created xsi:type="dcterms:W3CDTF">2014-10-08T02:51:00Z</dcterms:created>
  <dcterms:modified xsi:type="dcterms:W3CDTF">2014-10-08T02:51:00Z</dcterms:modified>
</cp:coreProperties>
</file>