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4B5E2" w14:textId="77777777" w:rsidR="004A59C5" w:rsidRPr="00462A3D" w:rsidRDefault="00985792" w:rsidP="00200587">
      <w:pPr>
        <w:rPr>
          <w:rFonts w:ascii="Arial" w:hAnsi="Arial" w:cs="Arial"/>
          <w:sz w:val="22"/>
          <w:szCs w:val="22"/>
        </w:rPr>
      </w:pPr>
    </w:p>
    <w:p w14:paraId="26626217" w14:textId="77777777" w:rsidR="00200587" w:rsidRPr="00462A3D" w:rsidRDefault="00200587">
      <w:pPr>
        <w:rPr>
          <w:rFonts w:ascii="Arial" w:hAnsi="Arial" w:cs="Arial"/>
          <w:sz w:val="22"/>
          <w:szCs w:val="22"/>
        </w:rPr>
      </w:pPr>
    </w:p>
    <w:p w14:paraId="2759CEAB" w14:textId="77777777" w:rsidR="00091F2A" w:rsidRPr="00462A3D" w:rsidRDefault="00091F2A" w:rsidP="00091F2A">
      <w:pPr>
        <w:pStyle w:val="Textedesaisie"/>
        <w:rPr>
          <w:rFonts w:cs="Arial"/>
          <w:szCs w:val="22"/>
          <w:lang w:val="en-US"/>
        </w:rPr>
      </w:pPr>
    </w:p>
    <w:p w14:paraId="3B5A4672" w14:textId="77777777" w:rsidR="008960ED" w:rsidRPr="002E10CE" w:rsidRDefault="008960ED" w:rsidP="008960ED">
      <w:pPr>
        <w:pBdr>
          <w:bottom w:val="single" w:sz="4" w:space="1" w:color="auto"/>
        </w:pBdr>
        <w:jc w:val="center"/>
        <w:rPr>
          <w:rFonts w:ascii="Calibri" w:hAnsi="Calibri" w:cs="Calibri"/>
          <w:b/>
          <w:color w:val="2F5496" w:themeColor="accent1" w:themeShade="BF"/>
          <w:sz w:val="28"/>
          <w:szCs w:val="28"/>
        </w:rPr>
      </w:pPr>
      <w:r w:rsidRPr="002E10CE">
        <w:rPr>
          <w:rFonts w:ascii="Calibri" w:hAnsi="Calibri" w:cs="Calibri"/>
          <w:b/>
          <w:color w:val="2F5496" w:themeColor="accent1" w:themeShade="BF"/>
          <w:sz w:val="28"/>
          <w:szCs w:val="28"/>
        </w:rPr>
        <w:t>Concours « Prix de l'action éco-déléguée de l'année »</w:t>
      </w:r>
    </w:p>
    <w:p w14:paraId="114D5277" w14:textId="77777777" w:rsidR="008960ED" w:rsidRPr="00142CF5" w:rsidRDefault="008960ED" w:rsidP="008960ED">
      <w:pPr>
        <w:pBdr>
          <w:bottom w:val="single" w:sz="4" w:space="1" w:color="auto"/>
        </w:pBdr>
        <w:jc w:val="center"/>
        <w:rPr>
          <w:rFonts w:ascii="Calibri" w:hAnsi="Calibri" w:cs="Calibri"/>
          <w:b/>
        </w:rPr>
      </w:pPr>
      <w:r w:rsidRPr="002E10CE">
        <w:rPr>
          <w:rFonts w:ascii="Calibri" w:hAnsi="Calibri" w:cs="Calibri"/>
          <w:b/>
          <w:color w:val="2F5496" w:themeColor="accent1" w:themeShade="BF"/>
          <w:sz w:val="28"/>
          <w:szCs w:val="28"/>
        </w:rPr>
        <w:t>Année scolaire 2021-2022</w:t>
      </w:r>
    </w:p>
    <w:p w14:paraId="5E616AE8" w14:textId="77777777" w:rsidR="00091F2A" w:rsidRPr="00BE10C3" w:rsidRDefault="00091F2A" w:rsidP="00091F2A">
      <w:pPr>
        <w:pStyle w:val="Textedesaisie"/>
        <w:rPr>
          <w:rFonts w:cs="Arial"/>
        </w:rPr>
      </w:pPr>
    </w:p>
    <w:p w14:paraId="5A4F31A7" w14:textId="77777777" w:rsidR="005151A7" w:rsidRPr="002E10CE" w:rsidRDefault="005151A7" w:rsidP="005151A7">
      <w:pPr>
        <w:jc w:val="both"/>
        <w:rPr>
          <w:rFonts w:ascii="Calibri" w:hAnsi="Calibri" w:cs="Calibri"/>
          <w:b/>
          <w:color w:val="2F5496" w:themeColor="accent1" w:themeShade="BF"/>
          <w:sz w:val="28"/>
          <w:szCs w:val="28"/>
          <w:u w:val="single"/>
        </w:rPr>
      </w:pPr>
      <w:r w:rsidRPr="002E10CE">
        <w:rPr>
          <w:rFonts w:ascii="Calibri" w:hAnsi="Calibri" w:cs="Calibri"/>
          <w:b/>
          <w:color w:val="2F5496" w:themeColor="accent1" w:themeShade="BF"/>
          <w:sz w:val="28"/>
          <w:szCs w:val="28"/>
          <w:u w:val="single"/>
        </w:rPr>
        <w:t xml:space="preserve">Présentation </w:t>
      </w:r>
      <w:r>
        <w:rPr>
          <w:rFonts w:ascii="Calibri" w:hAnsi="Calibri" w:cs="Calibri"/>
          <w:b/>
          <w:color w:val="2F5496" w:themeColor="accent1" w:themeShade="BF"/>
          <w:sz w:val="28"/>
          <w:szCs w:val="28"/>
          <w:u w:val="single"/>
        </w:rPr>
        <w:t xml:space="preserve">et contexte </w:t>
      </w:r>
      <w:r w:rsidRPr="002E10CE">
        <w:rPr>
          <w:rFonts w:ascii="Calibri" w:hAnsi="Calibri" w:cs="Calibri"/>
          <w:b/>
          <w:color w:val="2F5496" w:themeColor="accent1" w:themeShade="BF"/>
          <w:sz w:val="28"/>
          <w:szCs w:val="28"/>
          <w:u w:val="single"/>
        </w:rPr>
        <w:t>du concours</w:t>
      </w:r>
    </w:p>
    <w:p w14:paraId="2B30B8AC" w14:textId="77777777" w:rsidR="008B415F" w:rsidRDefault="008B415F" w:rsidP="005151A7">
      <w:pPr>
        <w:jc w:val="both"/>
        <w:rPr>
          <w:rFonts w:ascii="Calibri" w:hAnsi="Calibri" w:cs="Calibri"/>
        </w:rPr>
      </w:pPr>
    </w:p>
    <w:p w14:paraId="072972A2" w14:textId="77777777" w:rsidR="005151A7" w:rsidRDefault="005151A7" w:rsidP="005151A7">
      <w:pPr>
        <w:jc w:val="both"/>
        <w:rPr>
          <w:rFonts w:ascii="Calibri" w:hAnsi="Calibri" w:cs="Calibri"/>
        </w:rPr>
      </w:pPr>
      <w:r w:rsidRPr="00480E65">
        <w:rPr>
          <w:rFonts w:ascii="Calibri" w:hAnsi="Calibri" w:cs="Calibri"/>
        </w:rPr>
        <w:t xml:space="preserve">Ce concours </w:t>
      </w:r>
      <w:r>
        <w:rPr>
          <w:rFonts w:ascii="Calibri" w:hAnsi="Calibri" w:cs="Calibri"/>
        </w:rPr>
        <w:t>se place dans le contexte de</w:t>
      </w:r>
      <w:r w:rsidRPr="00480E65">
        <w:rPr>
          <w:rFonts w:ascii="Calibri" w:hAnsi="Calibri" w:cs="Calibri"/>
        </w:rPr>
        <w:t xml:space="preserve"> </w:t>
      </w:r>
      <w:r w:rsidRPr="009334E8">
        <w:rPr>
          <w:rFonts w:ascii="Calibri" w:hAnsi="Calibri" w:cs="Calibri"/>
          <w:b/>
        </w:rPr>
        <w:t>l’éducation au développement durable</w:t>
      </w:r>
      <w:r>
        <w:rPr>
          <w:rFonts w:ascii="Calibri" w:hAnsi="Calibri" w:cs="Calibri"/>
        </w:rPr>
        <w:t>.</w:t>
      </w:r>
    </w:p>
    <w:p w14:paraId="5C1F63A7" w14:textId="77777777" w:rsidR="005151A7" w:rsidRPr="00480E65" w:rsidRDefault="005151A7" w:rsidP="005151A7">
      <w:pPr>
        <w:jc w:val="both"/>
        <w:rPr>
          <w:rFonts w:ascii="Calibri" w:hAnsi="Calibri" w:cs="Calibri"/>
        </w:rPr>
      </w:pPr>
      <w:r>
        <w:rPr>
          <w:rFonts w:ascii="Calibri" w:hAnsi="Calibri" w:cs="Calibri"/>
        </w:rPr>
        <w:t xml:space="preserve">Il </w:t>
      </w:r>
      <w:r w:rsidRPr="00480E65">
        <w:rPr>
          <w:rFonts w:ascii="Calibri" w:hAnsi="Calibri" w:cs="Calibri"/>
        </w:rPr>
        <w:t xml:space="preserve">vise à </w:t>
      </w:r>
      <w:r w:rsidRPr="009334E8">
        <w:rPr>
          <w:rFonts w:ascii="Calibri" w:hAnsi="Calibri" w:cs="Calibri"/>
          <w:b/>
        </w:rPr>
        <w:t>faire connaître, encourager et valoriser les actions engagées par les éco-délégués</w:t>
      </w:r>
      <w:r w:rsidRPr="00480E65">
        <w:rPr>
          <w:rFonts w:ascii="Calibri" w:hAnsi="Calibri" w:cs="Calibri"/>
        </w:rPr>
        <w:t xml:space="preserve"> dans les établissements scolaires. </w:t>
      </w:r>
    </w:p>
    <w:p w14:paraId="3B3EDD5A" w14:textId="77777777" w:rsidR="005151A7" w:rsidRDefault="005151A7" w:rsidP="005151A7">
      <w:pPr>
        <w:jc w:val="both"/>
        <w:rPr>
          <w:rFonts w:ascii="Calibri" w:hAnsi="Calibri" w:cs="Calibri"/>
        </w:rPr>
      </w:pPr>
      <w:r w:rsidRPr="00480E65">
        <w:rPr>
          <w:rFonts w:ascii="Calibri" w:hAnsi="Calibri" w:cs="Calibri"/>
        </w:rPr>
        <w:t xml:space="preserve">L’éducation au développement durable </w:t>
      </w:r>
      <w:r>
        <w:rPr>
          <w:rFonts w:ascii="Calibri" w:hAnsi="Calibri" w:cs="Calibri"/>
        </w:rPr>
        <w:t xml:space="preserve">(EDD) </w:t>
      </w:r>
      <w:r w:rsidRPr="00480E65">
        <w:rPr>
          <w:rFonts w:ascii="Calibri" w:hAnsi="Calibri" w:cs="Calibri"/>
        </w:rPr>
        <w:t xml:space="preserve">se construit sur les programmes scolaires de l’ensemble des disciplines, qui ont été renforcés </w:t>
      </w:r>
      <w:r>
        <w:rPr>
          <w:rFonts w:ascii="Calibri" w:hAnsi="Calibri" w:cs="Calibri"/>
        </w:rPr>
        <w:t>sur les thématiques liées à la</w:t>
      </w:r>
      <w:r w:rsidRPr="00480E65">
        <w:rPr>
          <w:rFonts w:ascii="Calibri" w:hAnsi="Calibri" w:cs="Calibri"/>
        </w:rPr>
        <w:t xml:space="preserve"> biodiversité, </w:t>
      </w:r>
      <w:r>
        <w:rPr>
          <w:rFonts w:ascii="Calibri" w:hAnsi="Calibri" w:cs="Calibri"/>
        </w:rPr>
        <w:t xml:space="preserve">au changement </w:t>
      </w:r>
      <w:r w:rsidRPr="00480E65">
        <w:rPr>
          <w:rFonts w:ascii="Calibri" w:hAnsi="Calibri" w:cs="Calibri"/>
        </w:rPr>
        <w:t>climat</w:t>
      </w:r>
      <w:r>
        <w:rPr>
          <w:rFonts w:ascii="Calibri" w:hAnsi="Calibri" w:cs="Calibri"/>
        </w:rPr>
        <w:t xml:space="preserve">ique </w:t>
      </w:r>
      <w:r w:rsidRPr="00480E65">
        <w:rPr>
          <w:rFonts w:ascii="Calibri" w:hAnsi="Calibri" w:cs="Calibri"/>
        </w:rPr>
        <w:t xml:space="preserve">et plus largement </w:t>
      </w:r>
      <w:r>
        <w:rPr>
          <w:rFonts w:ascii="Calibri" w:hAnsi="Calibri" w:cs="Calibri"/>
        </w:rPr>
        <w:t xml:space="preserve">au </w:t>
      </w:r>
      <w:r w:rsidRPr="00480E65">
        <w:rPr>
          <w:rFonts w:ascii="Calibri" w:hAnsi="Calibri" w:cs="Calibri"/>
        </w:rPr>
        <w:t xml:space="preserve">développement durable, et sur des actions et projets pédagogiques. </w:t>
      </w:r>
    </w:p>
    <w:p w14:paraId="75BE9DCF" w14:textId="77777777" w:rsidR="005151A7" w:rsidRPr="00480E65" w:rsidRDefault="005151A7" w:rsidP="005151A7">
      <w:pPr>
        <w:jc w:val="both"/>
        <w:rPr>
          <w:rFonts w:ascii="Calibri" w:hAnsi="Calibri" w:cs="Calibri"/>
        </w:rPr>
      </w:pPr>
      <w:r w:rsidRPr="00480E65">
        <w:rPr>
          <w:rFonts w:ascii="Calibri" w:hAnsi="Calibri" w:cs="Calibri"/>
        </w:rPr>
        <w:t>L’</w:t>
      </w:r>
      <w:r>
        <w:rPr>
          <w:rFonts w:ascii="Calibri" w:hAnsi="Calibri" w:cs="Calibri"/>
        </w:rPr>
        <w:t xml:space="preserve">EDD concerne les enjeux </w:t>
      </w:r>
      <w:r w:rsidRPr="00480E65">
        <w:rPr>
          <w:rFonts w:ascii="Calibri" w:hAnsi="Calibri" w:cs="Calibri"/>
        </w:rPr>
        <w:t>environnementaux, sociaux et économiques</w:t>
      </w:r>
      <w:r>
        <w:rPr>
          <w:rFonts w:ascii="Calibri" w:hAnsi="Calibri" w:cs="Calibri"/>
        </w:rPr>
        <w:t>, et s’inscrit dans le contexte plus global de</w:t>
      </w:r>
      <w:r w:rsidRPr="00480E65">
        <w:rPr>
          <w:rFonts w:ascii="Calibri" w:hAnsi="Calibri" w:cs="Calibri"/>
        </w:rPr>
        <w:t xml:space="preserve"> l’Agenda 2030 et </w:t>
      </w:r>
      <w:r>
        <w:rPr>
          <w:rFonts w:ascii="Calibri" w:hAnsi="Calibri" w:cs="Calibri"/>
        </w:rPr>
        <w:t>d</w:t>
      </w:r>
      <w:r w:rsidRPr="00480E65">
        <w:rPr>
          <w:rFonts w:ascii="Calibri" w:hAnsi="Calibri" w:cs="Calibri"/>
        </w:rPr>
        <w:t xml:space="preserve">es 17 objectifs de développement durable adoptés par les Nations Unies. </w:t>
      </w:r>
    </w:p>
    <w:p w14:paraId="2CB8FF6B" w14:textId="77777777" w:rsidR="005151A7" w:rsidRPr="00480E65" w:rsidRDefault="005151A7" w:rsidP="005151A7">
      <w:pPr>
        <w:jc w:val="both"/>
      </w:pPr>
      <w:r w:rsidRPr="00480E65">
        <w:t xml:space="preserve">Les </w:t>
      </w:r>
      <w:r w:rsidRPr="009334E8">
        <w:rPr>
          <w:b/>
        </w:rPr>
        <w:t>circulaires des 27 août 2019 et 24 septembre 2020</w:t>
      </w:r>
      <w:r w:rsidRPr="00480E65">
        <w:t xml:space="preserve"> ont donné une nouvelle impulsion à la généralisation et au renforcement de l’éducation au développement durable</w:t>
      </w:r>
      <w:r>
        <w:t>, en soulignant</w:t>
      </w:r>
      <w:r w:rsidRPr="00480E65">
        <w:t xml:space="preserve"> </w:t>
      </w:r>
      <w:r>
        <w:t>notamment l’</w:t>
      </w:r>
      <w:r w:rsidRPr="009334E8">
        <w:rPr>
          <w:b/>
        </w:rPr>
        <w:t xml:space="preserve">importance </w:t>
      </w:r>
      <w:r>
        <w:rPr>
          <w:b/>
        </w:rPr>
        <w:t>de</w:t>
      </w:r>
      <w:r w:rsidRPr="009334E8">
        <w:rPr>
          <w:b/>
        </w:rPr>
        <w:t xml:space="preserve"> l’engagement des </w:t>
      </w:r>
      <w:r>
        <w:rPr>
          <w:b/>
        </w:rPr>
        <w:t>éco-délégués de classe</w:t>
      </w:r>
      <w:r w:rsidRPr="00480E65">
        <w:t xml:space="preserve">. </w:t>
      </w:r>
    </w:p>
    <w:p w14:paraId="502B7107" w14:textId="77777777" w:rsidR="005151A7" w:rsidRPr="00142CF5" w:rsidRDefault="005151A7" w:rsidP="005151A7">
      <w:pPr>
        <w:jc w:val="both"/>
        <w:rPr>
          <w:rFonts w:ascii="Calibri" w:hAnsi="Calibri" w:cs="Calibri"/>
        </w:rPr>
      </w:pPr>
      <w:r>
        <w:rPr>
          <w:rFonts w:ascii="Calibri" w:hAnsi="Calibri" w:cs="Calibri"/>
        </w:rPr>
        <w:t xml:space="preserve">Depuis la rentrée 2020, </w:t>
      </w:r>
      <w:r w:rsidRPr="009334E8">
        <w:rPr>
          <w:rFonts w:ascii="Calibri" w:hAnsi="Calibri" w:cs="Calibri"/>
          <w:b/>
        </w:rPr>
        <w:t>l’élection d’</w:t>
      </w:r>
      <w:r>
        <w:rPr>
          <w:rFonts w:ascii="Calibri" w:hAnsi="Calibri" w:cs="Calibri"/>
          <w:b/>
        </w:rPr>
        <w:t xml:space="preserve">élèves </w:t>
      </w:r>
      <w:r w:rsidRPr="009334E8">
        <w:rPr>
          <w:rFonts w:ascii="Calibri" w:hAnsi="Calibri" w:cs="Calibri"/>
          <w:b/>
        </w:rPr>
        <w:t>éco-délégués</w:t>
      </w:r>
      <w:r>
        <w:rPr>
          <w:rFonts w:ascii="Calibri" w:hAnsi="Calibri" w:cs="Calibri"/>
        </w:rPr>
        <w:t xml:space="preserve"> est en effet obligatoire </w:t>
      </w:r>
      <w:r w:rsidRPr="00142CF5">
        <w:rPr>
          <w:rFonts w:ascii="Calibri" w:hAnsi="Calibri" w:cs="Calibri"/>
        </w:rPr>
        <w:t>dans chaque classe de collège et de lycée</w:t>
      </w:r>
      <w:r>
        <w:rPr>
          <w:rFonts w:ascii="Calibri" w:hAnsi="Calibri" w:cs="Calibri"/>
        </w:rPr>
        <w:t xml:space="preserve">. Elle est par ailleurs </w:t>
      </w:r>
      <w:r w:rsidRPr="00142CF5">
        <w:rPr>
          <w:rFonts w:ascii="Calibri" w:hAnsi="Calibri" w:cs="Calibri"/>
        </w:rPr>
        <w:t>recommandée pour les CM1 CM2</w:t>
      </w:r>
      <w:r>
        <w:rPr>
          <w:rFonts w:ascii="Calibri" w:hAnsi="Calibri" w:cs="Calibri"/>
        </w:rPr>
        <w:t xml:space="preserve">. </w:t>
      </w:r>
    </w:p>
    <w:p w14:paraId="2D9C0C7C" w14:textId="77777777" w:rsidR="005151A7" w:rsidRPr="00142CF5" w:rsidRDefault="005151A7" w:rsidP="005151A7">
      <w:pPr>
        <w:jc w:val="both"/>
        <w:rPr>
          <w:rFonts w:ascii="Calibri" w:hAnsi="Calibri" w:cs="Calibri"/>
        </w:rPr>
      </w:pPr>
      <w:r w:rsidRPr="00142CF5">
        <w:rPr>
          <w:rFonts w:ascii="Calibri" w:hAnsi="Calibri" w:cs="Calibri"/>
        </w:rPr>
        <w:t xml:space="preserve">Le ministère de l’éducation nationale, de la jeunesse et des sports a </w:t>
      </w:r>
      <w:r w:rsidRPr="009334E8">
        <w:rPr>
          <w:rFonts w:ascii="Calibri" w:hAnsi="Calibri" w:cs="Calibri"/>
          <w:b/>
        </w:rPr>
        <w:t>créé et lancé en 2020 un concours spéci</w:t>
      </w:r>
      <w:r>
        <w:rPr>
          <w:rFonts w:ascii="Calibri" w:hAnsi="Calibri" w:cs="Calibri"/>
          <w:b/>
        </w:rPr>
        <w:t xml:space="preserve">fiquement </w:t>
      </w:r>
      <w:r w:rsidRPr="009334E8">
        <w:rPr>
          <w:rFonts w:ascii="Calibri" w:hAnsi="Calibri" w:cs="Calibri"/>
          <w:b/>
        </w:rPr>
        <w:t>dédié aux éco-délégués</w:t>
      </w:r>
      <w:r w:rsidRPr="00283B8C">
        <w:rPr>
          <w:rFonts w:ascii="Calibri" w:hAnsi="Calibri" w:cs="Calibri"/>
        </w:rPr>
        <w:t xml:space="preserve"> : ce « prix </w:t>
      </w:r>
      <w:r w:rsidRPr="00142CF5">
        <w:rPr>
          <w:rFonts w:ascii="Calibri" w:hAnsi="Calibri" w:cs="Calibri"/>
        </w:rPr>
        <w:t>de l’action éco-déléguée de l’année »</w:t>
      </w:r>
      <w:r>
        <w:rPr>
          <w:rFonts w:ascii="Calibri" w:hAnsi="Calibri" w:cs="Calibri"/>
        </w:rPr>
        <w:t xml:space="preserve"> vise à </w:t>
      </w:r>
      <w:r w:rsidRPr="00142CF5">
        <w:rPr>
          <w:rFonts w:ascii="Calibri" w:hAnsi="Calibri" w:cs="Calibri"/>
        </w:rPr>
        <w:t xml:space="preserve">encourager et valoriser les actions qu’ils conduisent en faveur du développement durable. </w:t>
      </w:r>
    </w:p>
    <w:p w14:paraId="5697BCF3" w14:textId="77777777" w:rsidR="005151A7" w:rsidRPr="00142CF5" w:rsidRDefault="005151A7" w:rsidP="005151A7">
      <w:pPr>
        <w:jc w:val="both"/>
        <w:rPr>
          <w:rFonts w:ascii="Calibri" w:hAnsi="Calibri" w:cs="Calibri"/>
        </w:rPr>
      </w:pPr>
      <w:r w:rsidRPr="00142CF5">
        <w:rPr>
          <w:rFonts w:ascii="Calibri" w:hAnsi="Calibri" w:cs="Calibri"/>
        </w:rPr>
        <w:t xml:space="preserve">Ce concours </w:t>
      </w:r>
      <w:r>
        <w:rPr>
          <w:rFonts w:ascii="Calibri" w:hAnsi="Calibri" w:cs="Calibri"/>
        </w:rPr>
        <w:t xml:space="preserve">est organisé </w:t>
      </w:r>
      <w:r w:rsidRPr="009334E8">
        <w:rPr>
          <w:rFonts w:ascii="Calibri" w:hAnsi="Calibri" w:cs="Calibri"/>
          <w:b/>
        </w:rPr>
        <w:t>en partenariat avec le groupe Bayard Presse</w:t>
      </w:r>
      <w:r w:rsidRPr="00142CF5">
        <w:rPr>
          <w:rFonts w:ascii="Calibri" w:hAnsi="Calibri" w:cs="Calibri"/>
        </w:rPr>
        <w:t xml:space="preserve">, spécialisé notamment dans la presse et l’édition à destination de la jeunesse, conscient de sa responsabilité à l'égard de ses jeunes lecteurs, </w:t>
      </w:r>
      <w:r>
        <w:rPr>
          <w:rFonts w:ascii="Calibri" w:hAnsi="Calibri" w:cs="Calibri"/>
        </w:rPr>
        <w:t xml:space="preserve">et </w:t>
      </w:r>
      <w:r w:rsidRPr="00142CF5">
        <w:rPr>
          <w:rFonts w:ascii="Calibri" w:hAnsi="Calibri" w:cs="Calibri"/>
        </w:rPr>
        <w:t xml:space="preserve">qui place le développement durable au cœur de ses préoccupations. </w:t>
      </w:r>
    </w:p>
    <w:p w14:paraId="16389032" w14:textId="77777777" w:rsidR="005151A7" w:rsidRPr="007811F5" w:rsidRDefault="005151A7" w:rsidP="005151A7">
      <w:pPr>
        <w:jc w:val="both"/>
        <w:rPr>
          <w:rFonts w:ascii="Calibri" w:hAnsi="Calibri" w:cs="Calibri"/>
          <w:color w:val="000000"/>
        </w:rPr>
      </w:pPr>
      <w:r w:rsidRPr="00142CF5">
        <w:rPr>
          <w:rFonts w:ascii="Calibri" w:hAnsi="Calibri" w:cs="Calibri"/>
          <w:color w:val="000000"/>
        </w:rPr>
        <w:t xml:space="preserve">Dès </w:t>
      </w:r>
      <w:r>
        <w:rPr>
          <w:rFonts w:ascii="Calibri" w:hAnsi="Calibri" w:cs="Calibri"/>
          <w:color w:val="000000"/>
        </w:rPr>
        <w:t xml:space="preserve">la </w:t>
      </w:r>
      <w:r w:rsidRPr="009334E8">
        <w:rPr>
          <w:rFonts w:ascii="Calibri" w:hAnsi="Calibri" w:cs="Calibri"/>
          <w:b/>
          <w:color w:val="000000"/>
        </w:rPr>
        <w:t>session 2020-2021</w:t>
      </w:r>
      <w:r w:rsidRPr="00142CF5">
        <w:rPr>
          <w:rFonts w:ascii="Calibri" w:hAnsi="Calibri" w:cs="Calibri"/>
          <w:color w:val="000000"/>
        </w:rPr>
        <w:t xml:space="preserve">, ce </w:t>
      </w:r>
      <w:r>
        <w:rPr>
          <w:rFonts w:ascii="Calibri" w:hAnsi="Calibri" w:cs="Calibri"/>
          <w:color w:val="000000"/>
        </w:rPr>
        <w:t>concours</w:t>
      </w:r>
      <w:r w:rsidRPr="00142CF5">
        <w:rPr>
          <w:rFonts w:ascii="Calibri" w:hAnsi="Calibri" w:cs="Calibri"/>
          <w:color w:val="000000"/>
        </w:rPr>
        <w:t xml:space="preserve"> a </w:t>
      </w:r>
      <w:r>
        <w:rPr>
          <w:rFonts w:ascii="Calibri" w:hAnsi="Calibri" w:cs="Calibri"/>
          <w:color w:val="000000"/>
        </w:rPr>
        <w:t>montré une mobilisation importante,</w:t>
      </w:r>
      <w:r w:rsidRPr="00142CF5">
        <w:rPr>
          <w:rFonts w:ascii="Calibri" w:hAnsi="Calibri" w:cs="Calibri"/>
          <w:color w:val="000000"/>
        </w:rPr>
        <w:t xml:space="preserve"> </w:t>
      </w:r>
      <w:r>
        <w:rPr>
          <w:rFonts w:ascii="Calibri" w:hAnsi="Calibri" w:cs="Calibri"/>
          <w:color w:val="000000"/>
        </w:rPr>
        <w:t>dans</w:t>
      </w:r>
      <w:r w:rsidRPr="00142CF5">
        <w:rPr>
          <w:rFonts w:ascii="Calibri" w:hAnsi="Calibri" w:cs="Calibri"/>
          <w:color w:val="000000"/>
        </w:rPr>
        <w:t xml:space="preserve"> une année scolaire </w:t>
      </w:r>
      <w:r>
        <w:rPr>
          <w:rFonts w:ascii="Calibri" w:hAnsi="Calibri" w:cs="Calibri"/>
          <w:color w:val="000000"/>
        </w:rPr>
        <w:t xml:space="preserve">pourtant </w:t>
      </w:r>
      <w:r w:rsidRPr="00142CF5">
        <w:rPr>
          <w:rFonts w:ascii="Calibri" w:hAnsi="Calibri" w:cs="Calibri"/>
          <w:color w:val="000000"/>
        </w:rPr>
        <w:t>compliquée par la situation sanitaire : au total</w:t>
      </w:r>
      <w:r>
        <w:rPr>
          <w:rFonts w:ascii="Calibri" w:hAnsi="Calibri" w:cs="Calibri"/>
          <w:color w:val="000000"/>
        </w:rPr>
        <w:t>,</w:t>
      </w:r>
      <w:r w:rsidRPr="00142CF5">
        <w:rPr>
          <w:rFonts w:ascii="Calibri" w:hAnsi="Calibri" w:cs="Calibri"/>
          <w:color w:val="000000"/>
        </w:rPr>
        <w:t xml:space="preserve"> 270 candidatures de qualité ont été reçues</w:t>
      </w:r>
      <w:r>
        <w:rPr>
          <w:rFonts w:ascii="Calibri" w:hAnsi="Calibri" w:cs="Calibri"/>
          <w:color w:val="000000"/>
        </w:rPr>
        <w:t xml:space="preserve"> issues de 30 académies</w:t>
      </w:r>
      <w:r w:rsidRPr="00142CF5">
        <w:rPr>
          <w:rFonts w:ascii="Calibri" w:hAnsi="Calibri" w:cs="Calibri"/>
          <w:color w:val="000000"/>
        </w:rPr>
        <w:t xml:space="preserve">, donnant lieu à la distinction de 73 lauréats académiques puis à la sélection de 3 lauréats nationaux. </w:t>
      </w:r>
      <w:r w:rsidRPr="007811F5">
        <w:rPr>
          <w:rFonts w:ascii="Calibri" w:hAnsi="Calibri" w:cs="Calibri"/>
          <w:color w:val="000000"/>
        </w:rPr>
        <w:t xml:space="preserve">Fort de cette première édition réussie, le ministère a décidé de reconduire ce concours. </w:t>
      </w:r>
    </w:p>
    <w:p w14:paraId="13008072" w14:textId="77777777" w:rsidR="005151A7" w:rsidRPr="007811F5" w:rsidRDefault="005151A7" w:rsidP="005151A7">
      <w:pPr>
        <w:jc w:val="both"/>
      </w:pPr>
      <w:r w:rsidRPr="007811F5">
        <w:rPr>
          <w:rFonts w:ascii="Calibri" w:hAnsi="Calibri" w:cs="Calibri"/>
        </w:rPr>
        <w:t>Le lancement de cette 2</w:t>
      </w:r>
      <w:r w:rsidRPr="007811F5">
        <w:rPr>
          <w:rFonts w:ascii="Calibri" w:hAnsi="Calibri" w:cs="Calibri"/>
          <w:vertAlign w:val="superscript"/>
        </w:rPr>
        <w:t>e</w:t>
      </w:r>
      <w:r w:rsidRPr="007811F5">
        <w:rPr>
          <w:rFonts w:ascii="Calibri" w:hAnsi="Calibri" w:cs="Calibri"/>
        </w:rPr>
        <w:t xml:space="preserve"> édition se fait dans le contexte d’un nouveau renforcement du cadre de l’éducation au développement durable. En effet, la</w:t>
      </w:r>
      <w:r w:rsidRPr="007811F5">
        <w:t xml:space="preserve"> </w:t>
      </w:r>
      <w:r w:rsidRPr="009334E8">
        <w:rPr>
          <w:b/>
        </w:rPr>
        <w:t>loi climat</w:t>
      </w:r>
      <w:r w:rsidRPr="007811F5">
        <w:t xml:space="preserve">, loi du 22 août 2021 </w:t>
      </w:r>
      <w:r w:rsidRPr="007811F5">
        <w:rPr>
          <w:bCs/>
          <w:lang w:eastAsia="fr-FR"/>
        </w:rPr>
        <w:t>portant lutte contre le dérèglement climatique et renforcement de la résilience face à ses effets</w:t>
      </w:r>
      <w:r>
        <w:rPr>
          <w:bCs/>
          <w:lang w:eastAsia="fr-FR"/>
        </w:rPr>
        <w:t xml:space="preserve">, </w:t>
      </w:r>
      <w:r w:rsidRPr="007811F5">
        <w:t xml:space="preserve">donne un signal fort en renforçant le </w:t>
      </w:r>
      <w:r w:rsidRPr="009334E8">
        <w:rPr>
          <w:b/>
        </w:rPr>
        <w:t>cadre législatif</w:t>
      </w:r>
      <w:r w:rsidRPr="007811F5">
        <w:t xml:space="preserve"> de l’éducation au développement durable</w:t>
      </w:r>
      <w:r>
        <w:t xml:space="preserve"> et en élargissant l</w:t>
      </w:r>
      <w:r w:rsidRPr="007811F5">
        <w:t xml:space="preserve">es missions des comités d’éducation à la santé et à la citoyenneté qui deviennent ainsi des </w:t>
      </w:r>
      <w:r w:rsidRPr="009334E8">
        <w:rPr>
          <w:b/>
        </w:rPr>
        <w:t xml:space="preserve">comités d’éducation à la santé, à la citoyenneté et à </w:t>
      </w:r>
      <w:r w:rsidRPr="007F2A66">
        <w:rPr>
          <w:b/>
        </w:rPr>
        <w:t>l’environnement (CESCE)</w:t>
      </w:r>
      <w:r>
        <w:t xml:space="preserve"> </w:t>
      </w:r>
      <w:r w:rsidRPr="007811F5">
        <w:t xml:space="preserve">dans chaque collège et lycée. </w:t>
      </w:r>
    </w:p>
    <w:p w14:paraId="154C4452" w14:textId="77777777" w:rsidR="005151A7" w:rsidRDefault="005151A7" w:rsidP="005151A7">
      <w:pPr>
        <w:jc w:val="both"/>
        <w:rPr>
          <w:color w:val="1F497D"/>
        </w:rPr>
      </w:pPr>
      <w:r>
        <w:t>Par ailleurs, le ministère renforce les partenariats et encourage le développement de projets et de ressources pédagogiques, en portant cette année une attention particulière aux thématiques de l’eau et de la mer.</w:t>
      </w:r>
    </w:p>
    <w:p w14:paraId="29E5CC64" w14:textId="77777777" w:rsidR="005151A7" w:rsidRDefault="005151A7" w:rsidP="005151A7">
      <w:pPr>
        <w:jc w:val="both"/>
        <w:rPr>
          <w:rFonts w:ascii="Calibri" w:hAnsi="Calibri" w:cs="Calibri"/>
          <w:b/>
          <w:color w:val="2F5496" w:themeColor="accent1" w:themeShade="BF"/>
          <w:sz w:val="28"/>
          <w:szCs w:val="28"/>
          <w:u w:val="single"/>
        </w:rPr>
      </w:pPr>
    </w:p>
    <w:p w14:paraId="6FDEE08E" w14:textId="77777777" w:rsidR="005151A7" w:rsidRPr="002E10CE" w:rsidRDefault="005151A7" w:rsidP="005151A7">
      <w:pPr>
        <w:jc w:val="both"/>
        <w:rPr>
          <w:rFonts w:ascii="Calibri" w:hAnsi="Calibri" w:cs="Calibri"/>
          <w:b/>
          <w:color w:val="2F5496" w:themeColor="accent1" w:themeShade="BF"/>
          <w:sz w:val="28"/>
          <w:szCs w:val="28"/>
          <w:u w:val="single"/>
        </w:rPr>
      </w:pPr>
      <w:r w:rsidRPr="002E10CE">
        <w:rPr>
          <w:rFonts w:ascii="Calibri" w:hAnsi="Calibri" w:cs="Calibri"/>
          <w:b/>
          <w:color w:val="2F5496" w:themeColor="accent1" w:themeShade="BF"/>
          <w:sz w:val="28"/>
          <w:szCs w:val="28"/>
          <w:u w:val="single"/>
        </w:rPr>
        <w:t>Règlement du concours</w:t>
      </w:r>
    </w:p>
    <w:p w14:paraId="5459ABAF" w14:textId="77777777" w:rsidR="005151A7" w:rsidRDefault="005151A7" w:rsidP="005151A7">
      <w:pPr>
        <w:jc w:val="both"/>
        <w:rPr>
          <w:rFonts w:ascii="Calibri" w:hAnsi="Calibri" w:cs="Calibri"/>
          <w:b/>
          <w:u w:val="single"/>
        </w:rPr>
      </w:pPr>
    </w:p>
    <w:p w14:paraId="0F1C3B68" w14:textId="77777777" w:rsidR="005151A7" w:rsidRPr="006B4895" w:rsidRDefault="005151A7" w:rsidP="005151A7">
      <w:pPr>
        <w:jc w:val="both"/>
        <w:rPr>
          <w:rFonts w:ascii="Calibri" w:hAnsi="Calibri" w:cs="Calibri"/>
          <w:b/>
          <w:u w:val="single"/>
        </w:rPr>
      </w:pPr>
      <w:r>
        <w:rPr>
          <w:rFonts w:ascii="Calibri" w:hAnsi="Calibri" w:cs="Calibri"/>
          <w:b/>
          <w:u w:val="single"/>
        </w:rPr>
        <w:t>1</w:t>
      </w:r>
      <w:r w:rsidRPr="006B4895">
        <w:rPr>
          <w:rFonts w:ascii="Calibri" w:hAnsi="Calibri" w:cs="Calibri"/>
          <w:b/>
          <w:u w:val="single"/>
        </w:rPr>
        <w:t xml:space="preserve">- </w:t>
      </w:r>
      <w:r>
        <w:rPr>
          <w:rFonts w:ascii="Calibri" w:hAnsi="Calibri" w:cs="Calibri"/>
          <w:b/>
          <w:u w:val="single"/>
        </w:rPr>
        <w:t>Elèves concernés</w:t>
      </w:r>
    </w:p>
    <w:p w14:paraId="491FCEA9" w14:textId="77777777" w:rsidR="005151A7" w:rsidRDefault="005151A7" w:rsidP="005151A7">
      <w:pPr>
        <w:jc w:val="both"/>
        <w:rPr>
          <w:rFonts w:ascii="Calibri" w:hAnsi="Calibri" w:cs="Calibri"/>
        </w:rPr>
      </w:pPr>
      <w:r>
        <w:rPr>
          <w:rFonts w:ascii="Calibri" w:hAnsi="Calibri" w:cs="Calibri"/>
        </w:rPr>
        <w:t xml:space="preserve">Le concours est </w:t>
      </w:r>
      <w:r w:rsidRPr="00142CF5">
        <w:rPr>
          <w:rFonts w:ascii="Calibri" w:hAnsi="Calibri" w:cs="Calibri"/>
        </w:rPr>
        <w:t xml:space="preserve">ouvert </w:t>
      </w:r>
      <w:r>
        <w:rPr>
          <w:rFonts w:ascii="Calibri" w:hAnsi="Calibri" w:cs="Calibri"/>
        </w:rPr>
        <w:t>aux</w:t>
      </w:r>
      <w:r w:rsidRPr="00142CF5">
        <w:rPr>
          <w:rFonts w:ascii="Calibri" w:hAnsi="Calibri" w:cs="Calibri"/>
        </w:rPr>
        <w:t xml:space="preserve"> </w:t>
      </w:r>
      <w:r>
        <w:rPr>
          <w:rFonts w:ascii="Calibri" w:hAnsi="Calibri" w:cs="Calibri"/>
        </w:rPr>
        <w:t xml:space="preserve">élèves des </w:t>
      </w:r>
      <w:r w:rsidRPr="00142CF5">
        <w:rPr>
          <w:rFonts w:ascii="Calibri" w:hAnsi="Calibri" w:cs="Calibri"/>
        </w:rPr>
        <w:t>écoles, collèges et lycées d'</w:t>
      </w:r>
      <w:r w:rsidRPr="009334E8">
        <w:rPr>
          <w:rFonts w:ascii="Calibri" w:hAnsi="Calibri" w:cs="Calibri"/>
          <w:b/>
        </w:rPr>
        <w:t>enseignement général, technologique et professionnel</w:t>
      </w:r>
      <w:r w:rsidRPr="00142CF5">
        <w:rPr>
          <w:rFonts w:ascii="Calibri" w:hAnsi="Calibri" w:cs="Calibri"/>
        </w:rPr>
        <w:t>, de France métropolitaine et des départements d'outre-mer</w:t>
      </w:r>
      <w:r>
        <w:rPr>
          <w:rFonts w:ascii="Calibri" w:hAnsi="Calibri" w:cs="Calibri"/>
        </w:rPr>
        <w:t>, ainsi qu’aux élèves des écoles, collèges et lycées français à l’étranger</w:t>
      </w:r>
      <w:r w:rsidRPr="00142CF5">
        <w:rPr>
          <w:rFonts w:ascii="Calibri" w:hAnsi="Calibri" w:cs="Calibri"/>
        </w:rPr>
        <w:t xml:space="preserve">. </w:t>
      </w:r>
    </w:p>
    <w:p w14:paraId="644806FA" w14:textId="77777777" w:rsidR="005151A7" w:rsidRDefault="005151A7" w:rsidP="005151A7">
      <w:pPr>
        <w:jc w:val="both"/>
        <w:rPr>
          <w:rFonts w:ascii="Calibri" w:hAnsi="Calibri" w:cs="Calibri"/>
        </w:rPr>
      </w:pPr>
      <w:r>
        <w:rPr>
          <w:rFonts w:ascii="Calibri" w:hAnsi="Calibri" w:cs="Calibri"/>
        </w:rPr>
        <w:t xml:space="preserve">Il concerne </w:t>
      </w:r>
      <w:r w:rsidRPr="009334E8">
        <w:rPr>
          <w:rFonts w:ascii="Calibri" w:hAnsi="Calibri" w:cs="Calibri"/>
          <w:b/>
        </w:rPr>
        <w:t>les éco-délégués de classe</w:t>
      </w:r>
      <w:r>
        <w:rPr>
          <w:rFonts w:ascii="Calibri" w:hAnsi="Calibri" w:cs="Calibri"/>
        </w:rPr>
        <w:t xml:space="preserve">. </w:t>
      </w:r>
    </w:p>
    <w:p w14:paraId="3A40A001" w14:textId="77777777" w:rsidR="005151A7" w:rsidRPr="00142CF5" w:rsidRDefault="005151A7" w:rsidP="005151A7">
      <w:pPr>
        <w:jc w:val="both"/>
        <w:rPr>
          <w:rFonts w:ascii="Calibri" w:hAnsi="Calibri" w:cs="Calibri"/>
        </w:rPr>
      </w:pPr>
      <w:r>
        <w:rPr>
          <w:rFonts w:ascii="Calibri" w:hAnsi="Calibri" w:cs="Calibri"/>
        </w:rPr>
        <w:t xml:space="preserve">Pour les écoles, la candidature peut être présentée par des élèves particulièrement engagés pour l’environnement et le développement durable (l’élection d’éco-délégués de classe n’est pas obligatoire). </w:t>
      </w:r>
    </w:p>
    <w:p w14:paraId="5C471184" w14:textId="77777777" w:rsidR="005151A7" w:rsidRDefault="005151A7" w:rsidP="005151A7">
      <w:pPr>
        <w:autoSpaceDE w:val="0"/>
        <w:autoSpaceDN w:val="0"/>
        <w:jc w:val="both"/>
        <w:rPr>
          <w:rFonts w:ascii="Calibri" w:hAnsi="Calibri" w:cs="Calibri"/>
        </w:rPr>
      </w:pPr>
      <w:r w:rsidRPr="00142CF5">
        <w:rPr>
          <w:rFonts w:ascii="Calibri" w:hAnsi="Calibri" w:cs="Calibri"/>
        </w:rPr>
        <w:t xml:space="preserve">La participation </w:t>
      </w:r>
      <w:r>
        <w:rPr>
          <w:rFonts w:ascii="Calibri" w:hAnsi="Calibri" w:cs="Calibri"/>
        </w:rPr>
        <w:t>à ce concours est organisée</w:t>
      </w:r>
      <w:r w:rsidRPr="00142CF5">
        <w:rPr>
          <w:rFonts w:ascii="Calibri" w:hAnsi="Calibri" w:cs="Calibri"/>
        </w:rPr>
        <w:t xml:space="preserve"> </w:t>
      </w:r>
      <w:r>
        <w:rPr>
          <w:rFonts w:ascii="Calibri" w:hAnsi="Calibri" w:cs="Calibri"/>
        </w:rPr>
        <w:t>en milieu</w:t>
      </w:r>
      <w:r w:rsidRPr="00142CF5">
        <w:rPr>
          <w:rFonts w:ascii="Calibri" w:hAnsi="Calibri" w:cs="Calibri"/>
        </w:rPr>
        <w:t xml:space="preserve"> scolaire, avec l’accompagnement </w:t>
      </w:r>
      <w:r>
        <w:rPr>
          <w:rFonts w:ascii="Calibri" w:hAnsi="Calibri" w:cs="Calibri"/>
        </w:rPr>
        <w:t>et sous la responsabilité des équipes éducatives</w:t>
      </w:r>
      <w:r w:rsidRPr="00142CF5">
        <w:rPr>
          <w:rFonts w:ascii="Calibri" w:hAnsi="Calibri" w:cs="Calibri"/>
        </w:rPr>
        <w:t xml:space="preserve">. </w:t>
      </w:r>
    </w:p>
    <w:p w14:paraId="2D77D5E9" w14:textId="77777777" w:rsidR="005151A7" w:rsidRDefault="005151A7" w:rsidP="005151A7">
      <w:pPr>
        <w:autoSpaceDE w:val="0"/>
        <w:autoSpaceDN w:val="0"/>
        <w:jc w:val="both"/>
        <w:rPr>
          <w:rFonts w:ascii="Calibri" w:hAnsi="Calibri" w:cs="Calibri"/>
        </w:rPr>
      </w:pPr>
    </w:p>
    <w:p w14:paraId="69562721" w14:textId="77777777" w:rsidR="005151A7" w:rsidRDefault="005151A7" w:rsidP="005151A7">
      <w:pPr>
        <w:autoSpaceDE w:val="0"/>
        <w:autoSpaceDN w:val="0"/>
        <w:jc w:val="both"/>
        <w:rPr>
          <w:rFonts w:ascii="Calibri" w:hAnsi="Calibri" w:cs="Calibri"/>
        </w:rPr>
      </w:pPr>
      <w:r w:rsidRPr="00142CF5">
        <w:rPr>
          <w:rFonts w:ascii="Calibri" w:hAnsi="Calibri" w:cs="Calibri"/>
        </w:rPr>
        <w:t xml:space="preserve">Le concours </w:t>
      </w:r>
      <w:r>
        <w:rPr>
          <w:rFonts w:ascii="Calibri" w:hAnsi="Calibri" w:cs="Calibri"/>
        </w:rPr>
        <w:t>concerne les écoles et établissements publics et privés sous contrat, sur le territoire français et à l’étranger dans le cadre du réseau AEFE. Les démarches</w:t>
      </w:r>
      <w:r w:rsidRPr="00142CF5">
        <w:rPr>
          <w:rFonts w:ascii="Calibri" w:hAnsi="Calibri" w:cs="Calibri"/>
        </w:rPr>
        <w:t xml:space="preserve"> </w:t>
      </w:r>
      <w:r>
        <w:rPr>
          <w:rFonts w:ascii="Calibri" w:hAnsi="Calibri" w:cs="Calibri"/>
        </w:rPr>
        <w:t xml:space="preserve">peuvent être conduites, en associant des établissements de l’enseignement agricole ou des établissements relevant du secteur médico-social. </w:t>
      </w:r>
    </w:p>
    <w:p w14:paraId="292814E0" w14:textId="77777777" w:rsidR="005151A7" w:rsidRPr="00142CF5" w:rsidRDefault="005151A7" w:rsidP="005151A7">
      <w:pPr>
        <w:autoSpaceDE w:val="0"/>
        <w:autoSpaceDN w:val="0"/>
        <w:jc w:val="both"/>
        <w:rPr>
          <w:rFonts w:ascii="Calibri" w:hAnsi="Calibri" w:cs="Calibri"/>
        </w:rPr>
      </w:pPr>
    </w:p>
    <w:p w14:paraId="01B5A0D5" w14:textId="77777777" w:rsidR="005151A7" w:rsidRPr="00142CF5" w:rsidRDefault="005151A7" w:rsidP="005151A7">
      <w:pPr>
        <w:jc w:val="both"/>
        <w:rPr>
          <w:rFonts w:ascii="Calibri" w:hAnsi="Calibri" w:cs="Calibri"/>
        </w:rPr>
      </w:pPr>
      <w:r w:rsidRPr="00142CF5">
        <w:rPr>
          <w:rFonts w:ascii="Calibri" w:hAnsi="Calibri" w:cs="Calibri"/>
        </w:rPr>
        <w:t xml:space="preserve">Le concours est organisé selon </w:t>
      </w:r>
      <w:r w:rsidRPr="009334E8">
        <w:rPr>
          <w:rFonts w:ascii="Calibri" w:hAnsi="Calibri" w:cs="Calibri"/>
          <w:b/>
        </w:rPr>
        <w:t>trois catégories distinctes : école, collège et lycée</w:t>
      </w:r>
      <w:r w:rsidRPr="00A45D80">
        <w:rPr>
          <w:rFonts w:ascii="Calibri" w:hAnsi="Calibri" w:cs="Calibri"/>
        </w:rPr>
        <w:t>, chacune donnant lieu à l’attribution d’un prix spécifique.</w:t>
      </w:r>
      <w:r>
        <w:rPr>
          <w:rFonts w:ascii="Calibri" w:hAnsi="Calibri" w:cs="Calibri"/>
        </w:rPr>
        <w:t xml:space="preserve">   </w:t>
      </w:r>
    </w:p>
    <w:p w14:paraId="2FE7BB7C" w14:textId="77777777" w:rsidR="005151A7" w:rsidRPr="00142CF5" w:rsidRDefault="005151A7" w:rsidP="005151A7">
      <w:pPr>
        <w:autoSpaceDE w:val="0"/>
        <w:autoSpaceDN w:val="0"/>
        <w:jc w:val="both"/>
        <w:rPr>
          <w:rFonts w:ascii="Calibri" w:hAnsi="Calibri" w:cs="Calibri"/>
        </w:rPr>
      </w:pPr>
    </w:p>
    <w:p w14:paraId="68104F0D" w14:textId="77777777" w:rsidR="005151A7" w:rsidRPr="006B4895" w:rsidRDefault="005151A7" w:rsidP="005151A7">
      <w:pPr>
        <w:jc w:val="both"/>
        <w:rPr>
          <w:rFonts w:ascii="Calibri" w:hAnsi="Calibri" w:cs="Calibri"/>
          <w:b/>
          <w:u w:val="single"/>
        </w:rPr>
      </w:pPr>
      <w:r>
        <w:rPr>
          <w:rFonts w:ascii="Calibri" w:hAnsi="Calibri" w:cs="Calibri"/>
          <w:b/>
          <w:u w:val="single"/>
        </w:rPr>
        <w:t>2</w:t>
      </w:r>
      <w:r w:rsidRPr="006B4895">
        <w:rPr>
          <w:rFonts w:ascii="Calibri" w:hAnsi="Calibri" w:cs="Calibri"/>
          <w:b/>
          <w:u w:val="single"/>
        </w:rPr>
        <w:t>- Objectifs</w:t>
      </w:r>
      <w:r>
        <w:rPr>
          <w:rFonts w:ascii="Calibri" w:hAnsi="Calibri" w:cs="Calibri"/>
          <w:b/>
          <w:u w:val="single"/>
        </w:rPr>
        <w:t xml:space="preserve"> pédagogiques</w:t>
      </w:r>
    </w:p>
    <w:p w14:paraId="54B58FBF" w14:textId="77777777" w:rsidR="005151A7" w:rsidRDefault="005151A7" w:rsidP="005151A7">
      <w:pPr>
        <w:jc w:val="both"/>
        <w:rPr>
          <w:rFonts w:ascii="Calibri" w:hAnsi="Calibri" w:cs="Calibri"/>
        </w:rPr>
      </w:pPr>
      <w:r w:rsidRPr="007F2A66">
        <w:rPr>
          <w:rFonts w:ascii="Calibri" w:hAnsi="Calibri" w:cs="Calibri"/>
        </w:rPr>
        <w:t xml:space="preserve">Ce concours participe à l’éducation au développement durable, en visant en particulier à </w:t>
      </w:r>
      <w:r>
        <w:rPr>
          <w:rFonts w:ascii="Calibri" w:hAnsi="Calibri" w:cs="Calibri"/>
          <w:b/>
        </w:rPr>
        <w:t xml:space="preserve">mieux </w:t>
      </w:r>
      <w:r w:rsidRPr="009334E8">
        <w:rPr>
          <w:rFonts w:ascii="Calibri" w:hAnsi="Calibri" w:cs="Calibri"/>
          <w:b/>
        </w:rPr>
        <w:t>faire connaître, encourager et valoriser les actions engagées par les éco-délégués</w:t>
      </w:r>
      <w:r>
        <w:rPr>
          <w:rFonts w:ascii="Calibri" w:hAnsi="Calibri" w:cs="Calibri"/>
        </w:rPr>
        <w:t xml:space="preserve"> dans les établissements scolaires. </w:t>
      </w:r>
    </w:p>
    <w:p w14:paraId="54586D0D" w14:textId="77777777" w:rsidR="005151A7" w:rsidRDefault="005151A7" w:rsidP="005151A7">
      <w:pPr>
        <w:jc w:val="both"/>
        <w:rPr>
          <w:rFonts w:ascii="Calibri" w:hAnsi="Calibri" w:cs="Calibri"/>
        </w:rPr>
      </w:pPr>
      <w:r>
        <w:rPr>
          <w:rFonts w:ascii="Calibri" w:hAnsi="Calibri" w:cs="Calibri"/>
        </w:rPr>
        <w:t xml:space="preserve">Les objectifs pédagogiques sont les suivants : </w:t>
      </w:r>
    </w:p>
    <w:p w14:paraId="5F5C5D51" w14:textId="77777777" w:rsidR="005151A7" w:rsidRPr="000446A1" w:rsidRDefault="005151A7" w:rsidP="005151A7">
      <w:pPr>
        <w:pStyle w:val="Paragraphedeliste"/>
        <w:numPr>
          <w:ilvl w:val="0"/>
          <w:numId w:val="3"/>
        </w:numPr>
        <w:jc w:val="both"/>
        <w:rPr>
          <w:rFonts w:ascii="Calibri" w:hAnsi="Calibri" w:cs="Calibri"/>
        </w:rPr>
      </w:pPr>
      <w:r w:rsidRPr="009334E8">
        <w:rPr>
          <w:rFonts w:ascii="Calibri" w:hAnsi="Calibri" w:cs="Calibri"/>
          <w:b/>
        </w:rPr>
        <w:t>Participer à la mise en œuvre de l’éducation au développement durable</w:t>
      </w:r>
      <w:r w:rsidRPr="000446A1">
        <w:rPr>
          <w:rFonts w:ascii="Calibri" w:hAnsi="Calibri" w:cs="Calibri"/>
        </w:rPr>
        <w:t xml:space="preserve"> développée par l’Education nationale, selon le cadre précisé par les circulaires du 27 août 2019 et du 24 septembre 2020</w:t>
      </w:r>
      <w:r>
        <w:rPr>
          <w:rFonts w:ascii="Calibri" w:hAnsi="Calibri" w:cs="Calibri"/>
        </w:rPr>
        <w:t xml:space="preserve"> ;</w:t>
      </w:r>
    </w:p>
    <w:p w14:paraId="7574E535" w14:textId="77777777" w:rsidR="005151A7" w:rsidRPr="000446A1" w:rsidRDefault="005151A7" w:rsidP="005151A7">
      <w:pPr>
        <w:pStyle w:val="Paragraphedeliste"/>
        <w:numPr>
          <w:ilvl w:val="0"/>
          <w:numId w:val="3"/>
        </w:numPr>
        <w:jc w:val="both"/>
        <w:rPr>
          <w:rFonts w:ascii="Calibri" w:hAnsi="Calibri" w:cs="Calibri"/>
        </w:rPr>
      </w:pPr>
      <w:r w:rsidRPr="009334E8">
        <w:rPr>
          <w:rFonts w:ascii="Calibri" w:hAnsi="Calibri" w:cs="Calibri"/>
          <w:b/>
        </w:rPr>
        <w:t>Encourager et valoriser les démarches concrètes des élèves</w:t>
      </w:r>
      <w:r w:rsidRPr="000446A1">
        <w:rPr>
          <w:rFonts w:ascii="Calibri" w:hAnsi="Calibri" w:cs="Calibri"/>
        </w:rPr>
        <w:t xml:space="preserve"> en faveur de la transition écologique et du développement durable</w:t>
      </w:r>
      <w:r>
        <w:rPr>
          <w:rFonts w:ascii="Calibri" w:hAnsi="Calibri" w:cs="Calibri"/>
        </w:rPr>
        <w:t xml:space="preserve">, </w:t>
      </w:r>
      <w:r w:rsidRPr="009334E8">
        <w:rPr>
          <w:rFonts w:ascii="Calibri" w:hAnsi="Calibri" w:cs="Calibri"/>
          <w:b/>
        </w:rPr>
        <w:t>en croisant plusieurs thématiques et plusieurs ODD</w:t>
      </w:r>
      <w:r>
        <w:rPr>
          <w:rFonts w:ascii="Calibri" w:hAnsi="Calibri" w:cs="Calibri"/>
        </w:rPr>
        <w:t> ;</w:t>
      </w:r>
      <w:r w:rsidRPr="000446A1">
        <w:rPr>
          <w:rFonts w:ascii="Calibri" w:hAnsi="Calibri" w:cs="Calibri"/>
        </w:rPr>
        <w:t xml:space="preserve"> </w:t>
      </w:r>
    </w:p>
    <w:p w14:paraId="208A1AF7" w14:textId="77777777" w:rsidR="005151A7" w:rsidRPr="000446A1" w:rsidRDefault="005151A7" w:rsidP="005151A7">
      <w:pPr>
        <w:pStyle w:val="Paragraphedeliste"/>
        <w:numPr>
          <w:ilvl w:val="0"/>
          <w:numId w:val="3"/>
        </w:numPr>
        <w:jc w:val="both"/>
        <w:rPr>
          <w:rFonts w:ascii="Calibri" w:hAnsi="Calibri" w:cs="Calibri"/>
        </w:rPr>
      </w:pPr>
      <w:r w:rsidRPr="009334E8">
        <w:rPr>
          <w:rFonts w:ascii="Calibri" w:hAnsi="Calibri" w:cs="Calibri"/>
          <w:b/>
        </w:rPr>
        <w:t>Encourager et valoriser l’engagement des élèves</w:t>
      </w:r>
      <w:r w:rsidRPr="000446A1">
        <w:rPr>
          <w:rFonts w:ascii="Calibri" w:hAnsi="Calibri" w:cs="Calibri"/>
        </w:rPr>
        <w:t xml:space="preserve">, en particulier mieux faire connaitre le rôle des </w:t>
      </w:r>
      <w:r w:rsidRPr="009334E8">
        <w:rPr>
          <w:rFonts w:ascii="Calibri" w:hAnsi="Calibri" w:cs="Calibri"/>
          <w:b/>
        </w:rPr>
        <w:t>éco-délégués</w:t>
      </w:r>
      <w:r w:rsidRPr="000446A1">
        <w:rPr>
          <w:rFonts w:ascii="Calibri" w:hAnsi="Calibri" w:cs="Calibri"/>
        </w:rPr>
        <w:t xml:space="preserve"> de classe</w:t>
      </w:r>
      <w:r>
        <w:rPr>
          <w:rFonts w:ascii="Calibri" w:hAnsi="Calibri" w:cs="Calibri"/>
        </w:rPr>
        <w:t> ;</w:t>
      </w:r>
    </w:p>
    <w:p w14:paraId="6D39412E" w14:textId="77777777" w:rsidR="005151A7" w:rsidRPr="000446A1" w:rsidRDefault="005151A7" w:rsidP="005151A7">
      <w:pPr>
        <w:pStyle w:val="Paragraphedeliste"/>
        <w:numPr>
          <w:ilvl w:val="0"/>
          <w:numId w:val="3"/>
        </w:numPr>
        <w:jc w:val="both"/>
        <w:rPr>
          <w:rFonts w:ascii="Calibri" w:hAnsi="Calibri" w:cs="Calibri"/>
        </w:rPr>
      </w:pPr>
      <w:r w:rsidRPr="009334E8">
        <w:rPr>
          <w:rFonts w:ascii="Calibri" w:hAnsi="Calibri" w:cs="Calibri"/>
          <w:b/>
        </w:rPr>
        <w:t>Mettre en lumière des exemples et pistes de travail</w:t>
      </w:r>
      <w:r w:rsidRPr="000446A1">
        <w:rPr>
          <w:rFonts w:ascii="Calibri" w:hAnsi="Calibri" w:cs="Calibri"/>
        </w:rPr>
        <w:t xml:space="preserve"> pour les élèves et les enseignants. </w:t>
      </w:r>
    </w:p>
    <w:p w14:paraId="48867E8B" w14:textId="77777777" w:rsidR="005151A7" w:rsidRPr="00142CF5" w:rsidRDefault="005151A7" w:rsidP="005151A7">
      <w:pPr>
        <w:jc w:val="both"/>
        <w:rPr>
          <w:rFonts w:ascii="Calibri" w:hAnsi="Calibri" w:cs="Calibri"/>
        </w:rPr>
      </w:pPr>
      <w:r w:rsidRPr="00142CF5">
        <w:rPr>
          <w:rFonts w:ascii="Calibri" w:hAnsi="Calibri" w:cs="Calibri"/>
        </w:rPr>
        <w:t xml:space="preserve"> </w:t>
      </w:r>
    </w:p>
    <w:p w14:paraId="6AB165A6" w14:textId="77777777" w:rsidR="005151A7" w:rsidRPr="006B4895" w:rsidRDefault="005151A7" w:rsidP="005151A7">
      <w:pPr>
        <w:jc w:val="both"/>
        <w:rPr>
          <w:rFonts w:ascii="Calibri" w:hAnsi="Calibri" w:cs="Calibri"/>
          <w:b/>
          <w:u w:val="single"/>
        </w:rPr>
      </w:pPr>
      <w:r>
        <w:rPr>
          <w:rFonts w:ascii="Calibri" w:hAnsi="Calibri" w:cs="Calibri"/>
          <w:b/>
          <w:u w:val="single"/>
        </w:rPr>
        <w:t>3</w:t>
      </w:r>
      <w:r w:rsidRPr="006B4895">
        <w:rPr>
          <w:rFonts w:ascii="Calibri" w:hAnsi="Calibri" w:cs="Calibri"/>
          <w:b/>
          <w:u w:val="single"/>
        </w:rPr>
        <w:t>- Modalités de transmission</w:t>
      </w:r>
      <w:r>
        <w:rPr>
          <w:rFonts w:ascii="Calibri" w:hAnsi="Calibri" w:cs="Calibri"/>
          <w:b/>
          <w:u w:val="single"/>
        </w:rPr>
        <w:t xml:space="preserve"> </w:t>
      </w:r>
    </w:p>
    <w:p w14:paraId="32957243" w14:textId="77777777" w:rsidR="005151A7" w:rsidRDefault="005151A7" w:rsidP="005151A7">
      <w:pPr>
        <w:autoSpaceDE w:val="0"/>
        <w:autoSpaceDN w:val="0"/>
        <w:jc w:val="both"/>
        <w:rPr>
          <w:rFonts w:ascii="Calibri" w:hAnsi="Calibri" w:cs="Calibri"/>
        </w:rPr>
      </w:pPr>
    </w:p>
    <w:p w14:paraId="2A4D4FD4" w14:textId="71826C23" w:rsidR="005151A7" w:rsidRPr="00142CF5" w:rsidRDefault="005151A7" w:rsidP="005151A7">
      <w:pPr>
        <w:autoSpaceDE w:val="0"/>
        <w:autoSpaceDN w:val="0"/>
        <w:jc w:val="both"/>
        <w:rPr>
          <w:rFonts w:ascii="Calibri" w:hAnsi="Calibri" w:cs="Calibri"/>
        </w:rPr>
      </w:pPr>
      <w:r>
        <w:rPr>
          <w:rFonts w:ascii="Calibri" w:hAnsi="Calibri" w:cs="Calibri"/>
        </w:rPr>
        <w:t xml:space="preserve">L’envoi au </w:t>
      </w:r>
      <w:r w:rsidR="006110EF">
        <w:rPr>
          <w:rFonts w:ascii="Calibri" w:hAnsi="Calibri" w:cs="Calibri"/>
        </w:rPr>
        <w:t>vice-</w:t>
      </w:r>
      <w:r>
        <w:rPr>
          <w:rFonts w:ascii="Calibri" w:hAnsi="Calibri" w:cs="Calibri"/>
        </w:rPr>
        <w:t xml:space="preserve">rectorat est réalisé </w:t>
      </w:r>
      <w:r w:rsidRPr="009334E8">
        <w:rPr>
          <w:rFonts w:ascii="Calibri" w:hAnsi="Calibri" w:cs="Calibri"/>
          <w:b/>
        </w:rPr>
        <w:t xml:space="preserve">par la direction ou </w:t>
      </w:r>
      <w:r>
        <w:rPr>
          <w:rFonts w:ascii="Calibri" w:hAnsi="Calibri" w:cs="Calibri"/>
          <w:b/>
        </w:rPr>
        <w:t xml:space="preserve">sous couvert de la direction </w:t>
      </w:r>
      <w:r w:rsidRPr="009334E8">
        <w:rPr>
          <w:rFonts w:ascii="Calibri" w:hAnsi="Calibri" w:cs="Calibri"/>
          <w:b/>
        </w:rPr>
        <w:t>par le personnel référent EDD ou un enseignant</w:t>
      </w:r>
      <w:r w:rsidRPr="00142CF5">
        <w:rPr>
          <w:rFonts w:ascii="Calibri" w:hAnsi="Calibri" w:cs="Calibri"/>
        </w:rPr>
        <w:t xml:space="preserve">. </w:t>
      </w:r>
    </w:p>
    <w:p w14:paraId="72FC4989" w14:textId="77777777" w:rsidR="005151A7" w:rsidRPr="00142CF5" w:rsidRDefault="005151A7" w:rsidP="005151A7">
      <w:pPr>
        <w:autoSpaceDE w:val="0"/>
        <w:autoSpaceDN w:val="0"/>
        <w:jc w:val="both"/>
        <w:rPr>
          <w:rFonts w:ascii="Calibri" w:hAnsi="Calibri" w:cs="Calibri"/>
        </w:rPr>
      </w:pPr>
    </w:p>
    <w:p w14:paraId="539DFE96" w14:textId="77777777" w:rsidR="008B415F" w:rsidRDefault="008B415F" w:rsidP="005151A7">
      <w:pPr>
        <w:jc w:val="both"/>
        <w:rPr>
          <w:rFonts w:ascii="Calibri" w:hAnsi="Calibri" w:cs="Calibri"/>
        </w:rPr>
      </w:pPr>
    </w:p>
    <w:p w14:paraId="6F3C9708" w14:textId="77777777" w:rsidR="008B415F" w:rsidRDefault="008B415F" w:rsidP="005151A7">
      <w:pPr>
        <w:jc w:val="both"/>
        <w:rPr>
          <w:rFonts w:ascii="Calibri" w:hAnsi="Calibri" w:cs="Calibri"/>
        </w:rPr>
      </w:pPr>
    </w:p>
    <w:p w14:paraId="027B063F" w14:textId="77777777" w:rsidR="005151A7" w:rsidRDefault="005151A7" w:rsidP="005151A7">
      <w:pPr>
        <w:jc w:val="both"/>
        <w:rPr>
          <w:rFonts w:ascii="Calibri" w:hAnsi="Calibri" w:cs="Calibri"/>
        </w:rPr>
      </w:pPr>
      <w:r>
        <w:rPr>
          <w:rFonts w:ascii="Calibri" w:hAnsi="Calibri" w:cs="Calibri"/>
        </w:rPr>
        <w:t>La transmission</w:t>
      </w:r>
      <w:r w:rsidRPr="00142CF5">
        <w:rPr>
          <w:rFonts w:ascii="Calibri" w:hAnsi="Calibri" w:cs="Calibri"/>
        </w:rPr>
        <w:t xml:space="preserve"> </w:t>
      </w:r>
      <w:r>
        <w:rPr>
          <w:rFonts w:ascii="Calibri" w:hAnsi="Calibri" w:cs="Calibri"/>
        </w:rPr>
        <w:t xml:space="preserve">s’effectue </w:t>
      </w:r>
      <w:r w:rsidRPr="009334E8">
        <w:rPr>
          <w:rFonts w:ascii="Calibri" w:hAnsi="Calibri" w:cs="Calibri"/>
          <w:b/>
        </w:rPr>
        <w:t>par voie électronique</w:t>
      </w:r>
      <w:r w:rsidRPr="00142CF5">
        <w:rPr>
          <w:rFonts w:ascii="Calibri" w:hAnsi="Calibri" w:cs="Calibri"/>
        </w:rPr>
        <w:t xml:space="preserve">, </w:t>
      </w:r>
      <w:r>
        <w:rPr>
          <w:rFonts w:ascii="Calibri" w:hAnsi="Calibri" w:cs="Calibri"/>
        </w:rPr>
        <w:t>selon les modalités qui seront précisées et indiquées par l’académie</w:t>
      </w:r>
      <w:r w:rsidRPr="00142CF5">
        <w:rPr>
          <w:rFonts w:ascii="Calibri" w:hAnsi="Calibri" w:cs="Calibri"/>
        </w:rPr>
        <w:t xml:space="preserve"> </w:t>
      </w:r>
      <w:r>
        <w:rPr>
          <w:rFonts w:ascii="Calibri" w:hAnsi="Calibri" w:cs="Calibri"/>
        </w:rPr>
        <w:t>(adresse de messagerie ou plateforme de dépôt)</w:t>
      </w:r>
      <w:r w:rsidRPr="00142CF5">
        <w:rPr>
          <w:rFonts w:ascii="Calibri" w:hAnsi="Calibri" w:cs="Calibri"/>
        </w:rPr>
        <w:t xml:space="preserve">. </w:t>
      </w:r>
    </w:p>
    <w:p w14:paraId="44AB4793" w14:textId="65AB38BA" w:rsidR="005151A7" w:rsidRPr="00142CF5" w:rsidRDefault="005151A7" w:rsidP="005151A7">
      <w:pPr>
        <w:jc w:val="both"/>
        <w:rPr>
          <w:rFonts w:ascii="Calibri" w:hAnsi="Calibri" w:cs="Calibri"/>
        </w:rPr>
      </w:pPr>
      <w:r w:rsidRPr="00142CF5">
        <w:rPr>
          <w:rFonts w:ascii="Calibri" w:hAnsi="Calibri" w:cs="Calibri"/>
        </w:rPr>
        <w:t xml:space="preserve">En cas de questionnement ou de difficulté, </w:t>
      </w:r>
      <w:r>
        <w:rPr>
          <w:rFonts w:ascii="Calibri" w:hAnsi="Calibri" w:cs="Calibri"/>
        </w:rPr>
        <w:t xml:space="preserve">l’équipe éducative peut s’adresser à la </w:t>
      </w:r>
      <w:r w:rsidRPr="009334E8">
        <w:rPr>
          <w:rFonts w:ascii="Calibri" w:hAnsi="Calibri" w:cs="Calibri"/>
          <w:b/>
        </w:rPr>
        <w:t>mission académique EDD</w:t>
      </w:r>
      <w:r>
        <w:rPr>
          <w:rFonts w:ascii="Calibri" w:hAnsi="Calibri" w:cs="Calibri"/>
          <w:b/>
        </w:rPr>
        <w:t xml:space="preserve"> du </w:t>
      </w:r>
      <w:r w:rsidR="006110EF">
        <w:rPr>
          <w:rFonts w:ascii="Calibri" w:hAnsi="Calibri" w:cs="Calibri"/>
          <w:b/>
        </w:rPr>
        <w:t>vice-</w:t>
      </w:r>
      <w:r>
        <w:rPr>
          <w:rFonts w:ascii="Calibri" w:hAnsi="Calibri" w:cs="Calibri"/>
          <w:b/>
        </w:rPr>
        <w:t>rectorat</w:t>
      </w:r>
      <w:r w:rsidRPr="00142CF5">
        <w:rPr>
          <w:rFonts w:ascii="Calibri" w:hAnsi="Calibri" w:cs="Calibri"/>
        </w:rPr>
        <w:t xml:space="preserve">. </w:t>
      </w:r>
      <w:r>
        <w:rPr>
          <w:rFonts w:ascii="Calibri" w:hAnsi="Calibri" w:cs="Calibri"/>
        </w:rPr>
        <w:t xml:space="preserve">Les établissements sont invités à se faire connaître en amont, ce qui permettra à la mission académique EDD de suivre et accompagner leur démarche de candidature. </w:t>
      </w:r>
    </w:p>
    <w:p w14:paraId="79E59E14" w14:textId="77777777" w:rsidR="005151A7" w:rsidRPr="00142CF5" w:rsidRDefault="005151A7" w:rsidP="005151A7">
      <w:pPr>
        <w:jc w:val="both"/>
        <w:rPr>
          <w:rFonts w:ascii="Calibri" w:hAnsi="Calibri" w:cs="Calibri"/>
        </w:rPr>
      </w:pPr>
    </w:p>
    <w:p w14:paraId="78EE67A3" w14:textId="77777777" w:rsidR="005151A7" w:rsidRPr="006B4895" w:rsidRDefault="005151A7" w:rsidP="005151A7">
      <w:pPr>
        <w:jc w:val="both"/>
        <w:rPr>
          <w:rFonts w:ascii="Calibri" w:hAnsi="Calibri" w:cs="Calibri"/>
          <w:b/>
          <w:u w:val="single"/>
        </w:rPr>
      </w:pPr>
      <w:r>
        <w:rPr>
          <w:rFonts w:ascii="Calibri" w:hAnsi="Calibri" w:cs="Calibri"/>
          <w:b/>
          <w:u w:val="single"/>
        </w:rPr>
        <w:t>4</w:t>
      </w:r>
      <w:r w:rsidRPr="006B4895">
        <w:rPr>
          <w:rFonts w:ascii="Calibri" w:hAnsi="Calibri" w:cs="Calibri"/>
          <w:b/>
          <w:u w:val="single"/>
        </w:rPr>
        <w:t>- Productions attendues</w:t>
      </w:r>
      <w:r>
        <w:rPr>
          <w:rFonts w:ascii="Calibri" w:hAnsi="Calibri" w:cs="Calibri"/>
          <w:b/>
          <w:u w:val="single"/>
        </w:rPr>
        <w:t> : une vidéo et un texte d’accompagnement</w:t>
      </w:r>
    </w:p>
    <w:p w14:paraId="6D0ADA83" w14:textId="77777777" w:rsidR="005151A7" w:rsidRPr="00142CF5" w:rsidRDefault="005151A7" w:rsidP="005151A7">
      <w:pPr>
        <w:jc w:val="both"/>
        <w:rPr>
          <w:rFonts w:ascii="Calibri" w:hAnsi="Calibri" w:cs="Calibri"/>
        </w:rPr>
      </w:pPr>
    </w:p>
    <w:p w14:paraId="546DCEFF" w14:textId="77777777" w:rsidR="005151A7" w:rsidRDefault="005151A7" w:rsidP="005151A7">
      <w:pPr>
        <w:spacing w:after="345"/>
        <w:jc w:val="both"/>
        <w:rPr>
          <w:rFonts w:ascii="Calibri" w:eastAsia="Times New Roman" w:hAnsi="Calibri" w:cs="Calibri"/>
          <w:color w:val="000000"/>
          <w:lang w:eastAsia="fr-FR"/>
        </w:rPr>
      </w:pPr>
      <w:r w:rsidRPr="002E2E73">
        <w:rPr>
          <w:rFonts w:ascii="Calibri" w:eastAsia="Times New Roman" w:hAnsi="Calibri" w:cs="Calibri"/>
          <w:color w:val="000000"/>
          <w:lang w:eastAsia="fr-FR"/>
        </w:rPr>
        <w:t xml:space="preserve">Chaque </w:t>
      </w:r>
      <w:r>
        <w:rPr>
          <w:rFonts w:ascii="Calibri" w:eastAsia="Times New Roman" w:hAnsi="Calibri" w:cs="Calibri"/>
          <w:color w:val="000000"/>
          <w:lang w:eastAsia="fr-FR"/>
        </w:rPr>
        <w:t xml:space="preserve">école ou </w:t>
      </w:r>
      <w:r w:rsidRPr="002E2E73">
        <w:rPr>
          <w:rFonts w:ascii="Calibri" w:eastAsia="Times New Roman" w:hAnsi="Calibri" w:cs="Calibri"/>
          <w:color w:val="000000"/>
          <w:lang w:eastAsia="fr-FR"/>
        </w:rPr>
        <w:t>établissement peut présenter </w:t>
      </w:r>
      <w:r w:rsidRPr="009334E8">
        <w:rPr>
          <w:rFonts w:ascii="Calibri" w:eastAsia="Times New Roman" w:hAnsi="Calibri" w:cs="Calibri"/>
          <w:b/>
          <w:bCs/>
          <w:color w:val="000000"/>
          <w:lang w:eastAsia="fr-FR"/>
        </w:rPr>
        <w:t>uniquement une candidature</w:t>
      </w:r>
      <w:r w:rsidRPr="002E2E73">
        <w:rPr>
          <w:rFonts w:ascii="Calibri" w:eastAsia="Times New Roman" w:hAnsi="Calibri" w:cs="Calibri"/>
          <w:color w:val="000000"/>
          <w:lang w:eastAsia="fr-FR"/>
        </w:rPr>
        <w:t xml:space="preserve">. </w:t>
      </w:r>
    </w:p>
    <w:p w14:paraId="13AAECC6" w14:textId="77777777" w:rsidR="005151A7" w:rsidRPr="00142CF5" w:rsidRDefault="005151A7" w:rsidP="005151A7">
      <w:pPr>
        <w:jc w:val="both"/>
        <w:rPr>
          <w:rFonts w:ascii="Calibri" w:hAnsi="Calibri" w:cs="Calibri"/>
        </w:rPr>
      </w:pPr>
      <w:r>
        <w:rPr>
          <w:rFonts w:ascii="Calibri" w:hAnsi="Calibri" w:cs="Calibri"/>
        </w:rPr>
        <w:t xml:space="preserve">La candidature comprend </w:t>
      </w:r>
      <w:r w:rsidRPr="009334E8">
        <w:rPr>
          <w:rFonts w:ascii="Calibri" w:hAnsi="Calibri" w:cs="Calibri"/>
          <w:b/>
        </w:rPr>
        <w:t>une vidéo et un texte d’accompagnement</w:t>
      </w:r>
      <w:r w:rsidRPr="00142CF5">
        <w:rPr>
          <w:rFonts w:ascii="Calibri" w:hAnsi="Calibri" w:cs="Calibri"/>
        </w:rPr>
        <w:t>.</w:t>
      </w:r>
    </w:p>
    <w:p w14:paraId="1F4A1D22" w14:textId="77777777" w:rsidR="005151A7" w:rsidRDefault="005151A7" w:rsidP="005151A7">
      <w:pPr>
        <w:jc w:val="both"/>
        <w:rPr>
          <w:rFonts w:ascii="Calibri" w:hAnsi="Calibri" w:cs="Calibri"/>
        </w:rPr>
      </w:pPr>
    </w:p>
    <w:p w14:paraId="794C537A" w14:textId="77777777" w:rsidR="005151A7" w:rsidRPr="00B13545" w:rsidRDefault="005151A7" w:rsidP="005151A7">
      <w:pPr>
        <w:jc w:val="both"/>
        <w:rPr>
          <w:rFonts w:ascii="Calibri" w:hAnsi="Calibri" w:cs="Calibri"/>
          <w:b/>
          <w:u w:val="single"/>
        </w:rPr>
      </w:pPr>
      <w:r w:rsidRPr="00B13545">
        <w:rPr>
          <w:rFonts w:ascii="Calibri" w:hAnsi="Calibri" w:cs="Calibri"/>
          <w:b/>
          <w:u w:val="single"/>
        </w:rPr>
        <w:t>La vidéo</w:t>
      </w:r>
    </w:p>
    <w:p w14:paraId="002B5D05" w14:textId="77777777" w:rsidR="005151A7" w:rsidRDefault="005151A7" w:rsidP="005151A7">
      <w:pPr>
        <w:jc w:val="both"/>
        <w:rPr>
          <w:rFonts w:ascii="Calibri" w:hAnsi="Calibri" w:cs="Calibri"/>
        </w:rPr>
      </w:pPr>
      <w:r>
        <w:rPr>
          <w:rFonts w:ascii="Calibri" w:hAnsi="Calibri" w:cs="Calibri"/>
        </w:rPr>
        <w:t>La</w:t>
      </w:r>
      <w:r w:rsidRPr="00142CF5">
        <w:rPr>
          <w:rFonts w:ascii="Calibri" w:hAnsi="Calibri" w:cs="Calibri"/>
        </w:rPr>
        <w:t xml:space="preserve"> durée </w:t>
      </w:r>
      <w:r>
        <w:rPr>
          <w:rFonts w:ascii="Calibri" w:hAnsi="Calibri" w:cs="Calibri"/>
        </w:rPr>
        <w:t xml:space="preserve">est </w:t>
      </w:r>
      <w:r w:rsidRPr="009334E8">
        <w:rPr>
          <w:rFonts w:ascii="Calibri" w:hAnsi="Calibri" w:cs="Calibri"/>
          <w:b/>
        </w:rPr>
        <w:t>d’une minute et trente secondes (1’30) maximum</w:t>
      </w:r>
      <w:r>
        <w:rPr>
          <w:rFonts w:ascii="Calibri" w:hAnsi="Calibri" w:cs="Calibri"/>
        </w:rPr>
        <w:t>, générique compris</w:t>
      </w:r>
      <w:r w:rsidRPr="00142CF5">
        <w:rPr>
          <w:rFonts w:ascii="Calibri" w:hAnsi="Calibri" w:cs="Calibri"/>
        </w:rPr>
        <w:t xml:space="preserve">. </w:t>
      </w:r>
    </w:p>
    <w:p w14:paraId="1A9C394C" w14:textId="77777777" w:rsidR="005151A7" w:rsidRPr="00142CF5" w:rsidRDefault="005151A7" w:rsidP="005151A7">
      <w:pPr>
        <w:jc w:val="both"/>
        <w:rPr>
          <w:rFonts w:ascii="Calibri" w:hAnsi="Calibri" w:cs="Calibri"/>
        </w:rPr>
      </w:pPr>
      <w:r>
        <w:rPr>
          <w:rFonts w:ascii="Calibri" w:hAnsi="Calibri" w:cs="Calibri"/>
        </w:rPr>
        <w:t xml:space="preserve">Elle doit être de qualité suffisante, mais l’objectif n’étant pas seulement de valoriser de belles productions vidéo, </w:t>
      </w:r>
      <w:r w:rsidRPr="009334E8">
        <w:rPr>
          <w:rFonts w:ascii="Calibri" w:hAnsi="Calibri" w:cs="Calibri"/>
          <w:b/>
        </w:rPr>
        <w:t>les attentes relatives au contenu</w:t>
      </w:r>
      <w:r>
        <w:rPr>
          <w:rFonts w:ascii="Calibri" w:hAnsi="Calibri" w:cs="Calibri"/>
        </w:rPr>
        <w:t xml:space="preserve"> sont les suivantes : </w:t>
      </w:r>
    </w:p>
    <w:p w14:paraId="764EE017" w14:textId="77777777" w:rsidR="005151A7" w:rsidRPr="00142CF5" w:rsidRDefault="005151A7" w:rsidP="005151A7">
      <w:pPr>
        <w:pStyle w:val="Paragraphedeliste"/>
        <w:numPr>
          <w:ilvl w:val="0"/>
          <w:numId w:val="2"/>
        </w:numPr>
        <w:jc w:val="both"/>
        <w:rPr>
          <w:rFonts w:ascii="Calibri" w:hAnsi="Calibri" w:cs="Calibri"/>
        </w:rPr>
      </w:pPr>
      <w:r>
        <w:rPr>
          <w:rFonts w:ascii="Calibri" w:hAnsi="Calibri" w:cs="Calibri"/>
        </w:rPr>
        <w:t>pilotage et présentation</w:t>
      </w:r>
      <w:r w:rsidRPr="00142CF5">
        <w:rPr>
          <w:rFonts w:ascii="Calibri" w:hAnsi="Calibri" w:cs="Calibri"/>
        </w:rPr>
        <w:t xml:space="preserve"> </w:t>
      </w:r>
      <w:r>
        <w:rPr>
          <w:rFonts w:ascii="Calibri" w:hAnsi="Calibri" w:cs="Calibri"/>
        </w:rPr>
        <w:t xml:space="preserve">de la démarche </w:t>
      </w:r>
      <w:r w:rsidRPr="00D85A2A">
        <w:rPr>
          <w:rFonts w:ascii="Calibri" w:hAnsi="Calibri" w:cs="Calibri"/>
          <w:b/>
        </w:rPr>
        <w:t xml:space="preserve">par </w:t>
      </w:r>
      <w:r w:rsidRPr="00D13FD4">
        <w:rPr>
          <w:rFonts w:ascii="Calibri" w:hAnsi="Calibri" w:cs="Calibri"/>
          <w:b/>
        </w:rPr>
        <w:t>des élèves éco-délégués</w:t>
      </w:r>
      <w:r w:rsidRPr="00142CF5">
        <w:rPr>
          <w:rFonts w:ascii="Calibri" w:hAnsi="Calibri" w:cs="Calibri"/>
        </w:rPr>
        <w:t> ;</w:t>
      </w:r>
    </w:p>
    <w:p w14:paraId="4AF7C580" w14:textId="77777777" w:rsidR="005151A7" w:rsidRPr="00D85A2A" w:rsidRDefault="005151A7" w:rsidP="005151A7">
      <w:pPr>
        <w:pStyle w:val="Paragraphedeliste"/>
        <w:numPr>
          <w:ilvl w:val="0"/>
          <w:numId w:val="2"/>
        </w:numPr>
        <w:autoSpaceDE w:val="0"/>
        <w:autoSpaceDN w:val="0"/>
        <w:jc w:val="both"/>
        <w:rPr>
          <w:rFonts w:ascii="Calibri" w:hAnsi="Calibri" w:cs="Calibri"/>
        </w:rPr>
      </w:pPr>
      <w:r>
        <w:rPr>
          <w:rFonts w:ascii="Calibri" w:hAnsi="Calibri" w:cs="Calibri"/>
        </w:rPr>
        <w:t xml:space="preserve">donner à voir la </w:t>
      </w:r>
      <w:r w:rsidRPr="00D13FD4">
        <w:rPr>
          <w:rFonts w:ascii="Calibri" w:hAnsi="Calibri" w:cs="Calibri"/>
          <w:b/>
        </w:rPr>
        <w:t>démarche suivie sur un projet global et non une juxtaposition d’actions</w:t>
      </w:r>
      <w:r>
        <w:rPr>
          <w:rFonts w:ascii="Calibri" w:hAnsi="Calibri" w:cs="Calibri"/>
          <w:b/>
        </w:rPr>
        <w:t> </w:t>
      </w:r>
      <w:r w:rsidRPr="00D85A2A">
        <w:rPr>
          <w:rFonts w:ascii="Calibri" w:hAnsi="Calibri" w:cs="Calibri"/>
        </w:rPr>
        <w:t>; on</w:t>
      </w:r>
      <w:r>
        <w:rPr>
          <w:rFonts w:ascii="Calibri" w:hAnsi="Calibri" w:cs="Calibri"/>
        </w:rPr>
        <w:t xml:space="preserve"> s’appuiera en particulier sur les ODD et on fera </w:t>
      </w:r>
      <w:r w:rsidRPr="00D85A2A">
        <w:rPr>
          <w:rFonts w:ascii="Calibri" w:hAnsi="Calibri" w:cs="Calibri"/>
        </w:rPr>
        <w:t>attention à ne pas se limiter aux éco-gestes ; </w:t>
      </w:r>
    </w:p>
    <w:p w14:paraId="1E60A82D" w14:textId="77777777" w:rsidR="005151A7" w:rsidRPr="00142CF5" w:rsidRDefault="005151A7" w:rsidP="005151A7">
      <w:pPr>
        <w:pStyle w:val="Paragraphedeliste"/>
        <w:numPr>
          <w:ilvl w:val="0"/>
          <w:numId w:val="2"/>
        </w:numPr>
        <w:jc w:val="both"/>
        <w:rPr>
          <w:rFonts w:ascii="Calibri" w:hAnsi="Calibri" w:cs="Calibri"/>
        </w:rPr>
      </w:pPr>
      <w:r w:rsidRPr="00142CF5">
        <w:rPr>
          <w:rFonts w:ascii="Calibri" w:hAnsi="Calibri" w:cs="Calibri"/>
        </w:rPr>
        <w:t xml:space="preserve">associer les autres élèves et </w:t>
      </w:r>
      <w:r>
        <w:rPr>
          <w:rFonts w:ascii="Calibri" w:hAnsi="Calibri" w:cs="Calibri"/>
        </w:rPr>
        <w:t xml:space="preserve">donner à voir cette </w:t>
      </w:r>
      <w:r w:rsidRPr="00D13FD4">
        <w:rPr>
          <w:rFonts w:ascii="Calibri" w:hAnsi="Calibri" w:cs="Calibri"/>
          <w:b/>
        </w:rPr>
        <w:t>approche collective</w:t>
      </w:r>
      <w:r>
        <w:rPr>
          <w:rFonts w:ascii="Calibri" w:hAnsi="Calibri" w:cs="Calibri"/>
        </w:rPr>
        <w:t xml:space="preserve"> au sein de l'établissement</w:t>
      </w:r>
      <w:r w:rsidRPr="00142CF5">
        <w:rPr>
          <w:rFonts w:ascii="Calibri" w:hAnsi="Calibri" w:cs="Calibri"/>
        </w:rPr>
        <w:t>;</w:t>
      </w:r>
    </w:p>
    <w:p w14:paraId="7D2096AB" w14:textId="77777777" w:rsidR="005151A7" w:rsidRPr="00142CF5" w:rsidRDefault="005151A7" w:rsidP="005151A7">
      <w:pPr>
        <w:pStyle w:val="Paragraphedeliste"/>
        <w:numPr>
          <w:ilvl w:val="0"/>
          <w:numId w:val="2"/>
        </w:numPr>
        <w:autoSpaceDE w:val="0"/>
        <w:autoSpaceDN w:val="0"/>
        <w:jc w:val="both"/>
        <w:rPr>
          <w:rFonts w:ascii="Calibri" w:hAnsi="Calibri" w:cs="Calibri"/>
        </w:rPr>
      </w:pPr>
      <w:r w:rsidRPr="00142CF5">
        <w:rPr>
          <w:rFonts w:ascii="Calibri" w:hAnsi="Calibri" w:cs="Calibri"/>
        </w:rPr>
        <w:t xml:space="preserve">croiser </w:t>
      </w:r>
      <w:r w:rsidRPr="00D13FD4">
        <w:rPr>
          <w:rFonts w:ascii="Calibri" w:hAnsi="Calibri" w:cs="Calibri"/>
          <w:b/>
        </w:rPr>
        <w:t>au moins deux thèmes du développement durable</w:t>
      </w:r>
      <w:r w:rsidRPr="00142CF5">
        <w:rPr>
          <w:rFonts w:ascii="Calibri" w:hAnsi="Calibri" w:cs="Calibri"/>
        </w:rPr>
        <w:t>, par exemple : la lutte contre le gaspillage alimentaire et la solidarité, ou bien l’égalité fille garçon et la santé, ou encore la préservation de la biodiversité et la production d’une alimentation saine et durable</w:t>
      </w:r>
      <w:r>
        <w:rPr>
          <w:rFonts w:ascii="Calibri" w:hAnsi="Calibri" w:cs="Calibri"/>
        </w:rPr>
        <w:t xml:space="preserve">, etc </w:t>
      </w:r>
      <w:r w:rsidRPr="00142CF5">
        <w:rPr>
          <w:rFonts w:ascii="Calibri" w:hAnsi="Calibri" w:cs="Calibri"/>
        </w:rPr>
        <w:t>.</w:t>
      </w:r>
      <w:r>
        <w:rPr>
          <w:rFonts w:ascii="Calibri" w:hAnsi="Calibri" w:cs="Calibri"/>
        </w:rPr>
        <w:t>;</w:t>
      </w:r>
    </w:p>
    <w:p w14:paraId="66411388" w14:textId="77777777" w:rsidR="005151A7" w:rsidRPr="00142CF5" w:rsidRDefault="005151A7" w:rsidP="005151A7">
      <w:pPr>
        <w:pStyle w:val="Paragraphedeliste"/>
        <w:numPr>
          <w:ilvl w:val="0"/>
          <w:numId w:val="2"/>
        </w:numPr>
        <w:jc w:val="both"/>
        <w:rPr>
          <w:rFonts w:ascii="Calibri" w:hAnsi="Calibri" w:cs="Calibri"/>
        </w:rPr>
      </w:pPr>
      <w:r w:rsidRPr="00D85A2A">
        <w:rPr>
          <w:rFonts w:ascii="Calibri" w:hAnsi="Calibri" w:cs="Calibri"/>
        </w:rPr>
        <w:t xml:space="preserve">impliquer la </w:t>
      </w:r>
      <w:r w:rsidRPr="00D13FD4">
        <w:rPr>
          <w:rFonts w:ascii="Calibri" w:hAnsi="Calibri" w:cs="Calibri"/>
          <w:b/>
        </w:rPr>
        <w:t xml:space="preserve">communauté éducative </w:t>
      </w:r>
      <w:r w:rsidRPr="00D85A2A">
        <w:rPr>
          <w:rFonts w:ascii="Calibri" w:hAnsi="Calibri" w:cs="Calibri"/>
        </w:rPr>
        <w:t>et comporter une</w:t>
      </w:r>
      <w:r>
        <w:rPr>
          <w:rFonts w:ascii="Calibri" w:hAnsi="Calibri" w:cs="Calibri"/>
          <w:b/>
        </w:rPr>
        <w:t xml:space="preserve"> dimension partenariale</w:t>
      </w:r>
      <w:r>
        <w:rPr>
          <w:rFonts w:ascii="Calibri" w:hAnsi="Calibri" w:cs="Calibri"/>
        </w:rPr>
        <w:t xml:space="preserve"> (associations et fondations, établissements publics, collectivités territoriales).</w:t>
      </w:r>
    </w:p>
    <w:p w14:paraId="69973A85" w14:textId="77777777" w:rsidR="005151A7" w:rsidRPr="00142CF5" w:rsidRDefault="005151A7" w:rsidP="005151A7">
      <w:pPr>
        <w:jc w:val="both"/>
        <w:rPr>
          <w:rFonts w:ascii="Calibri" w:hAnsi="Calibri" w:cs="Calibri"/>
        </w:rPr>
      </w:pPr>
    </w:p>
    <w:p w14:paraId="69ACF2A8" w14:textId="77777777" w:rsidR="005151A7" w:rsidRPr="00142CF5" w:rsidRDefault="005151A7" w:rsidP="005151A7">
      <w:pPr>
        <w:jc w:val="both"/>
        <w:rPr>
          <w:rFonts w:ascii="Calibri" w:hAnsi="Calibri" w:cs="Calibri"/>
        </w:rPr>
      </w:pPr>
      <w:r w:rsidRPr="00142CF5">
        <w:rPr>
          <w:rFonts w:ascii="Calibri" w:hAnsi="Calibri" w:cs="Calibri"/>
        </w:rPr>
        <w:t xml:space="preserve">La vidéo doit être en rapport avec un </w:t>
      </w:r>
      <w:r w:rsidRPr="00D13FD4">
        <w:rPr>
          <w:rFonts w:ascii="Calibri" w:hAnsi="Calibri" w:cs="Calibri"/>
          <w:b/>
        </w:rPr>
        <w:t>travail réalisé ou engagé</w:t>
      </w:r>
      <w:r>
        <w:rPr>
          <w:rFonts w:ascii="Calibri" w:hAnsi="Calibri" w:cs="Calibri"/>
        </w:rPr>
        <w:t>. Il n’est pas nécessairement</w:t>
      </w:r>
      <w:r w:rsidRPr="00142CF5">
        <w:rPr>
          <w:rFonts w:ascii="Calibri" w:hAnsi="Calibri" w:cs="Calibri"/>
        </w:rPr>
        <w:t xml:space="preserve"> achevé, il peut être en cours de développement.  </w:t>
      </w:r>
    </w:p>
    <w:p w14:paraId="2AE5F7EA" w14:textId="77777777" w:rsidR="005151A7" w:rsidRDefault="005151A7" w:rsidP="005151A7">
      <w:pPr>
        <w:jc w:val="both"/>
        <w:rPr>
          <w:rFonts w:ascii="Calibri" w:hAnsi="Calibri" w:cs="Calibri"/>
        </w:rPr>
      </w:pPr>
    </w:p>
    <w:p w14:paraId="5364A087" w14:textId="77777777" w:rsidR="005151A7" w:rsidRPr="002E2E73" w:rsidRDefault="005151A7" w:rsidP="005151A7">
      <w:pPr>
        <w:spacing w:after="345"/>
        <w:jc w:val="both"/>
        <w:rPr>
          <w:rFonts w:ascii="Calibri" w:eastAsia="Times New Roman" w:hAnsi="Calibri" w:cs="Calibri"/>
          <w:color w:val="000000"/>
          <w:lang w:eastAsia="fr-FR"/>
        </w:rPr>
      </w:pPr>
      <w:r w:rsidRPr="002E2E73">
        <w:rPr>
          <w:rFonts w:ascii="Calibri" w:eastAsia="Times New Roman" w:hAnsi="Calibri" w:cs="Calibri"/>
          <w:color w:val="000000"/>
          <w:lang w:eastAsia="fr-FR"/>
        </w:rPr>
        <w:t>La vidéo peut être préparée et présentée </w:t>
      </w:r>
      <w:r>
        <w:rPr>
          <w:rFonts w:ascii="Calibri" w:eastAsia="Times New Roman" w:hAnsi="Calibri" w:cs="Calibri"/>
          <w:color w:val="000000"/>
          <w:lang w:eastAsia="fr-FR"/>
        </w:rPr>
        <w:t>soit par un candidat seul, soit par une équipe. Elle doit en tout cas montrer la mobilisation d’u</w:t>
      </w:r>
      <w:r w:rsidRPr="002E2E73">
        <w:rPr>
          <w:rFonts w:ascii="Calibri" w:eastAsia="Times New Roman" w:hAnsi="Calibri" w:cs="Calibri"/>
          <w:bCs/>
          <w:color w:val="000000"/>
          <w:lang w:eastAsia="fr-FR"/>
        </w:rPr>
        <w:t xml:space="preserve">n </w:t>
      </w:r>
      <w:r>
        <w:rPr>
          <w:rFonts w:ascii="Calibri" w:eastAsia="Times New Roman" w:hAnsi="Calibri" w:cs="Calibri"/>
          <w:bCs/>
          <w:color w:val="000000"/>
          <w:lang w:eastAsia="fr-FR"/>
        </w:rPr>
        <w:t>groupe d’élèves, d’une classe entière ou de plusieurs classes</w:t>
      </w:r>
      <w:r w:rsidRPr="002E2E73">
        <w:rPr>
          <w:rFonts w:ascii="Calibri" w:eastAsia="Times New Roman" w:hAnsi="Calibri" w:cs="Calibri"/>
          <w:color w:val="000000"/>
          <w:lang w:eastAsia="fr-FR"/>
        </w:rPr>
        <w:t>.</w:t>
      </w:r>
      <w:r>
        <w:rPr>
          <w:rFonts w:ascii="Calibri" w:eastAsia="Times New Roman" w:hAnsi="Calibri" w:cs="Calibri"/>
          <w:color w:val="000000"/>
          <w:lang w:eastAsia="fr-FR"/>
        </w:rPr>
        <w:t xml:space="preserve"> </w:t>
      </w:r>
    </w:p>
    <w:p w14:paraId="566F30AF" w14:textId="77777777" w:rsidR="005151A7" w:rsidRDefault="005151A7" w:rsidP="005151A7">
      <w:pPr>
        <w:spacing w:line="252" w:lineRule="auto"/>
        <w:jc w:val="both"/>
        <w:rPr>
          <w:rFonts w:ascii="Calibri" w:eastAsia="Times New Roman" w:hAnsi="Calibri" w:cs="Calibri"/>
          <w:b/>
          <w:u w:val="single"/>
        </w:rPr>
      </w:pPr>
    </w:p>
    <w:p w14:paraId="02AB9B05" w14:textId="77777777" w:rsidR="005151A7" w:rsidRPr="007D276E" w:rsidRDefault="005151A7" w:rsidP="005151A7">
      <w:pPr>
        <w:spacing w:line="252" w:lineRule="auto"/>
        <w:jc w:val="both"/>
        <w:rPr>
          <w:rFonts w:ascii="Calibri" w:eastAsia="Times New Roman" w:hAnsi="Calibri" w:cs="Calibri"/>
          <w:b/>
          <w:u w:val="single"/>
        </w:rPr>
      </w:pPr>
      <w:r w:rsidRPr="007D276E">
        <w:rPr>
          <w:rFonts w:ascii="Calibri" w:eastAsia="Times New Roman" w:hAnsi="Calibri" w:cs="Calibri"/>
          <w:b/>
          <w:u w:val="single"/>
        </w:rPr>
        <w:t xml:space="preserve">Le texte d’accompagnement </w:t>
      </w:r>
    </w:p>
    <w:p w14:paraId="0C66C272" w14:textId="77777777" w:rsidR="005151A7" w:rsidRPr="00142CF5" w:rsidRDefault="005151A7" w:rsidP="005151A7">
      <w:pPr>
        <w:spacing w:line="252" w:lineRule="auto"/>
        <w:jc w:val="both"/>
        <w:rPr>
          <w:rFonts w:ascii="Calibri" w:eastAsia="Times New Roman" w:hAnsi="Calibri" w:cs="Calibri"/>
        </w:rPr>
      </w:pPr>
      <w:r w:rsidRPr="00142CF5">
        <w:rPr>
          <w:rFonts w:ascii="Calibri" w:eastAsia="Times New Roman" w:hAnsi="Calibri" w:cs="Calibri"/>
        </w:rPr>
        <w:t xml:space="preserve">La vidéo est accompagnée d’un </w:t>
      </w:r>
      <w:r w:rsidRPr="009334E8">
        <w:rPr>
          <w:rFonts w:ascii="Calibri" w:eastAsia="Times New Roman" w:hAnsi="Calibri" w:cs="Calibri"/>
          <w:b/>
        </w:rPr>
        <w:t>texte d’une page maximum qui décrit le cadre de l’action</w:t>
      </w:r>
      <w:r w:rsidRPr="00142CF5">
        <w:rPr>
          <w:rFonts w:ascii="Calibri" w:eastAsia="Times New Roman" w:hAnsi="Calibri" w:cs="Calibri"/>
        </w:rPr>
        <w:t> : caractéristiques de l’établissement, origine et contexte du projet, classe et nombre des élèves concernés, communauté pédagogique impliquée, partenaires extérieurs associés, projet achevé ou en cours, durée du projet, financements obtenus</w:t>
      </w:r>
      <w:r>
        <w:rPr>
          <w:rFonts w:ascii="Calibri" w:eastAsia="Times New Roman" w:hAnsi="Calibri" w:cs="Calibri"/>
        </w:rPr>
        <w:t xml:space="preserve">, </w:t>
      </w:r>
      <w:r w:rsidRPr="00142CF5">
        <w:rPr>
          <w:rFonts w:ascii="Calibri" w:eastAsia="Times New Roman" w:hAnsi="Calibri" w:cs="Calibri"/>
        </w:rPr>
        <w:t>suites éventuelles du projet et perspectives…</w:t>
      </w:r>
    </w:p>
    <w:p w14:paraId="5D3E48A9" w14:textId="77777777" w:rsidR="005151A7" w:rsidRDefault="005151A7" w:rsidP="005151A7">
      <w:pPr>
        <w:jc w:val="both"/>
        <w:rPr>
          <w:rFonts w:ascii="Calibri" w:hAnsi="Calibri" w:cs="Calibri"/>
        </w:rPr>
      </w:pPr>
    </w:p>
    <w:p w14:paraId="39766389" w14:textId="77777777" w:rsidR="005151A7" w:rsidRDefault="005151A7" w:rsidP="005151A7">
      <w:pPr>
        <w:jc w:val="both"/>
        <w:rPr>
          <w:rFonts w:ascii="Calibri" w:hAnsi="Calibri" w:cs="Calibri"/>
        </w:rPr>
      </w:pPr>
    </w:p>
    <w:p w14:paraId="0DD55BC2" w14:textId="77777777" w:rsidR="005151A7" w:rsidRDefault="005151A7" w:rsidP="005151A7">
      <w:pPr>
        <w:jc w:val="both"/>
        <w:rPr>
          <w:rFonts w:ascii="Calibri" w:hAnsi="Calibri" w:cs="Calibri"/>
        </w:rPr>
      </w:pPr>
    </w:p>
    <w:p w14:paraId="4D2DE4E9" w14:textId="77777777" w:rsidR="005151A7" w:rsidRPr="006B4895" w:rsidRDefault="005151A7" w:rsidP="005151A7">
      <w:pPr>
        <w:jc w:val="both"/>
        <w:rPr>
          <w:rFonts w:ascii="Calibri" w:hAnsi="Calibri" w:cs="Calibri"/>
          <w:b/>
          <w:u w:val="single"/>
        </w:rPr>
      </w:pPr>
      <w:r>
        <w:rPr>
          <w:rFonts w:ascii="Calibri" w:hAnsi="Calibri" w:cs="Calibri"/>
          <w:b/>
          <w:u w:val="single"/>
        </w:rPr>
        <w:t>5- Une o</w:t>
      </w:r>
      <w:r w:rsidRPr="006B4895">
        <w:rPr>
          <w:rFonts w:ascii="Calibri" w:hAnsi="Calibri" w:cs="Calibri"/>
          <w:b/>
          <w:u w:val="single"/>
        </w:rPr>
        <w:t>rganisation</w:t>
      </w:r>
      <w:r>
        <w:rPr>
          <w:rFonts w:ascii="Calibri" w:hAnsi="Calibri" w:cs="Calibri"/>
          <w:b/>
          <w:u w:val="single"/>
        </w:rPr>
        <w:t xml:space="preserve"> en deux temps : un temps académique et un temps national</w:t>
      </w:r>
    </w:p>
    <w:p w14:paraId="74B3AAC3" w14:textId="77777777" w:rsidR="005151A7" w:rsidRDefault="005151A7" w:rsidP="005151A7">
      <w:pPr>
        <w:jc w:val="both"/>
        <w:rPr>
          <w:rFonts w:ascii="Calibri" w:hAnsi="Calibri" w:cs="Calibri"/>
          <w:b/>
        </w:rPr>
      </w:pPr>
    </w:p>
    <w:p w14:paraId="2BAAFF2A" w14:textId="77777777" w:rsidR="005151A7" w:rsidRPr="00142CF5" w:rsidRDefault="005151A7" w:rsidP="005151A7">
      <w:pPr>
        <w:jc w:val="both"/>
        <w:rPr>
          <w:rFonts w:ascii="Calibri" w:hAnsi="Calibri" w:cs="Calibri"/>
          <w:b/>
        </w:rPr>
      </w:pPr>
      <w:r w:rsidRPr="00142CF5">
        <w:rPr>
          <w:rFonts w:ascii="Calibri" w:hAnsi="Calibri" w:cs="Calibri"/>
          <w:b/>
        </w:rPr>
        <w:t xml:space="preserve">Au niveau académique </w:t>
      </w:r>
    </w:p>
    <w:p w14:paraId="5A0BBFB4" w14:textId="77777777" w:rsidR="005151A7" w:rsidRPr="00142CF5" w:rsidRDefault="005151A7" w:rsidP="005151A7">
      <w:pPr>
        <w:jc w:val="both"/>
        <w:rPr>
          <w:rFonts w:ascii="Calibri" w:hAnsi="Calibri" w:cs="Calibri"/>
        </w:rPr>
      </w:pPr>
      <w:r w:rsidRPr="00142CF5">
        <w:rPr>
          <w:rFonts w:ascii="Calibri" w:hAnsi="Calibri" w:cs="Calibri"/>
        </w:rPr>
        <w:t xml:space="preserve">Un </w:t>
      </w:r>
      <w:r>
        <w:rPr>
          <w:rFonts w:ascii="Calibri" w:hAnsi="Calibri" w:cs="Calibri"/>
        </w:rPr>
        <w:t>jury académique, dont la composition est à l’appréciation de l’académie,</w:t>
      </w:r>
      <w:r w:rsidRPr="00142CF5">
        <w:rPr>
          <w:rFonts w:ascii="Calibri" w:hAnsi="Calibri" w:cs="Calibri"/>
        </w:rPr>
        <w:t xml:space="preserve"> </w:t>
      </w:r>
      <w:r>
        <w:rPr>
          <w:rFonts w:ascii="Calibri" w:hAnsi="Calibri" w:cs="Calibri"/>
        </w:rPr>
        <w:t>est</w:t>
      </w:r>
      <w:r w:rsidRPr="00142CF5">
        <w:rPr>
          <w:rFonts w:ascii="Calibri" w:hAnsi="Calibri" w:cs="Calibri"/>
        </w:rPr>
        <w:t xml:space="preserve"> réuni</w:t>
      </w:r>
      <w:r>
        <w:rPr>
          <w:rFonts w:ascii="Calibri" w:hAnsi="Calibri" w:cs="Calibri"/>
        </w:rPr>
        <w:t xml:space="preserve"> pour examiner les candidatures</w:t>
      </w:r>
      <w:r w:rsidRPr="00142CF5">
        <w:rPr>
          <w:rFonts w:ascii="Calibri" w:hAnsi="Calibri" w:cs="Calibri"/>
        </w:rPr>
        <w:t xml:space="preserve"> et sélectionner une vidéo par catégorie (école</w:t>
      </w:r>
      <w:r>
        <w:rPr>
          <w:rFonts w:ascii="Calibri" w:hAnsi="Calibri" w:cs="Calibri"/>
        </w:rPr>
        <w:t>,</w:t>
      </w:r>
      <w:r w:rsidRPr="00142CF5">
        <w:rPr>
          <w:rFonts w:ascii="Calibri" w:hAnsi="Calibri" w:cs="Calibri"/>
        </w:rPr>
        <w:t xml:space="preserve"> collège, lycée), en associant</w:t>
      </w:r>
      <w:r>
        <w:rPr>
          <w:rFonts w:ascii="Calibri" w:hAnsi="Calibri" w:cs="Calibri"/>
        </w:rPr>
        <w:t xml:space="preserve"> notamment</w:t>
      </w:r>
      <w:r w:rsidRPr="00142CF5">
        <w:rPr>
          <w:rFonts w:ascii="Calibri" w:hAnsi="Calibri" w:cs="Calibri"/>
        </w:rPr>
        <w:t xml:space="preserve"> les élèves éco-délégués élus au CAVL.</w:t>
      </w:r>
    </w:p>
    <w:p w14:paraId="0FC6473E" w14:textId="77777777" w:rsidR="005151A7" w:rsidRDefault="005151A7" w:rsidP="005151A7">
      <w:pPr>
        <w:jc w:val="both"/>
        <w:rPr>
          <w:rFonts w:ascii="Calibri" w:hAnsi="Calibri" w:cs="Calibri"/>
        </w:rPr>
      </w:pPr>
      <w:r w:rsidRPr="00142CF5">
        <w:rPr>
          <w:rFonts w:ascii="Calibri" w:hAnsi="Calibri" w:cs="Calibri"/>
        </w:rPr>
        <w:t xml:space="preserve">Les trois choix de chaque académie seront transmis au ministère de l’éducation nationale, de la jeunesse et des sports, </w:t>
      </w:r>
      <w:r>
        <w:rPr>
          <w:rFonts w:ascii="Calibri" w:hAnsi="Calibri" w:cs="Calibri"/>
        </w:rPr>
        <w:t>à la haute</w:t>
      </w:r>
      <w:r w:rsidRPr="00142CF5">
        <w:rPr>
          <w:rFonts w:ascii="Calibri" w:hAnsi="Calibri" w:cs="Calibri"/>
        </w:rPr>
        <w:t xml:space="preserve"> fonctionnaire chargé</w:t>
      </w:r>
      <w:r>
        <w:rPr>
          <w:rFonts w:ascii="Calibri" w:hAnsi="Calibri" w:cs="Calibri"/>
        </w:rPr>
        <w:t>e</w:t>
      </w:r>
      <w:r w:rsidRPr="00142CF5">
        <w:rPr>
          <w:rFonts w:ascii="Calibri" w:hAnsi="Calibri" w:cs="Calibri"/>
        </w:rPr>
        <w:t xml:space="preserve"> du développement durable</w:t>
      </w:r>
      <w:r>
        <w:rPr>
          <w:rFonts w:ascii="Calibri" w:hAnsi="Calibri" w:cs="Calibri"/>
        </w:rPr>
        <w:t>, conseillère auprès du DGESCO</w:t>
      </w:r>
      <w:r w:rsidRPr="00142CF5">
        <w:rPr>
          <w:rFonts w:ascii="Calibri" w:hAnsi="Calibri" w:cs="Calibri"/>
        </w:rPr>
        <w:t xml:space="preserve">. </w:t>
      </w:r>
    </w:p>
    <w:p w14:paraId="44A7C9C0" w14:textId="77777777" w:rsidR="005151A7" w:rsidRDefault="005151A7" w:rsidP="005151A7">
      <w:pPr>
        <w:jc w:val="both"/>
        <w:rPr>
          <w:rFonts w:ascii="Calibri" w:hAnsi="Calibri" w:cs="Calibri"/>
        </w:rPr>
      </w:pPr>
      <w:r>
        <w:rPr>
          <w:rFonts w:ascii="Calibri" w:hAnsi="Calibri" w:cs="Calibri"/>
        </w:rPr>
        <w:t xml:space="preserve">L’Agence pour l’enseignement français à l’étranger (AEFE) assurera cette étape pour ce qui concerne les écoles, collèges et lycées français à l’étranger. </w:t>
      </w:r>
    </w:p>
    <w:p w14:paraId="73F39560" w14:textId="77777777" w:rsidR="005151A7" w:rsidRPr="00142CF5" w:rsidRDefault="005151A7" w:rsidP="005151A7">
      <w:pPr>
        <w:jc w:val="both"/>
        <w:rPr>
          <w:rFonts w:ascii="Calibri" w:hAnsi="Calibri" w:cs="Calibri"/>
        </w:rPr>
      </w:pPr>
    </w:p>
    <w:p w14:paraId="62B680C7" w14:textId="77777777" w:rsidR="005151A7" w:rsidRPr="00142CF5" w:rsidRDefault="005151A7" w:rsidP="005151A7">
      <w:pPr>
        <w:jc w:val="both"/>
        <w:rPr>
          <w:rFonts w:ascii="Calibri" w:hAnsi="Calibri" w:cs="Calibri"/>
          <w:b/>
        </w:rPr>
      </w:pPr>
      <w:r w:rsidRPr="00142CF5">
        <w:rPr>
          <w:rFonts w:ascii="Calibri" w:hAnsi="Calibri" w:cs="Calibri"/>
          <w:b/>
        </w:rPr>
        <w:t>Au niveau national</w:t>
      </w:r>
    </w:p>
    <w:p w14:paraId="0E774AB5" w14:textId="77777777" w:rsidR="005151A7" w:rsidRDefault="005151A7" w:rsidP="005151A7">
      <w:pPr>
        <w:jc w:val="both"/>
        <w:rPr>
          <w:rFonts w:ascii="Calibri" w:hAnsi="Calibri" w:cs="Calibri"/>
        </w:rPr>
      </w:pPr>
      <w:r>
        <w:rPr>
          <w:rFonts w:ascii="Calibri" w:hAnsi="Calibri" w:cs="Calibri"/>
        </w:rPr>
        <w:t>Un</w:t>
      </w:r>
      <w:r w:rsidRPr="00142CF5">
        <w:rPr>
          <w:rFonts w:ascii="Calibri" w:hAnsi="Calibri" w:cs="Calibri"/>
        </w:rPr>
        <w:t xml:space="preserve"> jury national </w:t>
      </w:r>
      <w:r>
        <w:rPr>
          <w:rFonts w:ascii="Calibri" w:hAnsi="Calibri" w:cs="Calibri"/>
        </w:rPr>
        <w:t xml:space="preserve">est réuni </w:t>
      </w:r>
      <w:r w:rsidRPr="00142CF5">
        <w:rPr>
          <w:rFonts w:ascii="Calibri" w:hAnsi="Calibri" w:cs="Calibri"/>
        </w:rPr>
        <w:t xml:space="preserve">pour </w:t>
      </w:r>
      <w:r>
        <w:rPr>
          <w:rFonts w:ascii="Calibri" w:hAnsi="Calibri" w:cs="Calibri"/>
        </w:rPr>
        <w:t xml:space="preserve">examiner les candidatures reçues et </w:t>
      </w:r>
      <w:r w:rsidRPr="00142CF5">
        <w:rPr>
          <w:rFonts w:ascii="Calibri" w:hAnsi="Calibri" w:cs="Calibri"/>
        </w:rPr>
        <w:t xml:space="preserve">sélectionner </w:t>
      </w:r>
      <w:r>
        <w:rPr>
          <w:rFonts w:ascii="Calibri" w:hAnsi="Calibri" w:cs="Calibri"/>
        </w:rPr>
        <w:t xml:space="preserve">parmi les lauréats académiques </w:t>
      </w:r>
      <w:r w:rsidRPr="00142CF5">
        <w:rPr>
          <w:rFonts w:ascii="Calibri" w:hAnsi="Calibri" w:cs="Calibri"/>
        </w:rPr>
        <w:t xml:space="preserve">une vidéo gagnante par catégorie. </w:t>
      </w:r>
      <w:r>
        <w:rPr>
          <w:rFonts w:ascii="Calibri" w:hAnsi="Calibri" w:cs="Calibri"/>
        </w:rPr>
        <w:t xml:space="preserve">La composition du jury national est à l’appréciation du ministère de l’éducation nationale, de la jeunesse et des sports. </w:t>
      </w:r>
    </w:p>
    <w:p w14:paraId="1179B143" w14:textId="77777777" w:rsidR="005151A7" w:rsidRPr="00142CF5" w:rsidRDefault="005151A7" w:rsidP="005151A7">
      <w:pPr>
        <w:jc w:val="both"/>
        <w:rPr>
          <w:rFonts w:ascii="Calibri" w:hAnsi="Calibri" w:cs="Calibri"/>
        </w:rPr>
      </w:pPr>
      <w:r>
        <w:rPr>
          <w:rFonts w:ascii="Calibri" w:hAnsi="Calibri" w:cs="Calibri"/>
        </w:rPr>
        <w:t xml:space="preserve">A titre indicatif, la composition </w:t>
      </w:r>
      <w:r w:rsidRPr="00142CF5">
        <w:rPr>
          <w:rFonts w:ascii="Calibri" w:hAnsi="Calibri" w:cs="Calibri"/>
        </w:rPr>
        <w:t xml:space="preserve">du jury national </w:t>
      </w:r>
      <w:r>
        <w:rPr>
          <w:rFonts w:ascii="Calibri" w:hAnsi="Calibri" w:cs="Calibri"/>
        </w:rPr>
        <w:t>peut être</w:t>
      </w:r>
      <w:r w:rsidRPr="00142CF5">
        <w:rPr>
          <w:rFonts w:ascii="Calibri" w:hAnsi="Calibri" w:cs="Calibri"/>
        </w:rPr>
        <w:t xml:space="preserve"> la suivante : </w:t>
      </w:r>
    </w:p>
    <w:p w14:paraId="049210F7" w14:textId="77777777" w:rsidR="005151A7" w:rsidRPr="00142CF5" w:rsidRDefault="005151A7" w:rsidP="005151A7">
      <w:pPr>
        <w:pStyle w:val="Paragraphedeliste"/>
        <w:numPr>
          <w:ilvl w:val="0"/>
          <w:numId w:val="1"/>
        </w:numPr>
        <w:jc w:val="both"/>
        <w:rPr>
          <w:rFonts w:ascii="Calibri" w:hAnsi="Calibri" w:cs="Calibri"/>
        </w:rPr>
      </w:pPr>
      <w:r w:rsidRPr="00142CF5">
        <w:rPr>
          <w:rFonts w:ascii="Calibri" w:hAnsi="Calibri" w:cs="Calibri"/>
        </w:rPr>
        <w:t xml:space="preserve">un président </w:t>
      </w:r>
      <w:r>
        <w:rPr>
          <w:rFonts w:ascii="Calibri" w:hAnsi="Calibri" w:cs="Calibri"/>
        </w:rPr>
        <w:t xml:space="preserve">ou une présidente de </w:t>
      </w:r>
      <w:r w:rsidRPr="00142CF5">
        <w:rPr>
          <w:rFonts w:ascii="Calibri" w:hAnsi="Calibri" w:cs="Calibri"/>
        </w:rPr>
        <w:t>jury</w:t>
      </w:r>
    </w:p>
    <w:p w14:paraId="72A17AFD" w14:textId="77777777" w:rsidR="005151A7" w:rsidRPr="00142CF5" w:rsidRDefault="005151A7" w:rsidP="005151A7">
      <w:pPr>
        <w:pStyle w:val="Paragraphedeliste"/>
        <w:numPr>
          <w:ilvl w:val="0"/>
          <w:numId w:val="1"/>
        </w:numPr>
        <w:jc w:val="both"/>
        <w:rPr>
          <w:rFonts w:ascii="Calibri" w:hAnsi="Calibri" w:cs="Calibri"/>
        </w:rPr>
      </w:pPr>
      <w:r>
        <w:rPr>
          <w:rFonts w:ascii="Calibri" w:hAnsi="Calibri" w:cs="Calibri"/>
        </w:rPr>
        <w:t xml:space="preserve">la </w:t>
      </w:r>
      <w:r w:rsidRPr="00142CF5">
        <w:rPr>
          <w:rFonts w:ascii="Calibri" w:hAnsi="Calibri" w:cs="Calibri"/>
        </w:rPr>
        <w:t>haut</w:t>
      </w:r>
      <w:r>
        <w:rPr>
          <w:rFonts w:ascii="Calibri" w:hAnsi="Calibri" w:cs="Calibri"/>
        </w:rPr>
        <w:t>e</w:t>
      </w:r>
      <w:r w:rsidRPr="00142CF5">
        <w:rPr>
          <w:rFonts w:ascii="Calibri" w:hAnsi="Calibri" w:cs="Calibri"/>
        </w:rPr>
        <w:t xml:space="preserve"> fonctionnaire au développement durable</w:t>
      </w:r>
    </w:p>
    <w:p w14:paraId="37F84302" w14:textId="77777777" w:rsidR="005151A7" w:rsidRPr="00142CF5" w:rsidRDefault="005151A7" w:rsidP="005151A7">
      <w:pPr>
        <w:pStyle w:val="Paragraphedeliste"/>
        <w:numPr>
          <w:ilvl w:val="0"/>
          <w:numId w:val="1"/>
        </w:numPr>
        <w:jc w:val="both"/>
        <w:rPr>
          <w:rFonts w:ascii="Calibri" w:hAnsi="Calibri" w:cs="Calibri"/>
        </w:rPr>
      </w:pPr>
      <w:r>
        <w:rPr>
          <w:rFonts w:ascii="Calibri" w:hAnsi="Calibri" w:cs="Calibri"/>
        </w:rPr>
        <w:t xml:space="preserve">le </w:t>
      </w:r>
      <w:r w:rsidRPr="00142CF5">
        <w:rPr>
          <w:rFonts w:ascii="Calibri" w:hAnsi="Calibri" w:cs="Calibri"/>
        </w:rPr>
        <w:t>délégué national à la vie lycéenne et collégienne</w:t>
      </w:r>
    </w:p>
    <w:p w14:paraId="4A2F6A62" w14:textId="77777777" w:rsidR="005151A7" w:rsidRPr="00142CF5" w:rsidRDefault="005151A7" w:rsidP="005151A7">
      <w:pPr>
        <w:pStyle w:val="Paragraphedeliste"/>
        <w:numPr>
          <w:ilvl w:val="0"/>
          <w:numId w:val="1"/>
        </w:numPr>
        <w:jc w:val="both"/>
        <w:rPr>
          <w:rFonts w:ascii="Calibri" w:hAnsi="Calibri" w:cs="Calibri"/>
        </w:rPr>
      </w:pPr>
      <w:r>
        <w:rPr>
          <w:rFonts w:ascii="Calibri" w:hAnsi="Calibri" w:cs="Calibri"/>
        </w:rPr>
        <w:t>l’inspectrice générale de l’</w:t>
      </w:r>
      <w:r w:rsidRPr="00142CF5">
        <w:rPr>
          <w:rFonts w:ascii="Calibri" w:hAnsi="Calibri" w:cs="Calibri"/>
        </w:rPr>
        <w:t>éducation nationale, du sport et de la recherche</w:t>
      </w:r>
      <w:r>
        <w:rPr>
          <w:rFonts w:ascii="Calibri" w:hAnsi="Calibri" w:cs="Calibri"/>
        </w:rPr>
        <w:t xml:space="preserve">, référente EDD </w:t>
      </w:r>
    </w:p>
    <w:p w14:paraId="18111675" w14:textId="77777777" w:rsidR="005151A7" w:rsidRPr="00142CF5" w:rsidRDefault="005151A7" w:rsidP="005151A7">
      <w:pPr>
        <w:pStyle w:val="Paragraphedeliste"/>
        <w:numPr>
          <w:ilvl w:val="0"/>
          <w:numId w:val="1"/>
        </w:numPr>
        <w:jc w:val="both"/>
        <w:rPr>
          <w:rFonts w:ascii="Calibri" w:hAnsi="Calibri" w:cs="Calibri"/>
        </w:rPr>
      </w:pPr>
      <w:r w:rsidRPr="00142CF5">
        <w:rPr>
          <w:rFonts w:ascii="Calibri" w:hAnsi="Calibri" w:cs="Calibri"/>
        </w:rPr>
        <w:t>un élève éco-délégué élu au CNVL</w:t>
      </w:r>
    </w:p>
    <w:p w14:paraId="62974CB6" w14:textId="77777777" w:rsidR="005151A7" w:rsidRDefault="005151A7" w:rsidP="005151A7">
      <w:pPr>
        <w:pStyle w:val="Paragraphedeliste"/>
        <w:numPr>
          <w:ilvl w:val="0"/>
          <w:numId w:val="1"/>
        </w:numPr>
        <w:jc w:val="both"/>
        <w:rPr>
          <w:rFonts w:ascii="Calibri" w:hAnsi="Calibri" w:cs="Calibri"/>
        </w:rPr>
      </w:pPr>
      <w:r w:rsidRPr="00142CF5">
        <w:rPr>
          <w:rFonts w:ascii="Calibri" w:hAnsi="Calibri" w:cs="Calibri"/>
        </w:rPr>
        <w:t xml:space="preserve">un </w:t>
      </w:r>
      <w:r>
        <w:rPr>
          <w:rFonts w:ascii="Calibri" w:hAnsi="Calibri" w:cs="Calibri"/>
        </w:rPr>
        <w:t xml:space="preserve">inspecteur d’académie – inspecteur pédagogique régional, </w:t>
      </w:r>
      <w:r w:rsidRPr="00142CF5">
        <w:rPr>
          <w:rFonts w:ascii="Calibri" w:hAnsi="Calibri" w:cs="Calibri"/>
        </w:rPr>
        <w:t>chef de mission académique à l'éducation au développement durable</w:t>
      </w:r>
    </w:p>
    <w:p w14:paraId="6166C386" w14:textId="77777777" w:rsidR="005151A7" w:rsidRPr="00142CF5" w:rsidRDefault="005151A7" w:rsidP="005151A7">
      <w:pPr>
        <w:pStyle w:val="Paragraphedeliste"/>
        <w:numPr>
          <w:ilvl w:val="0"/>
          <w:numId w:val="1"/>
        </w:numPr>
        <w:jc w:val="both"/>
        <w:rPr>
          <w:rFonts w:ascii="Calibri" w:hAnsi="Calibri" w:cs="Calibri"/>
        </w:rPr>
      </w:pPr>
      <w:r>
        <w:rPr>
          <w:rFonts w:ascii="Calibri" w:hAnsi="Calibri" w:cs="Calibri"/>
        </w:rPr>
        <w:t>un inspecteur de l’Education nationale du premier degré</w:t>
      </w:r>
    </w:p>
    <w:p w14:paraId="3E67CA9D" w14:textId="77777777" w:rsidR="005151A7" w:rsidRPr="00142CF5" w:rsidRDefault="005151A7" w:rsidP="005151A7">
      <w:pPr>
        <w:pStyle w:val="Paragraphedeliste"/>
        <w:numPr>
          <w:ilvl w:val="0"/>
          <w:numId w:val="1"/>
        </w:numPr>
        <w:jc w:val="both"/>
        <w:rPr>
          <w:rFonts w:ascii="Calibri" w:hAnsi="Calibri" w:cs="Calibri"/>
        </w:rPr>
      </w:pPr>
      <w:r w:rsidRPr="00142CF5">
        <w:rPr>
          <w:rFonts w:ascii="Calibri" w:hAnsi="Calibri" w:cs="Calibri"/>
        </w:rPr>
        <w:t>un représentant du groupe Bayard Presse</w:t>
      </w:r>
    </w:p>
    <w:p w14:paraId="2ED4C832" w14:textId="77777777" w:rsidR="005151A7" w:rsidRPr="00142CF5" w:rsidRDefault="005151A7" w:rsidP="005151A7">
      <w:pPr>
        <w:pStyle w:val="Paragraphedeliste"/>
        <w:numPr>
          <w:ilvl w:val="0"/>
          <w:numId w:val="1"/>
        </w:numPr>
        <w:jc w:val="both"/>
        <w:rPr>
          <w:rFonts w:ascii="Calibri" w:hAnsi="Calibri" w:cs="Calibri"/>
        </w:rPr>
      </w:pPr>
      <w:r w:rsidRPr="00142CF5">
        <w:rPr>
          <w:rFonts w:ascii="Calibri" w:hAnsi="Calibri" w:cs="Calibri"/>
        </w:rPr>
        <w:t>un représentant de We Demain</w:t>
      </w:r>
      <w:r>
        <w:rPr>
          <w:rFonts w:ascii="Calibri" w:hAnsi="Calibri" w:cs="Calibri"/>
        </w:rPr>
        <w:t xml:space="preserve">, revue française de journalisme partenaire de Bayard Presse, axée sur les thématiques de l’économie collaborative et des initiatives environnementales, </w:t>
      </w:r>
    </w:p>
    <w:p w14:paraId="3410F3DE" w14:textId="77777777" w:rsidR="005151A7" w:rsidRPr="00142CF5" w:rsidRDefault="005151A7" w:rsidP="005151A7">
      <w:pPr>
        <w:pStyle w:val="Paragraphedeliste"/>
        <w:numPr>
          <w:ilvl w:val="0"/>
          <w:numId w:val="1"/>
        </w:numPr>
        <w:jc w:val="both"/>
        <w:rPr>
          <w:rFonts w:ascii="Calibri" w:hAnsi="Calibri" w:cs="Calibri"/>
        </w:rPr>
      </w:pPr>
      <w:r>
        <w:rPr>
          <w:rFonts w:ascii="Calibri" w:hAnsi="Calibri" w:cs="Calibri"/>
        </w:rPr>
        <w:t>des</w:t>
      </w:r>
      <w:r w:rsidRPr="00142CF5">
        <w:rPr>
          <w:rFonts w:ascii="Calibri" w:hAnsi="Calibri" w:cs="Calibri"/>
        </w:rPr>
        <w:t xml:space="preserve"> représentants de collectivités territoriales (AMF, ADF, Régions de France)</w:t>
      </w:r>
    </w:p>
    <w:p w14:paraId="09684CFD" w14:textId="77777777" w:rsidR="005151A7" w:rsidRPr="00142CF5" w:rsidRDefault="005151A7" w:rsidP="005151A7">
      <w:pPr>
        <w:jc w:val="both"/>
        <w:rPr>
          <w:rFonts w:ascii="Calibri" w:hAnsi="Calibri" w:cs="Calibri"/>
        </w:rPr>
      </w:pPr>
    </w:p>
    <w:p w14:paraId="015E4860" w14:textId="77777777" w:rsidR="005151A7" w:rsidRPr="005151A7" w:rsidRDefault="005151A7" w:rsidP="005151A7">
      <w:pPr>
        <w:jc w:val="both"/>
        <w:rPr>
          <w:rFonts w:ascii="Calibri" w:hAnsi="Calibri" w:cs="Calibri"/>
        </w:rPr>
      </w:pPr>
      <w:r w:rsidRPr="00142CF5">
        <w:rPr>
          <w:rFonts w:ascii="Calibri" w:hAnsi="Calibri" w:cs="Calibri"/>
        </w:rPr>
        <w:t>Le jury national sélectionne un lauréat national par catégorie</w:t>
      </w:r>
      <w:r>
        <w:rPr>
          <w:rFonts w:ascii="Calibri" w:hAnsi="Calibri" w:cs="Calibri"/>
        </w:rPr>
        <w:t xml:space="preserve"> : </w:t>
      </w:r>
      <w:r w:rsidRPr="00142CF5">
        <w:rPr>
          <w:rFonts w:ascii="Calibri" w:hAnsi="Calibri" w:cs="Calibri"/>
        </w:rPr>
        <w:t xml:space="preserve">école, collège, lycée. </w:t>
      </w:r>
    </w:p>
    <w:p w14:paraId="190B42C6" w14:textId="77777777" w:rsidR="005151A7" w:rsidRDefault="005151A7" w:rsidP="005151A7">
      <w:pPr>
        <w:jc w:val="both"/>
        <w:rPr>
          <w:rFonts w:ascii="Calibri" w:hAnsi="Calibri" w:cs="Calibri"/>
          <w:b/>
        </w:rPr>
      </w:pPr>
    </w:p>
    <w:p w14:paraId="600D6CBD" w14:textId="77777777" w:rsidR="005151A7" w:rsidRPr="006B4895" w:rsidRDefault="005151A7" w:rsidP="005151A7">
      <w:pPr>
        <w:jc w:val="both"/>
        <w:rPr>
          <w:rFonts w:ascii="Calibri" w:hAnsi="Calibri" w:cs="Calibri"/>
          <w:b/>
          <w:u w:val="single"/>
        </w:rPr>
      </w:pPr>
      <w:r>
        <w:rPr>
          <w:rFonts w:ascii="Calibri" w:hAnsi="Calibri" w:cs="Calibri"/>
          <w:b/>
          <w:u w:val="single"/>
        </w:rPr>
        <w:t>6</w:t>
      </w:r>
      <w:r w:rsidRPr="006B4895">
        <w:rPr>
          <w:rFonts w:ascii="Calibri" w:hAnsi="Calibri" w:cs="Calibri"/>
          <w:b/>
          <w:u w:val="single"/>
        </w:rPr>
        <w:t xml:space="preserve">- </w:t>
      </w:r>
      <w:r>
        <w:rPr>
          <w:rFonts w:ascii="Calibri" w:hAnsi="Calibri" w:cs="Calibri"/>
          <w:b/>
          <w:u w:val="single"/>
        </w:rPr>
        <w:t xml:space="preserve">Une dotation du ministère de 1000 euros pour chacun des trois </w:t>
      </w:r>
      <w:r w:rsidRPr="006B4895">
        <w:rPr>
          <w:rFonts w:ascii="Calibri" w:hAnsi="Calibri" w:cs="Calibri"/>
          <w:b/>
          <w:u w:val="single"/>
        </w:rPr>
        <w:t>lauréats</w:t>
      </w:r>
      <w:r>
        <w:rPr>
          <w:rFonts w:ascii="Calibri" w:hAnsi="Calibri" w:cs="Calibri"/>
          <w:b/>
          <w:u w:val="single"/>
        </w:rPr>
        <w:t xml:space="preserve"> nationaux</w:t>
      </w:r>
    </w:p>
    <w:p w14:paraId="7E116696" w14:textId="77777777" w:rsidR="005151A7" w:rsidRDefault="005151A7" w:rsidP="005151A7">
      <w:pPr>
        <w:jc w:val="both"/>
        <w:rPr>
          <w:rFonts w:ascii="Calibri" w:hAnsi="Calibri" w:cs="Calibri"/>
        </w:rPr>
      </w:pPr>
      <w:r>
        <w:rPr>
          <w:rFonts w:ascii="Calibri" w:hAnsi="Calibri" w:cs="Calibri"/>
        </w:rPr>
        <w:t>Pour chacun des trois lauréats nationaux, le</w:t>
      </w:r>
      <w:r w:rsidRPr="00D85A2A">
        <w:rPr>
          <w:rFonts w:ascii="Calibri" w:hAnsi="Calibri" w:cs="Calibri"/>
        </w:rPr>
        <w:t xml:space="preserve"> ministère de l’éducation nationale, de la jeunesse et des sports offr</w:t>
      </w:r>
      <w:r>
        <w:rPr>
          <w:rFonts w:ascii="Calibri" w:hAnsi="Calibri" w:cs="Calibri"/>
        </w:rPr>
        <w:t>e</w:t>
      </w:r>
      <w:r w:rsidRPr="00D85A2A">
        <w:rPr>
          <w:rFonts w:ascii="Calibri" w:hAnsi="Calibri" w:cs="Calibri"/>
        </w:rPr>
        <w:t xml:space="preserve"> une dotation de 1000 euros</w:t>
      </w:r>
      <w:r w:rsidRPr="00283B8C">
        <w:rPr>
          <w:rFonts w:ascii="Calibri" w:hAnsi="Calibri" w:cs="Calibri"/>
        </w:rPr>
        <w:t xml:space="preserve"> </w:t>
      </w:r>
      <w:r>
        <w:rPr>
          <w:rFonts w:ascii="Calibri" w:hAnsi="Calibri" w:cs="Calibri"/>
        </w:rPr>
        <w:t>qui permettra</w:t>
      </w:r>
      <w:r w:rsidRPr="00283B8C">
        <w:rPr>
          <w:rFonts w:ascii="Calibri" w:hAnsi="Calibri" w:cs="Calibri"/>
        </w:rPr>
        <w:t xml:space="preserve"> à l’école ou à l’établissement de poursuivre ses projets en faveur du développement durable. </w:t>
      </w:r>
    </w:p>
    <w:p w14:paraId="7C997B6E" w14:textId="77777777" w:rsidR="005151A7" w:rsidRPr="00283B8C" w:rsidRDefault="005151A7" w:rsidP="005151A7">
      <w:pPr>
        <w:jc w:val="both"/>
        <w:rPr>
          <w:rFonts w:ascii="Calibri" w:hAnsi="Calibri" w:cs="Calibri"/>
        </w:rPr>
      </w:pPr>
      <w:r w:rsidRPr="00283B8C">
        <w:rPr>
          <w:rFonts w:ascii="Calibri" w:hAnsi="Calibri" w:cs="Calibri"/>
        </w:rPr>
        <w:t xml:space="preserve">En cas de démarche ayant associé d’autres structures scolaires, l’établissement s’engage à utiliser la dotation pour des projets collectifs avec la ou les structures concernées. </w:t>
      </w:r>
    </w:p>
    <w:p w14:paraId="27211D61" w14:textId="77777777" w:rsidR="005151A7" w:rsidRDefault="005151A7" w:rsidP="005151A7">
      <w:pPr>
        <w:jc w:val="both"/>
        <w:rPr>
          <w:rFonts w:ascii="Calibri" w:hAnsi="Calibri" w:cs="Calibri"/>
        </w:rPr>
      </w:pPr>
      <w:r w:rsidRPr="00283B8C">
        <w:rPr>
          <w:rFonts w:ascii="Calibri" w:hAnsi="Calibri" w:cs="Calibri"/>
        </w:rPr>
        <w:t xml:space="preserve">Le prix </w:t>
      </w:r>
      <w:r>
        <w:rPr>
          <w:rFonts w:ascii="Calibri" w:hAnsi="Calibri" w:cs="Calibri"/>
        </w:rPr>
        <w:t>est</w:t>
      </w:r>
      <w:r w:rsidRPr="00283B8C">
        <w:rPr>
          <w:rFonts w:ascii="Calibri" w:hAnsi="Calibri" w:cs="Calibri"/>
        </w:rPr>
        <w:t xml:space="preserve"> remis par le ministre de l’éducation nationale, de la jeunesse et des sports, ou son représentant. </w:t>
      </w:r>
    </w:p>
    <w:p w14:paraId="3C70D3CD" w14:textId="77777777" w:rsidR="005151A7" w:rsidRPr="00283B8C" w:rsidRDefault="005151A7" w:rsidP="005151A7">
      <w:pPr>
        <w:jc w:val="both"/>
        <w:rPr>
          <w:rFonts w:ascii="Calibri" w:hAnsi="Calibri" w:cs="Calibri"/>
        </w:rPr>
      </w:pPr>
    </w:p>
    <w:p w14:paraId="4F7A36D7" w14:textId="77777777" w:rsidR="005151A7" w:rsidRDefault="005151A7" w:rsidP="005151A7">
      <w:pPr>
        <w:jc w:val="both"/>
        <w:rPr>
          <w:rFonts w:ascii="Calibri" w:hAnsi="Calibri" w:cs="Calibri"/>
        </w:rPr>
      </w:pPr>
    </w:p>
    <w:p w14:paraId="1E96A801" w14:textId="77777777" w:rsidR="005151A7" w:rsidRPr="00283B8C" w:rsidRDefault="005151A7" w:rsidP="005151A7">
      <w:pPr>
        <w:jc w:val="both"/>
        <w:rPr>
          <w:rFonts w:ascii="Calibri" w:hAnsi="Calibri" w:cs="Calibri"/>
          <w:u w:val="single"/>
        </w:rPr>
      </w:pPr>
      <w:r w:rsidRPr="00283B8C">
        <w:rPr>
          <w:rFonts w:ascii="Calibri" w:hAnsi="Calibri" w:cs="Calibri"/>
          <w:b/>
          <w:u w:val="single"/>
        </w:rPr>
        <w:t>7- Des abonnements aux magazines du groupe Bayard Presse</w:t>
      </w:r>
    </w:p>
    <w:p w14:paraId="14B7F64C" w14:textId="77777777" w:rsidR="005151A7" w:rsidRDefault="005151A7" w:rsidP="005151A7">
      <w:pPr>
        <w:jc w:val="both"/>
        <w:rPr>
          <w:rFonts w:ascii="Calibri" w:hAnsi="Calibri" w:cs="Calibri"/>
        </w:rPr>
      </w:pPr>
      <w:r>
        <w:rPr>
          <w:rFonts w:ascii="Calibri" w:hAnsi="Calibri" w:cs="Calibri"/>
        </w:rPr>
        <w:t>Pour les lauréats nationaux, le</w:t>
      </w:r>
      <w:r w:rsidRPr="00D85A2A">
        <w:rPr>
          <w:rFonts w:ascii="Calibri" w:hAnsi="Calibri" w:cs="Calibri"/>
        </w:rPr>
        <w:t xml:space="preserve"> groupe Bayard Presse offre</w:t>
      </w:r>
      <w:r>
        <w:rPr>
          <w:rFonts w:ascii="Calibri" w:hAnsi="Calibri" w:cs="Calibri"/>
        </w:rPr>
        <w:t xml:space="preserve"> </w:t>
      </w:r>
      <w:r w:rsidRPr="00D85A2A">
        <w:rPr>
          <w:rFonts w:ascii="Calibri" w:hAnsi="Calibri" w:cs="Calibri"/>
        </w:rPr>
        <w:t>des abonnements aux magazines</w:t>
      </w:r>
      <w:r w:rsidRPr="00F21026">
        <w:rPr>
          <w:rFonts w:ascii="Calibri" w:hAnsi="Calibri" w:cs="Calibri"/>
        </w:rPr>
        <w:t xml:space="preserve"> </w:t>
      </w:r>
      <w:r>
        <w:rPr>
          <w:rFonts w:ascii="Calibri" w:hAnsi="Calibri" w:cs="Calibri"/>
        </w:rPr>
        <w:t>W</w:t>
      </w:r>
      <w:r w:rsidRPr="00F21026">
        <w:rPr>
          <w:rFonts w:ascii="Calibri" w:hAnsi="Calibri" w:cs="Calibri"/>
        </w:rPr>
        <w:t xml:space="preserve">e Demain 100 % Ados, Okapi </w:t>
      </w:r>
      <w:r>
        <w:rPr>
          <w:rFonts w:ascii="Calibri" w:hAnsi="Calibri" w:cs="Calibri"/>
        </w:rPr>
        <w:t>ou</w:t>
      </w:r>
      <w:r w:rsidRPr="00F21026">
        <w:rPr>
          <w:rFonts w:ascii="Calibri" w:hAnsi="Calibri" w:cs="Calibri"/>
        </w:rPr>
        <w:t xml:space="preserve"> Phosphore</w:t>
      </w:r>
      <w:r>
        <w:rPr>
          <w:rFonts w:ascii="Calibri" w:hAnsi="Calibri" w:cs="Calibri"/>
        </w:rPr>
        <w:t xml:space="preserve"> s</w:t>
      </w:r>
      <w:r w:rsidRPr="00F21026">
        <w:rPr>
          <w:rFonts w:ascii="Calibri" w:hAnsi="Calibri" w:cs="Calibri"/>
        </w:rPr>
        <w:t>elon la ca</w:t>
      </w:r>
      <w:r>
        <w:rPr>
          <w:rFonts w:ascii="Calibri" w:hAnsi="Calibri" w:cs="Calibri"/>
        </w:rPr>
        <w:t>tégorie (école, collège, lycée)</w:t>
      </w:r>
      <w:r w:rsidRPr="00F21026">
        <w:rPr>
          <w:rFonts w:ascii="Calibri" w:hAnsi="Calibri" w:cs="Calibri"/>
        </w:rPr>
        <w:t xml:space="preserve">, et </w:t>
      </w:r>
      <w:r>
        <w:rPr>
          <w:rFonts w:ascii="Calibri" w:hAnsi="Calibri" w:cs="Calibri"/>
        </w:rPr>
        <w:t xml:space="preserve">publie dans ces magazines </w:t>
      </w:r>
      <w:r w:rsidRPr="00F21026">
        <w:rPr>
          <w:rFonts w:ascii="Calibri" w:hAnsi="Calibri" w:cs="Calibri"/>
        </w:rPr>
        <w:t>un article présentant les projets gagnants.</w:t>
      </w:r>
      <w:r>
        <w:rPr>
          <w:rFonts w:ascii="Calibri" w:hAnsi="Calibri" w:cs="Calibri"/>
        </w:rPr>
        <w:t xml:space="preserve"> </w:t>
      </w:r>
    </w:p>
    <w:p w14:paraId="70708378" w14:textId="77777777" w:rsidR="005151A7" w:rsidRDefault="005151A7" w:rsidP="005151A7">
      <w:pPr>
        <w:jc w:val="both"/>
        <w:rPr>
          <w:rFonts w:ascii="Calibri" w:hAnsi="Calibri" w:cs="Calibri"/>
        </w:rPr>
      </w:pPr>
      <w:r>
        <w:rPr>
          <w:rFonts w:ascii="Calibri" w:hAnsi="Calibri" w:cs="Calibri"/>
        </w:rPr>
        <w:t>Pour les lauréats académiques, le groupe Bayard Presse adresse un échantillon de revues We Demain 100 % Ados, Okapi ou </w:t>
      </w:r>
      <w:r w:rsidRPr="00142CF5">
        <w:rPr>
          <w:rFonts w:ascii="Calibri" w:hAnsi="Calibri" w:cs="Calibri"/>
        </w:rPr>
        <w:t>Phosphore</w:t>
      </w:r>
      <w:r>
        <w:rPr>
          <w:rFonts w:ascii="Calibri" w:hAnsi="Calibri" w:cs="Calibri"/>
        </w:rPr>
        <w:t xml:space="preserve">, en fonction des classes concernées. </w:t>
      </w:r>
    </w:p>
    <w:p w14:paraId="277085D6" w14:textId="77777777" w:rsidR="005151A7" w:rsidRPr="00142CF5" w:rsidRDefault="005151A7" w:rsidP="005151A7">
      <w:pPr>
        <w:jc w:val="both"/>
        <w:rPr>
          <w:rFonts w:ascii="Calibri" w:hAnsi="Calibri" w:cs="Calibri"/>
        </w:rPr>
      </w:pPr>
    </w:p>
    <w:p w14:paraId="22CB244E" w14:textId="77777777" w:rsidR="005151A7" w:rsidRPr="006B4895" w:rsidRDefault="005151A7" w:rsidP="005151A7">
      <w:pPr>
        <w:jc w:val="both"/>
        <w:rPr>
          <w:rFonts w:ascii="Calibri" w:hAnsi="Calibri" w:cs="Calibri"/>
          <w:b/>
          <w:u w:val="single"/>
        </w:rPr>
      </w:pPr>
      <w:r>
        <w:rPr>
          <w:rFonts w:ascii="Calibri" w:hAnsi="Calibri" w:cs="Calibri"/>
          <w:b/>
          <w:u w:val="single"/>
        </w:rPr>
        <w:t>8</w:t>
      </w:r>
      <w:r w:rsidRPr="006B4895">
        <w:rPr>
          <w:rFonts w:ascii="Calibri" w:hAnsi="Calibri" w:cs="Calibri"/>
          <w:b/>
          <w:u w:val="single"/>
        </w:rPr>
        <w:t xml:space="preserve">- </w:t>
      </w:r>
      <w:r>
        <w:rPr>
          <w:rFonts w:ascii="Calibri" w:hAnsi="Calibri" w:cs="Calibri"/>
          <w:b/>
          <w:u w:val="single"/>
        </w:rPr>
        <w:t>Communication et valorisation – Propriété intellectuelle et droit à l’image</w:t>
      </w:r>
      <w:r w:rsidRPr="006B4895">
        <w:rPr>
          <w:rFonts w:ascii="Calibri" w:hAnsi="Calibri" w:cs="Calibri"/>
          <w:b/>
          <w:u w:val="single"/>
        </w:rPr>
        <w:t xml:space="preserve"> </w:t>
      </w:r>
    </w:p>
    <w:p w14:paraId="663C9BB3" w14:textId="77777777" w:rsidR="005151A7" w:rsidRDefault="005151A7" w:rsidP="005151A7">
      <w:pPr>
        <w:jc w:val="both"/>
        <w:rPr>
          <w:rFonts w:ascii="Calibri" w:hAnsi="Calibri" w:cs="Calibri"/>
        </w:rPr>
      </w:pPr>
      <w:r w:rsidRPr="00142CF5">
        <w:rPr>
          <w:rFonts w:ascii="Calibri" w:hAnsi="Calibri" w:cs="Calibri"/>
        </w:rPr>
        <w:t xml:space="preserve">Les vidéos </w:t>
      </w:r>
      <w:r>
        <w:rPr>
          <w:rFonts w:ascii="Calibri" w:hAnsi="Calibri" w:cs="Calibri"/>
        </w:rPr>
        <w:t xml:space="preserve">des lauréats académiques et nationaux </w:t>
      </w:r>
      <w:r w:rsidRPr="00142CF5">
        <w:rPr>
          <w:rFonts w:ascii="Calibri" w:hAnsi="Calibri" w:cs="Calibri"/>
        </w:rPr>
        <w:t xml:space="preserve">sont diffusées sur les sites </w:t>
      </w:r>
      <w:r>
        <w:rPr>
          <w:rFonts w:ascii="Calibri" w:hAnsi="Calibri" w:cs="Calibri"/>
        </w:rPr>
        <w:t>internet et réseaux sociaux des académies et du ministère de l’éducation nationale, de la jeunesse et des sports</w:t>
      </w:r>
      <w:r w:rsidRPr="00142CF5">
        <w:rPr>
          <w:rFonts w:ascii="Calibri" w:hAnsi="Calibri" w:cs="Calibri"/>
        </w:rPr>
        <w:t>. Les droits de production sont cédés au profit du ministère de l’éducation nationale, de la jeunesse et des sports.</w:t>
      </w:r>
    </w:p>
    <w:p w14:paraId="3E2E1A4A" w14:textId="77777777" w:rsidR="005151A7" w:rsidRPr="00142CF5" w:rsidRDefault="005151A7" w:rsidP="005151A7">
      <w:pPr>
        <w:jc w:val="both"/>
        <w:rPr>
          <w:rFonts w:ascii="Calibri" w:hAnsi="Calibri" w:cs="Calibri"/>
        </w:rPr>
      </w:pPr>
      <w:r>
        <w:rPr>
          <w:rFonts w:ascii="Calibri" w:hAnsi="Calibri" w:cs="Calibri"/>
        </w:rPr>
        <w:t xml:space="preserve">Le contenu doit permettre une exploitation par libération des droits d’auteur (reproduction, représentation, adaptation) et des droits d’image. </w:t>
      </w:r>
      <w:r w:rsidRPr="00142CF5">
        <w:rPr>
          <w:rFonts w:ascii="Calibri" w:hAnsi="Calibri" w:cs="Calibri"/>
        </w:rPr>
        <w:t>Chaque participant garantit que la vidéo est une œuvre originale réalisée par ses soin</w:t>
      </w:r>
      <w:r>
        <w:rPr>
          <w:rFonts w:ascii="Calibri" w:hAnsi="Calibri" w:cs="Calibri"/>
        </w:rPr>
        <w:t>s ou par les élèves participant</w:t>
      </w:r>
      <w:r w:rsidRPr="00142CF5">
        <w:rPr>
          <w:rFonts w:ascii="Calibri" w:hAnsi="Calibri" w:cs="Calibri"/>
        </w:rPr>
        <w:t xml:space="preserve"> au projet ; qu'il n'a i</w:t>
      </w:r>
      <w:r>
        <w:rPr>
          <w:rFonts w:ascii="Calibri" w:hAnsi="Calibri" w:cs="Calibri"/>
        </w:rPr>
        <w:t>ntroduit dans sa vidéo aucune reproduction même partielle</w:t>
      </w:r>
      <w:r w:rsidRPr="00142CF5">
        <w:rPr>
          <w:rFonts w:ascii="Calibri" w:hAnsi="Calibri" w:cs="Calibri"/>
        </w:rPr>
        <w:t xml:space="preserve"> d'œuvres ou d'interprétations protégées au titre du droit d'auteur ou des droits voisins du droit d'auteur et appartenant à des tiers, ni aucune réminiscence de telles œuvres, susceptible de violer les droits de ces tiers et d'enfreindre la réglementation en vigueur relative notamment à la contrefaçon.</w:t>
      </w:r>
    </w:p>
    <w:p w14:paraId="09B350D1" w14:textId="77777777" w:rsidR="005151A7" w:rsidRPr="00142CF5" w:rsidRDefault="005151A7" w:rsidP="005151A7">
      <w:pPr>
        <w:jc w:val="both"/>
        <w:rPr>
          <w:rFonts w:ascii="Calibri" w:hAnsi="Calibri" w:cs="Calibri"/>
        </w:rPr>
      </w:pPr>
      <w:r>
        <w:rPr>
          <w:rFonts w:ascii="Calibri" w:hAnsi="Calibri" w:cs="Calibri"/>
        </w:rPr>
        <w:t>Du</w:t>
      </w:r>
      <w:r w:rsidRPr="00142CF5">
        <w:rPr>
          <w:rFonts w:ascii="Calibri" w:hAnsi="Calibri" w:cs="Calibri"/>
        </w:rPr>
        <w:t xml:space="preserve"> seul fait de sa participation au concours, </w:t>
      </w:r>
      <w:r>
        <w:rPr>
          <w:rFonts w:ascii="Calibri" w:hAnsi="Calibri" w:cs="Calibri"/>
        </w:rPr>
        <w:t xml:space="preserve">et par anticipation sur l’issue du concours, </w:t>
      </w:r>
      <w:r w:rsidRPr="00142CF5">
        <w:rPr>
          <w:rFonts w:ascii="Calibri" w:hAnsi="Calibri" w:cs="Calibri"/>
        </w:rPr>
        <w:t xml:space="preserve">chaque gagnant autorise par </w:t>
      </w:r>
      <w:r>
        <w:rPr>
          <w:rFonts w:ascii="Calibri" w:hAnsi="Calibri" w:cs="Calibri"/>
        </w:rPr>
        <w:t>avance</w:t>
      </w:r>
      <w:r w:rsidRPr="00142CF5">
        <w:rPr>
          <w:rFonts w:ascii="Calibri" w:hAnsi="Calibri" w:cs="Calibri"/>
        </w:rPr>
        <w:t xml:space="preserve"> Bayard Presse à reproduire sa vidéo et/ou des visuels issus de la vidéo au sein de ses publications et sur ses sites internet, dans une limite de trois ans à compter de la date de remise des pri</w:t>
      </w:r>
      <w:r>
        <w:rPr>
          <w:rFonts w:ascii="Calibri" w:hAnsi="Calibri" w:cs="Calibri"/>
        </w:rPr>
        <w:t>x,</w:t>
      </w:r>
      <w:r w:rsidRPr="00142CF5">
        <w:rPr>
          <w:rFonts w:ascii="Calibri" w:hAnsi="Calibri" w:cs="Calibri"/>
        </w:rPr>
        <w:t xml:space="preserve"> notamment sur les supports suivants : les magazines Okapi, Phosphore et We Demain 100 % Ados ; les réseaux sociaux associés aux magazines précités.</w:t>
      </w:r>
    </w:p>
    <w:p w14:paraId="3F3023CA" w14:textId="77777777" w:rsidR="005151A7" w:rsidRPr="00142CF5" w:rsidRDefault="005151A7" w:rsidP="005151A7">
      <w:pPr>
        <w:jc w:val="both"/>
        <w:rPr>
          <w:rFonts w:ascii="Calibri" w:hAnsi="Calibri" w:cs="Calibri"/>
        </w:rPr>
      </w:pPr>
      <w:r w:rsidRPr="00142CF5">
        <w:rPr>
          <w:rFonts w:ascii="Calibri" w:hAnsi="Calibri" w:cs="Calibri"/>
        </w:rPr>
        <w:t xml:space="preserve"> </w:t>
      </w:r>
    </w:p>
    <w:p w14:paraId="34D9C943" w14:textId="77777777" w:rsidR="005151A7" w:rsidRDefault="005151A7" w:rsidP="005151A7">
      <w:pPr>
        <w:jc w:val="both"/>
        <w:rPr>
          <w:rFonts w:ascii="Calibri" w:hAnsi="Calibri" w:cs="Calibri"/>
          <w:b/>
          <w:u w:val="single"/>
        </w:rPr>
      </w:pPr>
      <w:r>
        <w:rPr>
          <w:rFonts w:ascii="Calibri" w:hAnsi="Calibri" w:cs="Calibri"/>
          <w:b/>
          <w:u w:val="single"/>
        </w:rPr>
        <w:t>9</w:t>
      </w:r>
      <w:r w:rsidRPr="006B4895">
        <w:rPr>
          <w:rFonts w:ascii="Calibri" w:hAnsi="Calibri" w:cs="Calibri"/>
          <w:b/>
          <w:u w:val="single"/>
        </w:rPr>
        <w:t>- Calendrier prévisionnel (</w:t>
      </w:r>
      <w:r>
        <w:rPr>
          <w:rFonts w:ascii="Calibri" w:hAnsi="Calibri" w:cs="Calibri"/>
          <w:b/>
          <w:u w:val="single"/>
        </w:rPr>
        <w:t>sous réserve de modification</w:t>
      </w:r>
      <w:r w:rsidRPr="006B4895">
        <w:rPr>
          <w:rFonts w:ascii="Calibri" w:hAnsi="Calibri" w:cs="Calibri"/>
          <w:b/>
          <w:u w:val="single"/>
        </w:rPr>
        <w:t>)</w:t>
      </w:r>
    </w:p>
    <w:p w14:paraId="220AD0C1" w14:textId="77777777" w:rsidR="005151A7" w:rsidRPr="006B4895" w:rsidRDefault="005151A7" w:rsidP="005151A7">
      <w:pPr>
        <w:jc w:val="both"/>
        <w:rPr>
          <w:rFonts w:ascii="Calibri" w:hAnsi="Calibri" w:cs="Calibri"/>
          <w:b/>
          <w:u w:val="singl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27"/>
      </w:tblGrid>
      <w:tr w:rsidR="005151A7" w:rsidRPr="00142CF5" w14:paraId="6AFBECF5" w14:textId="77777777" w:rsidTr="004C561B">
        <w:tc>
          <w:tcPr>
            <w:tcW w:w="2835" w:type="dxa"/>
          </w:tcPr>
          <w:p w14:paraId="13F7458C" w14:textId="77777777" w:rsidR="005151A7" w:rsidRPr="00142CF5" w:rsidRDefault="005151A7" w:rsidP="004C561B">
            <w:pPr>
              <w:jc w:val="both"/>
              <w:rPr>
                <w:rFonts w:ascii="Calibri" w:hAnsi="Calibri" w:cs="Calibri"/>
              </w:rPr>
            </w:pPr>
            <w:r>
              <w:rPr>
                <w:rFonts w:ascii="Calibri" w:hAnsi="Calibri" w:cs="Calibri"/>
              </w:rPr>
              <w:t>Octobre</w:t>
            </w:r>
            <w:r w:rsidRPr="00142CF5">
              <w:rPr>
                <w:rFonts w:ascii="Calibri" w:hAnsi="Calibri" w:cs="Calibri"/>
              </w:rPr>
              <w:t xml:space="preserve"> 2021</w:t>
            </w:r>
          </w:p>
          <w:p w14:paraId="1033BFA3" w14:textId="77777777" w:rsidR="005151A7" w:rsidRPr="00142CF5" w:rsidRDefault="005151A7" w:rsidP="004C561B">
            <w:pPr>
              <w:jc w:val="both"/>
              <w:rPr>
                <w:rFonts w:ascii="Calibri" w:hAnsi="Calibri" w:cs="Calibri"/>
              </w:rPr>
            </w:pPr>
          </w:p>
        </w:tc>
        <w:tc>
          <w:tcPr>
            <w:tcW w:w="6227" w:type="dxa"/>
          </w:tcPr>
          <w:p w14:paraId="2C4B9766" w14:textId="77777777" w:rsidR="005151A7" w:rsidRPr="00142CF5" w:rsidRDefault="005151A7" w:rsidP="004C561B">
            <w:pPr>
              <w:jc w:val="both"/>
              <w:rPr>
                <w:rFonts w:ascii="Calibri" w:hAnsi="Calibri" w:cs="Calibri"/>
              </w:rPr>
            </w:pPr>
            <w:r>
              <w:rPr>
                <w:rFonts w:ascii="Calibri" w:hAnsi="Calibri" w:cs="Calibri"/>
              </w:rPr>
              <w:t>Ouverture du concours </w:t>
            </w:r>
          </w:p>
        </w:tc>
      </w:tr>
      <w:tr w:rsidR="005151A7" w:rsidRPr="00142CF5" w14:paraId="2857986A" w14:textId="77777777" w:rsidTr="004C561B">
        <w:tc>
          <w:tcPr>
            <w:tcW w:w="2835" w:type="dxa"/>
          </w:tcPr>
          <w:p w14:paraId="5DBE6917" w14:textId="77777777" w:rsidR="005151A7" w:rsidRPr="00142CF5" w:rsidRDefault="005151A7" w:rsidP="004C561B">
            <w:pPr>
              <w:jc w:val="both"/>
              <w:rPr>
                <w:rFonts w:ascii="Calibri" w:hAnsi="Calibri" w:cs="Calibri"/>
              </w:rPr>
            </w:pPr>
            <w:r>
              <w:rPr>
                <w:rFonts w:ascii="Calibri" w:hAnsi="Calibri" w:cs="Calibri"/>
              </w:rPr>
              <w:t xml:space="preserve">Jusqu’au </w:t>
            </w:r>
            <w:r w:rsidRPr="00142CF5">
              <w:rPr>
                <w:rFonts w:ascii="Calibri" w:hAnsi="Calibri" w:cs="Calibri"/>
              </w:rPr>
              <w:t>31 mars 2022</w:t>
            </w:r>
          </w:p>
        </w:tc>
        <w:tc>
          <w:tcPr>
            <w:tcW w:w="6227" w:type="dxa"/>
          </w:tcPr>
          <w:p w14:paraId="6CD27B62" w14:textId="1BF58D92" w:rsidR="005151A7" w:rsidRDefault="005151A7" w:rsidP="004C561B">
            <w:pPr>
              <w:jc w:val="both"/>
              <w:rPr>
                <w:rFonts w:ascii="Calibri" w:hAnsi="Calibri" w:cs="Calibri"/>
              </w:rPr>
            </w:pPr>
            <w:r>
              <w:rPr>
                <w:rFonts w:ascii="Calibri" w:hAnsi="Calibri" w:cs="Calibri"/>
              </w:rPr>
              <w:t>Envoi</w:t>
            </w:r>
            <w:r w:rsidRPr="00142CF5">
              <w:rPr>
                <w:rFonts w:ascii="Calibri" w:hAnsi="Calibri" w:cs="Calibri"/>
              </w:rPr>
              <w:t xml:space="preserve"> au </w:t>
            </w:r>
            <w:r w:rsidR="00BE10C3">
              <w:rPr>
                <w:rFonts w:ascii="Calibri" w:hAnsi="Calibri" w:cs="Calibri"/>
              </w:rPr>
              <w:t>vice-</w:t>
            </w:r>
            <w:r w:rsidRPr="00142CF5">
              <w:rPr>
                <w:rFonts w:ascii="Calibri" w:hAnsi="Calibri" w:cs="Calibri"/>
              </w:rPr>
              <w:t>rectorat</w:t>
            </w:r>
            <w:r w:rsidR="00BE10C3">
              <w:rPr>
                <w:rFonts w:ascii="Calibri" w:hAnsi="Calibri" w:cs="Calibri"/>
              </w:rPr>
              <w:t xml:space="preserve"> : </w:t>
            </w:r>
            <w:hyperlink r:id="rId8" w:history="1">
              <w:r w:rsidR="00BE10C3" w:rsidRPr="00992558">
                <w:rPr>
                  <w:rStyle w:val="Lienhypertexte"/>
                  <w:rFonts w:ascii="Calibri" w:hAnsi="Calibri" w:cs="Calibri"/>
                </w:rPr>
                <w:t>dacst-edd@ac-noumea.nc</w:t>
              </w:r>
            </w:hyperlink>
            <w:r w:rsidR="00BE10C3">
              <w:rPr>
                <w:rFonts w:ascii="Calibri" w:hAnsi="Calibri" w:cs="Calibri"/>
              </w:rPr>
              <w:t xml:space="preserve">  </w:t>
            </w:r>
          </w:p>
          <w:p w14:paraId="61D44B3F" w14:textId="77777777" w:rsidR="005151A7" w:rsidRPr="00142CF5" w:rsidRDefault="005151A7" w:rsidP="004C561B">
            <w:pPr>
              <w:jc w:val="both"/>
              <w:rPr>
                <w:rFonts w:ascii="Calibri" w:hAnsi="Calibri" w:cs="Calibri"/>
              </w:rPr>
            </w:pPr>
          </w:p>
        </w:tc>
      </w:tr>
      <w:tr w:rsidR="005151A7" w:rsidRPr="00142CF5" w14:paraId="5F9A79DF" w14:textId="77777777" w:rsidTr="004C561B">
        <w:tc>
          <w:tcPr>
            <w:tcW w:w="2835" w:type="dxa"/>
          </w:tcPr>
          <w:p w14:paraId="437EDCE5" w14:textId="77777777" w:rsidR="005151A7" w:rsidRPr="00142CF5" w:rsidRDefault="005151A7" w:rsidP="004C561B">
            <w:pPr>
              <w:jc w:val="both"/>
              <w:rPr>
                <w:rFonts w:ascii="Calibri" w:hAnsi="Calibri" w:cs="Calibri"/>
              </w:rPr>
            </w:pPr>
            <w:r w:rsidRPr="00142CF5">
              <w:rPr>
                <w:rFonts w:ascii="Calibri" w:hAnsi="Calibri" w:cs="Calibri"/>
              </w:rPr>
              <w:t>Avril</w:t>
            </w:r>
            <w:r>
              <w:rPr>
                <w:rFonts w:ascii="Calibri" w:hAnsi="Calibri" w:cs="Calibri"/>
              </w:rPr>
              <w:t xml:space="preserve"> 2022</w:t>
            </w:r>
          </w:p>
        </w:tc>
        <w:tc>
          <w:tcPr>
            <w:tcW w:w="6227" w:type="dxa"/>
          </w:tcPr>
          <w:p w14:paraId="74ED147B" w14:textId="77777777" w:rsidR="005151A7" w:rsidRPr="00142CF5" w:rsidRDefault="005151A7" w:rsidP="004C561B">
            <w:pPr>
              <w:jc w:val="both"/>
              <w:rPr>
                <w:rFonts w:ascii="Calibri" w:hAnsi="Calibri" w:cs="Calibri"/>
              </w:rPr>
            </w:pPr>
            <w:r>
              <w:rPr>
                <w:rFonts w:ascii="Calibri" w:hAnsi="Calibri" w:cs="Calibri"/>
              </w:rPr>
              <w:t>J</w:t>
            </w:r>
            <w:r w:rsidRPr="00142CF5">
              <w:rPr>
                <w:rFonts w:ascii="Calibri" w:hAnsi="Calibri" w:cs="Calibri"/>
              </w:rPr>
              <w:t>urys académiques</w:t>
            </w:r>
          </w:p>
          <w:p w14:paraId="4637A3FA" w14:textId="77777777" w:rsidR="005151A7" w:rsidRPr="00142CF5" w:rsidRDefault="005151A7" w:rsidP="004C561B">
            <w:pPr>
              <w:jc w:val="both"/>
              <w:rPr>
                <w:rFonts w:ascii="Calibri" w:hAnsi="Calibri" w:cs="Calibri"/>
              </w:rPr>
            </w:pPr>
          </w:p>
        </w:tc>
      </w:tr>
      <w:tr w:rsidR="005151A7" w:rsidRPr="00142CF5" w14:paraId="381742C7" w14:textId="77777777" w:rsidTr="004C561B">
        <w:tc>
          <w:tcPr>
            <w:tcW w:w="2835" w:type="dxa"/>
          </w:tcPr>
          <w:p w14:paraId="444247DD" w14:textId="77777777" w:rsidR="005151A7" w:rsidRPr="00142CF5" w:rsidRDefault="005151A7" w:rsidP="004C561B">
            <w:pPr>
              <w:jc w:val="both"/>
              <w:rPr>
                <w:rFonts w:ascii="Calibri" w:hAnsi="Calibri" w:cs="Calibri"/>
              </w:rPr>
            </w:pPr>
            <w:r>
              <w:rPr>
                <w:rFonts w:ascii="Calibri" w:hAnsi="Calibri" w:cs="Calibri"/>
              </w:rPr>
              <w:t xml:space="preserve">Jusqu’au </w:t>
            </w:r>
            <w:r w:rsidRPr="00142CF5">
              <w:rPr>
                <w:rFonts w:ascii="Calibri" w:hAnsi="Calibri" w:cs="Calibri"/>
              </w:rPr>
              <w:t>4 mai 2022</w:t>
            </w:r>
          </w:p>
        </w:tc>
        <w:tc>
          <w:tcPr>
            <w:tcW w:w="6227" w:type="dxa"/>
          </w:tcPr>
          <w:p w14:paraId="3DCBB9AF" w14:textId="77777777" w:rsidR="005151A7" w:rsidRPr="00142CF5" w:rsidRDefault="005151A7" w:rsidP="004C561B">
            <w:pPr>
              <w:jc w:val="both"/>
              <w:rPr>
                <w:rFonts w:ascii="Calibri" w:hAnsi="Calibri" w:cs="Calibri"/>
              </w:rPr>
            </w:pPr>
            <w:r>
              <w:rPr>
                <w:rFonts w:ascii="Calibri" w:hAnsi="Calibri" w:cs="Calibri"/>
              </w:rPr>
              <w:t>T</w:t>
            </w:r>
            <w:r w:rsidRPr="00142CF5">
              <w:rPr>
                <w:rFonts w:ascii="Calibri" w:hAnsi="Calibri" w:cs="Calibri"/>
              </w:rPr>
              <w:t xml:space="preserve">ransmission </w:t>
            </w:r>
            <w:r>
              <w:rPr>
                <w:rFonts w:ascii="Calibri" w:hAnsi="Calibri" w:cs="Calibri"/>
              </w:rPr>
              <w:t xml:space="preserve">des sélections académiques </w:t>
            </w:r>
            <w:r w:rsidRPr="00142CF5">
              <w:rPr>
                <w:rFonts w:ascii="Calibri" w:hAnsi="Calibri" w:cs="Calibri"/>
              </w:rPr>
              <w:t>au ministère</w:t>
            </w:r>
          </w:p>
          <w:p w14:paraId="4B9F4497" w14:textId="77777777" w:rsidR="005151A7" w:rsidRPr="00142CF5" w:rsidRDefault="005151A7" w:rsidP="004C561B">
            <w:pPr>
              <w:jc w:val="both"/>
              <w:rPr>
                <w:rFonts w:ascii="Calibri" w:hAnsi="Calibri" w:cs="Calibri"/>
              </w:rPr>
            </w:pPr>
          </w:p>
        </w:tc>
      </w:tr>
      <w:tr w:rsidR="005151A7" w:rsidRPr="00142CF5" w14:paraId="0EAF62C8" w14:textId="77777777" w:rsidTr="004C561B">
        <w:tc>
          <w:tcPr>
            <w:tcW w:w="2835" w:type="dxa"/>
          </w:tcPr>
          <w:p w14:paraId="6F6991AD" w14:textId="77777777" w:rsidR="005151A7" w:rsidRPr="00142CF5" w:rsidRDefault="005151A7" w:rsidP="004C561B">
            <w:pPr>
              <w:jc w:val="both"/>
              <w:rPr>
                <w:rFonts w:ascii="Calibri" w:hAnsi="Calibri" w:cs="Calibri"/>
              </w:rPr>
            </w:pPr>
            <w:r w:rsidRPr="00142CF5">
              <w:rPr>
                <w:rFonts w:ascii="Calibri" w:hAnsi="Calibri" w:cs="Calibri"/>
              </w:rPr>
              <w:t>Mai 2022</w:t>
            </w:r>
          </w:p>
        </w:tc>
        <w:tc>
          <w:tcPr>
            <w:tcW w:w="6227" w:type="dxa"/>
          </w:tcPr>
          <w:p w14:paraId="40067B54" w14:textId="77777777" w:rsidR="005151A7" w:rsidRPr="00142CF5" w:rsidRDefault="005151A7" w:rsidP="004C561B">
            <w:pPr>
              <w:jc w:val="both"/>
              <w:rPr>
                <w:rFonts w:ascii="Calibri" w:hAnsi="Calibri" w:cs="Calibri"/>
              </w:rPr>
            </w:pPr>
            <w:r>
              <w:rPr>
                <w:rFonts w:ascii="Calibri" w:hAnsi="Calibri" w:cs="Calibri"/>
              </w:rPr>
              <w:t>J</w:t>
            </w:r>
            <w:r w:rsidRPr="00142CF5">
              <w:rPr>
                <w:rFonts w:ascii="Calibri" w:hAnsi="Calibri" w:cs="Calibri"/>
              </w:rPr>
              <w:t>ury national</w:t>
            </w:r>
          </w:p>
          <w:p w14:paraId="53B62B7E" w14:textId="77777777" w:rsidR="005151A7" w:rsidRPr="00142CF5" w:rsidRDefault="005151A7" w:rsidP="004C561B">
            <w:pPr>
              <w:jc w:val="both"/>
              <w:rPr>
                <w:rFonts w:ascii="Calibri" w:hAnsi="Calibri" w:cs="Calibri"/>
              </w:rPr>
            </w:pPr>
          </w:p>
        </w:tc>
      </w:tr>
      <w:tr w:rsidR="005151A7" w:rsidRPr="00142CF5" w14:paraId="1149CEEC" w14:textId="77777777" w:rsidTr="004C561B">
        <w:tc>
          <w:tcPr>
            <w:tcW w:w="2835" w:type="dxa"/>
          </w:tcPr>
          <w:p w14:paraId="796D5C9B" w14:textId="77777777" w:rsidR="005151A7" w:rsidRPr="00142CF5" w:rsidRDefault="005151A7" w:rsidP="004C561B">
            <w:pPr>
              <w:jc w:val="both"/>
              <w:rPr>
                <w:rFonts w:ascii="Calibri" w:hAnsi="Calibri" w:cs="Calibri"/>
              </w:rPr>
            </w:pPr>
            <w:r w:rsidRPr="00142CF5">
              <w:rPr>
                <w:rFonts w:ascii="Calibri" w:hAnsi="Calibri" w:cs="Calibri"/>
              </w:rPr>
              <w:t>Juin 2022</w:t>
            </w:r>
          </w:p>
        </w:tc>
        <w:tc>
          <w:tcPr>
            <w:tcW w:w="6227" w:type="dxa"/>
          </w:tcPr>
          <w:p w14:paraId="7386B139" w14:textId="77777777" w:rsidR="005151A7" w:rsidRPr="00142CF5" w:rsidRDefault="005151A7" w:rsidP="004C561B">
            <w:pPr>
              <w:jc w:val="both"/>
              <w:rPr>
                <w:rFonts w:ascii="Calibri" w:hAnsi="Calibri" w:cs="Calibri"/>
              </w:rPr>
            </w:pPr>
            <w:r>
              <w:rPr>
                <w:rFonts w:ascii="Calibri" w:hAnsi="Calibri" w:cs="Calibri"/>
              </w:rPr>
              <w:t>Annonce</w:t>
            </w:r>
            <w:r w:rsidRPr="00142CF5">
              <w:rPr>
                <w:rFonts w:ascii="Calibri" w:hAnsi="Calibri" w:cs="Calibri"/>
              </w:rPr>
              <w:t xml:space="preserve"> </w:t>
            </w:r>
            <w:r>
              <w:rPr>
                <w:rFonts w:ascii="Calibri" w:hAnsi="Calibri" w:cs="Calibri"/>
              </w:rPr>
              <w:t>du palmarès national</w:t>
            </w:r>
            <w:r w:rsidRPr="00142CF5">
              <w:rPr>
                <w:rFonts w:ascii="Calibri" w:hAnsi="Calibri" w:cs="Calibri"/>
              </w:rPr>
              <w:t xml:space="preserve"> et remise des prix </w:t>
            </w:r>
          </w:p>
        </w:tc>
      </w:tr>
      <w:tr w:rsidR="005151A7" w:rsidRPr="00142CF5" w14:paraId="20D84CB6" w14:textId="77777777" w:rsidTr="004C561B">
        <w:tc>
          <w:tcPr>
            <w:tcW w:w="2835" w:type="dxa"/>
          </w:tcPr>
          <w:p w14:paraId="5793E6E9" w14:textId="77777777" w:rsidR="005151A7" w:rsidRPr="00142CF5" w:rsidRDefault="005151A7" w:rsidP="004C561B">
            <w:pPr>
              <w:jc w:val="both"/>
              <w:rPr>
                <w:rFonts w:ascii="Calibri" w:hAnsi="Calibri" w:cs="Calibri"/>
              </w:rPr>
            </w:pPr>
          </w:p>
        </w:tc>
        <w:tc>
          <w:tcPr>
            <w:tcW w:w="6227" w:type="dxa"/>
          </w:tcPr>
          <w:p w14:paraId="600E54CE" w14:textId="77777777" w:rsidR="005151A7" w:rsidRPr="00142CF5" w:rsidRDefault="005151A7" w:rsidP="004C561B">
            <w:pPr>
              <w:jc w:val="both"/>
              <w:rPr>
                <w:rFonts w:ascii="Calibri" w:hAnsi="Calibri" w:cs="Calibri"/>
              </w:rPr>
            </w:pPr>
          </w:p>
        </w:tc>
      </w:tr>
    </w:tbl>
    <w:p w14:paraId="2503AED9" w14:textId="77777777" w:rsidR="005151A7" w:rsidRDefault="005151A7" w:rsidP="005151A7">
      <w:pPr>
        <w:jc w:val="both"/>
        <w:rPr>
          <w:rFonts w:ascii="Calibri" w:hAnsi="Calibri" w:cs="Calibri"/>
        </w:rPr>
      </w:pPr>
    </w:p>
    <w:p w14:paraId="19576E4F" w14:textId="77777777" w:rsidR="005151A7" w:rsidRDefault="005151A7" w:rsidP="005151A7">
      <w:pPr>
        <w:jc w:val="both"/>
        <w:rPr>
          <w:rFonts w:ascii="Calibri" w:hAnsi="Calibri" w:cs="Calibri"/>
        </w:rPr>
      </w:pPr>
    </w:p>
    <w:p w14:paraId="4A2F9E5F" w14:textId="77777777" w:rsidR="005151A7" w:rsidRPr="00BE10C3" w:rsidRDefault="005151A7" w:rsidP="008B415F">
      <w:pPr>
        <w:jc w:val="center"/>
        <w:rPr>
          <w:rFonts w:cs="Arial"/>
        </w:rPr>
      </w:pPr>
      <w:r w:rsidRPr="009334E8">
        <w:rPr>
          <w:rFonts w:ascii="Calibri" w:hAnsi="Calibri" w:cs="Calibri"/>
          <w:b/>
        </w:rPr>
        <w:t>La participation à ce concours implique l’acceptation du présent règlement.</w:t>
      </w:r>
    </w:p>
    <w:sectPr w:rsidR="005151A7" w:rsidRPr="00BE10C3" w:rsidSect="00200587">
      <w:headerReference w:type="default" r:id="rId9"/>
      <w:footerReference w:type="default" r:id="rId10"/>
      <w:pgSz w:w="11900" w:h="16840"/>
      <w:pgMar w:top="936" w:right="964"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49A8B" w14:textId="77777777" w:rsidR="00985792" w:rsidRDefault="00985792" w:rsidP="00200587">
      <w:r>
        <w:separator/>
      </w:r>
    </w:p>
  </w:endnote>
  <w:endnote w:type="continuationSeparator" w:id="0">
    <w:p w14:paraId="6693660A" w14:textId="77777777" w:rsidR="00985792" w:rsidRDefault="00985792" w:rsidP="00200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091F2A" w14:paraId="1C32B737" w14:textId="77777777" w:rsidTr="00091F2A">
      <w:tc>
        <w:tcPr>
          <w:tcW w:w="4981" w:type="dxa"/>
        </w:tcPr>
        <w:p w14:paraId="04EEA3B8" w14:textId="77777777" w:rsidR="00091F2A" w:rsidRDefault="00091F2A" w:rsidP="00091F2A">
          <w:pPr>
            <w:pStyle w:val="Pieddepage"/>
            <w:ind w:left="-70"/>
            <w:rPr>
              <w:noProof/>
            </w:rPr>
          </w:pPr>
          <w:r>
            <w:rPr>
              <w:rFonts w:ascii="Arial" w:hAnsi="Arial" w:cs="Arial"/>
              <w:color w:val="999999"/>
              <w:sz w:val="18"/>
            </w:rPr>
            <w:t xml:space="preserve">© www.education.gouv.fr </w:t>
          </w:r>
        </w:p>
      </w:tc>
      <w:tc>
        <w:tcPr>
          <w:tcW w:w="4981" w:type="dxa"/>
        </w:tcPr>
        <w:p w14:paraId="520B7274" w14:textId="77777777" w:rsidR="00091F2A" w:rsidRDefault="008960ED" w:rsidP="00091F2A">
          <w:pPr>
            <w:pStyle w:val="Pieddepage"/>
            <w:jc w:val="right"/>
            <w:rPr>
              <w:noProof/>
            </w:rPr>
          </w:pPr>
          <w:r>
            <w:rPr>
              <w:rFonts w:ascii="Arial" w:hAnsi="Arial" w:cs="Arial"/>
              <w:color w:val="999999"/>
              <w:sz w:val="16"/>
            </w:rPr>
            <w:t>Octobre 2021</w:t>
          </w:r>
        </w:p>
      </w:tc>
    </w:tr>
  </w:tbl>
  <w:p w14:paraId="60AB821C" w14:textId="77777777" w:rsidR="00091F2A" w:rsidRDefault="00091F2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DCDEA" w14:textId="77777777" w:rsidR="00985792" w:rsidRDefault="00985792" w:rsidP="00200587">
      <w:r>
        <w:separator/>
      </w:r>
    </w:p>
  </w:footnote>
  <w:footnote w:type="continuationSeparator" w:id="0">
    <w:p w14:paraId="2D7D4C87" w14:textId="77777777" w:rsidR="00985792" w:rsidRDefault="00985792" w:rsidP="00200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C863D" w14:textId="77777777" w:rsidR="00200587" w:rsidRDefault="00252BA2" w:rsidP="00200587">
    <w:pPr>
      <w:pStyle w:val="En-tte"/>
      <w:ind w:left="-284"/>
    </w:pPr>
    <w:r>
      <w:rPr>
        <w:noProof/>
        <w:lang w:eastAsia="fr-FR"/>
      </w:rPr>
      <w:drawing>
        <wp:inline distT="0" distB="0" distL="0" distR="0" wp14:anchorId="3FD74C7C" wp14:editId="419E0EEF">
          <wp:extent cx="1905000" cy="15049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ENJ-TRICOLORE.png"/>
                  <pic:cNvPicPr/>
                </pic:nvPicPr>
                <pic:blipFill>
                  <a:blip r:embed="rId1">
                    <a:extLst>
                      <a:ext uri="{28A0092B-C50C-407E-A947-70E740481C1C}">
                        <a14:useLocalDpi xmlns:a14="http://schemas.microsoft.com/office/drawing/2010/main" val="0"/>
                      </a:ext>
                    </a:extLst>
                  </a:blip>
                  <a:stretch>
                    <a:fillRect/>
                  </a:stretch>
                </pic:blipFill>
                <pic:spPr>
                  <a:xfrm>
                    <a:off x="0" y="0"/>
                    <a:ext cx="1905000" cy="15049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D86B3E"/>
    <w:multiLevelType w:val="hybridMultilevel"/>
    <w:tmpl w:val="DD04847A"/>
    <w:lvl w:ilvl="0" w:tplc="BE7423AC">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DD42C00"/>
    <w:multiLevelType w:val="hybridMultilevel"/>
    <w:tmpl w:val="6C740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C1B6C93"/>
    <w:multiLevelType w:val="hybridMultilevel"/>
    <w:tmpl w:val="472841CE"/>
    <w:lvl w:ilvl="0" w:tplc="355EB18E">
      <w:start w:val="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587"/>
    <w:rsid w:val="00054D5D"/>
    <w:rsid w:val="00091F2A"/>
    <w:rsid w:val="001D3369"/>
    <w:rsid w:val="00200587"/>
    <w:rsid w:val="00252BA2"/>
    <w:rsid w:val="00255AFE"/>
    <w:rsid w:val="002C29BF"/>
    <w:rsid w:val="00462A3D"/>
    <w:rsid w:val="005062F4"/>
    <w:rsid w:val="005151A7"/>
    <w:rsid w:val="006110EF"/>
    <w:rsid w:val="008960ED"/>
    <w:rsid w:val="008B415F"/>
    <w:rsid w:val="0097711A"/>
    <w:rsid w:val="00985792"/>
    <w:rsid w:val="00A94A81"/>
    <w:rsid w:val="00BE10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C0633"/>
  <w15:docId w15:val="{6315DE1B-2900-4F2F-BD48-500CA1A77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00587"/>
    <w:pPr>
      <w:tabs>
        <w:tab w:val="center" w:pos="4536"/>
        <w:tab w:val="right" w:pos="9072"/>
      </w:tabs>
    </w:pPr>
  </w:style>
  <w:style w:type="character" w:customStyle="1" w:styleId="En-tteCar">
    <w:name w:val="En-tête Car"/>
    <w:basedOn w:val="Policepardfaut"/>
    <w:link w:val="En-tte"/>
    <w:uiPriority w:val="99"/>
    <w:rsid w:val="00200587"/>
  </w:style>
  <w:style w:type="paragraph" w:styleId="Pieddepage">
    <w:name w:val="footer"/>
    <w:basedOn w:val="Normal"/>
    <w:link w:val="PieddepageCar"/>
    <w:unhideWhenUsed/>
    <w:rsid w:val="00200587"/>
    <w:pPr>
      <w:tabs>
        <w:tab w:val="center" w:pos="4536"/>
        <w:tab w:val="right" w:pos="9072"/>
      </w:tabs>
    </w:pPr>
  </w:style>
  <w:style w:type="character" w:customStyle="1" w:styleId="PieddepageCar">
    <w:name w:val="Pied de page Car"/>
    <w:basedOn w:val="Policepardfaut"/>
    <w:link w:val="Pieddepage"/>
    <w:uiPriority w:val="99"/>
    <w:rsid w:val="00200587"/>
  </w:style>
  <w:style w:type="paragraph" w:customStyle="1" w:styleId="Textedesaisie">
    <w:name w:val="Texte de saisie"/>
    <w:basedOn w:val="Normal"/>
    <w:qFormat/>
    <w:rsid w:val="00200587"/>
    <w:pPr>
      <w:spacing w:line="264" w:lineRule="atLeast"/>
    </w:pPr>
    <w:rPr>
      <w:rFonts w:ascii="Arial" w:hAnsi="Arial"/>
      <w:sz w:val="22"/>
      <w:szCs w:val="20"/>
    </w:rPr>
  </w:style>
  <w:style w:type="table" w:styleId="Grilledutableau">
    <w:name w:val="Table Grid"/>
    <w:basedOn w:val="TableauNormal"/>
    <w:uiPriority w:val="39"/>
    <w:rsid w:val="000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52BA2"/>
    <w:rPr>
      <w:rFonts w:ascii="Tahoma" w:hAnsi="Tahoma" w:cs="Tahoma"/>
      <w:sz w:val="16"/>
      <w:szCs w:val="16"/>
    </w:rPr>
  </w:style>
  <w:style w:type="character" w:customStyle="1" w:styleId="TextedebullesCar">
    <w:name w:val="Texte de bulles Car"/>
    <w:basedOn w:val="Policepardfaut"/>
    <w:link w:val="Textedebulles"/>
    <w:uiPriority w:val="99"/>
    <w:semiHidden/>
    <w:rsid w:val="00252BA2"/>
    <w:rPr>
      <w:rFonts w:ascii="Tahoma" w:hAnsi="Tahoma" w:cs="Tahoma"/>
      <w:sz w:val="16"/>
      <w:szCs w:val="16"/>
    </w:rPr>
  </w:style>
  <w:style w:type="paragraph" w:styleId="Paragraphedeliste">
    <w:name w:val="List Paragraph"/>
    <w:basedOn w:val="Normal"/>
    <w:uiPriority w:val="34"/>
    <w:qFormat/>
    <w:rsid w:val="008960ED"/>
    <w:pPr>
      <w:spacing w:after="160" w:line="259" w:lineRule="auto"/>
      <w:ind w:left="720"/>
      <w:contextualSpacing/>
    </w:pPr>
    <w:rPr>
      <w:sz w:val="22"/>
      <w:szCs w:val="22"/>
    </w:rPr>
  </w:style>
  <w:style w:type="character" w:styleId="Lienhypertexte">
    <w:name w:val="Hyperlink"/>
    <w:basedOn w:val="Policepardfaut"/>
    <w:uiPriority w:val="99"/>
    <w:unhideWhenUsed/>
    <w:rsid w:val="00BE10C3"/>
    <w:rPr>
      <w:color w:val="0563C1" w:themeColor="hyperlink"/>
      <w:u w:val="single"/>
    </w:rPr>
  </w:style>
  <w:style w:type="character" w:styleId="Mentionnonrsolue">
    <w:name w:val="Unresolved Mention"/>
    <w:basedOn w:val="Policepardfaut"/>
    <w:uiPriority w:val="99"/>
    <w:semiHidden/>
    <w:unhideWhenUsed/>
    <w:rsid w:val="00BE1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st-edd@ac-noumea.n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92044-8640-432E-85F1-881394542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5</Pages>
  <Words>1958</Words>
  <Characters>10770</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gautier xavier</cp:lastModifiedBy>
  <cp:revision>4</cp:revision>
  <dcterms:created xsi:type="dcterms:W3CDTF">2021-10-25T21:37:00Z</dcterms:created>
  <dcterms:modified xsi:type="dcterms:W3CDTF">2021-10-26T11:49:00Z</dcterms:modified>
</cp:coreProperties>
</file>