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8453B" w14:textId="77777777" w:rsidR="005C5CB7" w:rsidRDefault="005C5CB7" w:rsidP="005C5CB7">
      <w:pPr>
        <w:rPr>
          <w:lang w:val="fr-FR"/>
        </w:rPr>
      </w:pPr>
    </w:p>
    <w:p w14:paraId="5194D42E" w14:textId="167AA7AF" w:rsidR="005C5CB7" w:rsidRPr="00386997" w:rsidRDefault="0037153F" w:rsidP="0038699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color w:val="000000" w:themeColor="text1"/>
          <w:lang w:val="fr-FR"/>
        </w:rPr>
      </w:pPr>
      <w:r w:rsidRPr="00386997">
        <w:rPr>
          <w:b/>
          <w:bCs/>
          <w:color w:val="000000" w:themeColor="text1"/>
          <w:lang w:val="fr-FR"/>
        </w:rPr>
        <w:t>Séance unique de reprise pour les Sixièmes</w:t>
      </w:r>
    </w:p>
    <w:p w14:paraId="559CCA31" w14:textId="77777777" w:rsidR="005C5CB7" w:rsidRDefault="005C5CB7" w:rsidP="005C5CB7">
      <w:pPr>
        <w:rPr>
          <w:lang w:val="fr-FR"/>
        </w:rPr>
      </w:pPr>
      <w:r>
        <w:rPr>
          <w:lang w:val="fr-FR"/>
        </w:rPr>
        <w:t>Remise en route ; parler du confinement</w:t>
      </w:r>
      <w:r w:rsidR="00013119">
        <w:rPr>
          <w:lang w:val="fr-FR"/>
        </w:rPr>
        <w:t>, de comment il a été ressenti …</w:t>
      </w:r>
    </w:p>
    <w:p w14:paraId="7B059FB3" w14:textId="77777777" w:rsidR="00AE2890" w:rsidRDefault="00AE2890" w:rsidP="005C5CB7">
      <w:pPr>
        <w:rPr>
          <w:lang w:val="fr-FR"/>
        </w:rPr>
      </w:pPr>
    </w:p>
    <w:p w14:paraId="21CC976E" w14:textId="77777777" w:rsidR="00AE2890" w:rsidRDefault="00AE2890" w:rsidP="0092604D">
      <w:pPr>
        <w:pStyle w:val="Titre3"/>
        <w:rPr>
          <w:lang w:val="fr-FR"/>
        </w:rPr>
      </w:pPr>
      <w:r>
        <w:rPr>
          <w:lang w:val="fr-FR"/>
        </w:rPr>
        <w:t>Objectifs : verbaliser sur le mois vécu / revoir les notions de composition des mots, familles de mots / créer un nuage de mots personnel pour nommer les émotions</w:t>
      </w:r>
    </w:p>
    <w:p w14:paraId="40DA251D" w14:textId="77777777" w:rsidR="00013119" w:rsidRDefault="00013119" w:rsidP="005C5CB7">
      <w:pPr>
        <w:rPr>
          <w:lang w:val="fr-FR"/>
        </w:rPr>
      </w:pPr>
    </w:p>
    <w:p w14:paraId="0BCE8E53" w14:textId="0C4BF5A3" w:rsidR="00013119" w:rsidRDefault="00013119" w:rsidP="005C5CB7">
      <w:pPr>
        <w:rPr>
          <w:color w:val="FF0000"/>
          <w:sz w:val="22"/>
          <w:szCs w:val="22"/>
          <w:lang w:val="fr-FR"/>
        </w:rPr>
      </w:pPr>
      <w:r>
        <w:rPr>
          <w:lang w:val="fr-FR"/>
        </w:rPr>
        <w:t xml:space="preserve">Vocabulaire : </w:t>
      </w:r>
      <w:r w:rsidR="00AE2890" w:rsidRPr="00AE2890">
        <w:rPr>
          <w:color w:val="FF0000"/>
          <w:sz w:val="22"/>
          <w:szCs w:val="22"/>
        </w:rPr>
        <w:t>Enrichir le lexique.</w:t>
      </w:r>
      <w:r w:rsidR="00AE2890">
        <w:rPr>
          <w:color w:val="FF0000"/>
          <w:sz w:val="22"/>
          <w:szCs w:val="22"/>
          <w:lang w:val="fr-FR"/>
        </w:rPr>
        <w:t xml:space="preserve"> / Utiliser un dictionnaire </w:t>
      </w:r>
    </w:p>
    <w:p w14:paraId="0E36AFE4" w14:textId="77777777" w:rsidR="0092604D" w:rsidRDefault="0092604D" w:rsidP="005C5CB7">
      <w:pPr>
        <w:rPr>
          <w:color w:val="FF0000"/>
          <w:sz w:val="22"/>
          <w:szCs w:val="22"/>
          <w:lang w:val="fr-FR"/>
        </w:rPr>
      </w:pPr>
    </w:p>
    <w:p w14:paraId="630677F8" w14:textId="731805E8" w:rsidR="0092604D" w:rsidRDefault="007B269B" w:rsidP="005C5CB7">
      <w:pPr>
        <w:rPr>
          <w:color w:val="FF0000"/>
          <w:sz w:val="22"/>
          <w:szCs w:val="22"/>
          <w:lang w:val="fr-FR"/>
        </w:rPr>
      </w:pPr>
      <w:r>
        <w:rPr>
          <w:color w:val="FF0000"/>
          <w:sz w:val="22"/>
          <w:szCs w:val="22"/>
          <w:lang w:val="fr-FR"/>
        </w:rPr>
        <w:t xml:space="preserve">1/ </w:t>
      </w:r>
      <w:r w:rsidR="00B60392">
        <w:rPr>
          <w:color w:val="FF0000"/>
          <w:sz w:val="22"/>
          <w:szCs w:val="22"/>
          <w:lang w:val="fr-FR"/>
        </w:rPr>
        <w:t xml:space="preserve">JE REFLECHIS A PROPOS DU </w:t>
      </w:r>
      <w:r w:rsidR="006F7A69">
        <w:rPr>
          <w:color w:val="FF0000"/>
          <w:sz w:val="22"/>
          <w:szCs w:val="22"/>
          <w:lang w:val="fr-FR"/>
        </w:rPr>
        <w:t xml:space="preserve">MOT : </w:t>
      </w:r>
      <w:r w:rsidR="0092604D">
        <w:rPr>
          <w:color w:val="FF0000"/>
          <w:sz w:val="22"/>
          <w:szCs w:val="22"/>
          <w:lang w:val="fr-FR"/>
        </w:rPr>
        <w:t>CONFINEMENT</w:t>
      </w:r>
    </w:p>
    <w:p w14:paraId="426F2AB8" w14:textId="34E06F2D" w:rsidR="006F7A69" w:rsidRPr="006A5EDE" w:rsidRDefault="00AF17AD" w:rsidP="005C5CB7">
      <w:pPr>
        <w:rPr>
          <w:color w:val="FF0000"/>
          <w:sz w:val="22"/>
          <w:szCs w:val="22"/>
          <w:lang w:val="fr-FR"/>
        </w:rPr>
      </w:pPr>
      <w:r>
        <w:rPr>
          <w:color w:val="FF0000"/>
          <w:sz w:val="22"/>
          <w:szCs w:val="22"/>
          <w:lang w:val="fr-FR"/>
        </w:rPr>
        <w:t>(Question d’envoi : quel est le mot qui désigne la situation que nous avons vécue pendant 4 semaines, quel mot avez-vous entendu répéter ?)</w:t>
      </w:r>
    </w:p>
    <w:p w14:paraId="3D36E963" w14:textId="77777777" w:rsidR="00AE2890" w:rsidRPr="00013119" w:rsidRDefault="00AE2890" w:rsidP="00013119">
      <w:pPr>
        <w:rPr>
          <w:rFonts w:ascii="Times New Roman" w:eastAsia="Times New Roman" w:hAnsi="Times New Roman" w:cs="Times New Roman"/>
          <w:lang w:eastAsia="fr-FR"/>
        </w:rPr>
      </w:pPr>
    </w:p>
    <w:p w14:paraId="7EA4442B" w14:textId="77777777" w:rsidR="00013119" w:rsidRPr="00AE2890" w:rsidRDefault="00AE2890" w:rsidP="005C5CB7">
      <w:pPr>
        <w:rPr>
          <w:lang w:val="fr-FR"/>
        </w:rPr>
      </w:pPr>
      <w:r w:rsidRPr="000779C2">
        <w:rPr>
          <w:b/>
          <w:bCs/>
          <w:lang w:val="fr-FR"/>
        </w:rPr>
        <w:t>1/ formation du mot</w:t>
      </w:r>
      <w:r>
        <w:rPr>
          <w:lang w:val="fr-FR"/>
        </w:rPr>
        <w:t> :</w:t>
      </w:r>
    </w:p>
    <w:p w14:paraId="1B13C4EF" w14:textId="0DDFD677" w:rsidR="002F2B16" w:rsidRDefault="00013119" w:rsidP="005C5CB7">
      <w:pPr>
        <w:rPr>
          <w:lang w:val="fr-FR"/>
        </w:rPr>
      </w:pPr>
      <w:proofErr w:type="spellStart"/>
      <w:r>
        <w:rPr>
          <w:lang w:val="fr-FR"/>
        </w:rPr>
        <w:t>Confine-ment</w:t>
      </w:r>
      <w:proofErr w:type="spellEnd"/>
      <w:r>
        <w:rPr>
          <w:lang w:val="fr-FR"/>
        </w:rPr>
        <w:t xml:space="preserve"> ; </w:t>
      </w:r>
      <w:r w:rsidR="002F2B16">
        <w:rPr>
          <w:lang w:val="fr-FR"/>
        </w:rPr>
        <w:t>radical + suffixe</w:t>
      </w:r>
    </w:p>
    <w:p w14:paraId="421964E4" w14:textId="77777777" w:rsidR="00AE2890" w:rsidRDefault="00AE2890" w:rsidP="005C5CB7">
      <w:pPr>
        <w:rPr>
          <w:lang w:val="fr-FR"/>
        </w:rPr>
      </w:pPr>
    </w:p>
    <w:p w14:paraId="2A9194FA" w14:textId="77777777" w:rsidR="00AF17AD" w:rsidRPr="000779C2" w:rsidRDefault="00AE2890" w:rsidP="00623F54">
      <w:pPr>
        <w:rPr>
          <w:b/>
          <w:bCs/>
          <w:lang w:val="fr-FR"/>
        </w:rPr>
      </w:pPr>
      <w:r w:rsidRPr="000779C2">
        <w:rPr>
          <w:b/>
          <w:bCs/>
          <w:lang w:val="fr-FR"/>
        </w:rPr>
        <w:t xml:space="preserve">2/ </w:t>
      </w:r>
      <w:r w:rsidR="00623F54" w:rsidRPr="000779C2">
        <w:rPr>
          <w:b/>
          <w:bCs/>
          <w:lang w:val="fr-FR"/>
        </w:rPr>
        <w:t xml:space="preserve">D’où vient le mot ? </w:t>
      </w:r>
      <w:r w:rsidR="00623F54" w:rsidRPr="000779C2">
        <w:rPr>
          <w:b/>
          <w:bCs/>
          <w:lang w:val="fr-FR"/>
        </w:rPr>
        <w:t xml:space="preserve">Que </w:t>
      </w:r>
      <w:proofErr w:type="spellStart"/>
      <w:r w:rsidR="00623F54" w:rsidRPr="000779C2">
        <w:rPr>
          <w:b/>
          <w:bCs/>
          <w:lang w:val="fr-FR"/>
        </w:rPr>
        <w:t>veut-il</w:t>
      </w:r>
      <w:proofErr w:type="spellEnd"/>
      <w:r w:rsidR="00623F54" w:rsidRPr="000779C2">
        <w:rPr>
          <w:b/>
          <w:bCs/>
          <w:lang w:val="fr-FR"/>
        </w:rPr>
        <w:t xml:space="preserve"> dire ? Connaissiez-vous ce mot ?</w:t>
      </w:r>
    </w:p>
    <w:p w14:paraId="46EFA84A" w14:textId="77777777" w:rsidR="00AF17AD" w:rsidRDefault="00AF17AD" w:rsidP="00623F54">
      <w:pPr>
        <w:rPr>
          <w:lang w:val="fr-FR"/>
        </w:rPr>
      </w:pPr>
    </w:p>
    <w:p w14:paraId="32533F56" w14:textId="2E0D151C" w:rsidR="00623F54" w:rsidRDefault="00623F54" w:rsidP="00623F54">
      <w:pPr>
        <w:rPr>
          <w:rFonts w:ascii="Times New Roman" w:eastAsia="Times New Roman" w:hAnsi="Times New Roman" w:cs="Times New Roman"/>
          <w:color w:val="0000FF"/>
          <w:u w:val="single"/>
          <w:lang w:eastAsia="fr-FR"/>
        </w:rPr>
      </w:pPr>
      <w:proofErr w:type="gramStart"/>
      <w:r>
        <w:rPr>
          <w:lang w:val="fr-FR"/>
        </w:rPr>
        <w:t>portail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lexilogos</w:t>
      </w:r>
      <w:proofErr w:type="spellEnd"/>
      <w:r>
        <w:rPr>
          <w:lang w:val="fr-FR"/>
        </w:rPr>
        <w:t xml:space="preserve"> / choisir dictionnaire / Trésor : </w:t>
      </w:r>
      <w:hyperlink r:id="rId5" w:history="1">
        <w:r w:rsidRPr="00013119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https://www.cnrtl.fr/definition/confinement</w:t>
        </w:r>
      </w:hyperlink>
    </w:p>
    <w:p w14:paraId="3EB18DB9" w14:textId="77777777" w:rsidR="00623F54" w:rsidRDefault="00623F54" w:rsidP="00623F54">
      <w:pPr>
        <w:rPr>
          <w:rFonts w:ascii="Times New Roman" w:eastAsia="Times New Roman" w:hAnsi="Times New Roman" w:cs="Times New Roman"/>
          <w:color w:val="0000FF"/>
          <w:u w:val="single"/>
          <w:lang w:val="fr-FR" w:eastAsia="fr-FR"/>
        </w:rPr>
      </w:pPr>
    </w:p>
    <w:p w14:paraId="3C96D6FC" w14:textId="50A7C071" w:rsidR="00623F54" w:rsidRPr="003C3E34" w:rsidRDefault="00D92007" w:rsidP="00623F54">
      <w:pPr>
        <w:rPr>
          <w:lang w:val="fr-FR" w:eastAsia="fr-FR"/>
        </w:rPr>
      </w:pPr>
      <w:r>
        <w:rPr>
          <w:lang w:val="fr-FR" w:eastAsia="fr-FR"/>
        </w:rPr>
        <w:t>(</w:t>
      </w:r>
      <w:r w:rsidR="00623F54">
        <w:rPr>
          <w:lang w:val="fr-FR" w:eastAsia="fr-FR"/>
        </w:rPr>
        <w:t>L’affichage</w:t>
      </w:r>
      <w:r w:rsidR="005D1DD1">
        <w:rPr>
          <w:lang w:val="fr-FR" w:eastAsia="fr-FR"/>
        </w:rPr>
        <w:t xml:space="preserve"> du dictionnaire va permettre de revenir sur les parties de l’article de dictionnaire</w:t>
      </w:r>
      <w:r>
        <w:rPr>
          <w:lang w:val="fr-FR" w:eastAsia="fr-FR"/>
        </w:rPr>
        <w:t>)</w:t>
      </w:r>
    </w:p>
    <w:p w14:paraId="501D425B" w14:textId="37625F36" w:rsidR="00D92007" w:rsidRDefault="00AE2890" w:rsidP="00AE2890">
      <w:pPr>
        <w:rPr>
          <w:lang w:val="fr-FR"/>
        </w:rPr>
      </w:pPr>
      <w:proofErr w:type="gramStart"/>
      <w:r>
        <w:rPr>
          <w:lang w:val="fr-FR"/>
        </w:rPr>
        <w:t>définition</w:t>
      </w:r>
      <w:proofErr w:type="gramEnd"/>
      <w:r>
        <w:rPr>
          <w:lang w:val="fr-FR"/>
        </w:rPr>
        <w:t xml:space="preserve"> : </w:t>
      </w:r>
      <w:r w:rsidR="00D92007">
        <w:rPr>
          <w:lang w:val="fr-FR"/>
        </w:rPr>
        <w:t>comment définissez-vous avec vos mots le confinement ?</w:t>
      </w:r>
    </w:p>
    <w:p w14:paraId="53EB6445" w14:textId="58819FDF" w:rsidR="00D92007" w:rsidRDefault="00D92007" w:rsidP="00D92007">
      <w:pPr>
        <w:ind w:left="708"/>
        <w:rPr>
          <w:lang w:val="fr-FR"/>
        </w:rPr>
      </w:pPr>
      <w:r>
        <w:rPr>
          <w:lang w:val="fr-FR"/>
        </w:rPr>
        <w:t>Que nous propose ce dictionnaire ? Quelle est la définition qui correspond à notre situation ?</w:t>
      </w:r>
    </w:p>
    <w:p w14:paraId="2486BD96" w14:textId="77777777" w:rsidR="00D92007" w:rsidRDefault="00D92007" w:rsidP="00AE2890">
      <w:pPr>
        <w:rPr>
          <w:lang w:val="fr-FR"/>
        </w:rPr>
      </w:pPr>
    </w:p>
    <w:p w14:paraId="634046AF" w14:textId="0D878F07" w:rsidR="00AE2890" w:rsidRDefault="00AE2890" w:rsidP="00AE2890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00"/>
          <w:lang w:eastAsia="fr-FR"/>
        </w:rPr>
      </w:pPr>
      <w:r w:rsidRPr="00AE2890">
        <w:rPr>
          <w:rFonts w:ascii="Arial" w:eastAsia="Times New Roman" w:hAnsi="Arial" w:cs="Arial"/>
          <w:color w:val="000000"/>
          <w:sz w:val="21"/>
          <w:szCs w:val="21"/>
          <w:shd w:val="clear" w:color="auto" w:fill="FFFF00"/>
          <w:lang w:eastAsia="fr-FR"/>
        </w:rPr>
        <w:t xml:space="preserve">Fait d'être </w:t>
      </w:r>
      <w:r w:rsidR="0092604D" w:rsidRPr="00AE2890">
        <w:rPr>
          <w:rFonts w:ascii="Arial" w:eastAsia="Times New Roman" w:hAnsi="Arial" w:cs="Arial"/>
          <w:color w:val="000000"/>
          <w:sz w:val="21"/>
          <w:szCs w:val="21"/>
          <w:shd w:val="clear" w:color="auto" w:fill="FFFF00"/>
          <w:lang w:eastAsia="fr-FR"/>
        </w:rPr>
        <w:t>retiré ;</w:t>
      </w:r>
      <w:r w:rsidRPr="00AE2890">
        <w:rPr>
          <w:rFonts w:ascii="Arial" w:eastAsia="Times New Roman" w:hAnsi="Arial" w:cs="Arial"/>
          <w:color w:val="000000"/>
          <w:sz w:val="21"/>
          <w:szCs w:val="21"/>
          <w:shd w:val="clear" w:color="auto" w:fill="FFFF00"/>
          <w:lang w:eastAsia="fr-FR"/>
        </w:rPr>
        <w:t xml:space="preserve"> action d'enfermer, fait d'être enfermé (dans des limites étroites).</w:t>
      </w:r>
    </w:p>
    <w:p w14:paraId="20863118" w14:textId="7FDF1F4D" w:rsidR="006F7A69" w:rsidRDefault="0084523E" w:rsidP="00AE2890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00"/>
          <w:lang w:val="fr-FR"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00"/>
          <w:lang w:val="fr-FR" w:eastAsia="fr-FR"/>
        </w:rPr>
        <w:t>(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00"/>
          <w:lang w:val="fr-FR" w:eastAsia="fr-FR"/>
        </w:rPr>
        <w:t>justifier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00"/>
          <w:lang w:val="fr-FR" w:eastAsia="fr-FR"/>
        </w:rPr>
        <w:t xml:space="preserve"> le choix de cette définition parmi celles proposées)</w:t>
      </w:r>
    </w:p>
    <w:p w14:paraId="2DC0BF64" w14:textId="77777777" w:rsidR="00D92007" w:rsidRPr="0084523E" w:rsidRDefault="00D92007" w:rsidP="00AE2890">
      <w:pPr>
        <w:rPr>
          <w:rFonts w:ascii="Times New Roman" w:eastAsia="Times New Roman" w:hAnsi="Times New Roman" w:cs="Times New Roman"/>
          <w:lang w:val="fr-FR" w:eastAsia="fr-FR"/>
        </w:rPr>
      </w:pPr>
    </w:p>
    <w:p w14:paraId="1038C821" w14:textId="5F835DC9" w:rsidR="00BF4119" w:rsidRPr="000779C2" w:rsidRDefault="00AE2890" w:rsidP="005C5CB7">
      <w:pPr>
        <w:rPr>
          <w:b/>
          <w:bCs/>
          <w:lang w:val="fr-FR"/>
        </w:rPr>
      </w:pPr>
      <w:r w:rsidRPr="000779C2">
        <w:rPr>
          <w:b/>
          <w:bCs/>
          <w:lang w:val="fr-FR"/>
        </w:rPr>
        <w:t xml:space="preserve">3/ Mots de la même famille : </w:t>
      </w:r>
    </w:p>
    <w:p w14:paraId="4DB1C53B" w14:textId="43556968" w:rsidR="00BF4119" w:rsidRPr="000779C2" w:rsidRDefault="00BF4119" w:rsidP="000779C2">
      <w:pPr>
        <w:pStyle w:val="Paragraphedeliste"/>
        <w:numPr>
          <w:ilvl w:val="0"/>
          <w:numId w:val="2"/>
        </w:numPr>
        <w:rPr>
          <w:lang w:val="fr-FR"/>
        </w:rPr>
      </w:pPr>
      <w:r w:rsidRPr="000779C2">
        <w:rPr>
          <w:lang w:val="fr-FR"/>
        </w:rPr>
        <w:t xml:space="preserve">Activité orale : proposer des mots de la même famille </w:t>
      </w:r>
      <w:r w:rsidR="00E91AFD">
        <w:rPr>
          <w:lang w:val="fr-FR"/>
        </w:rPr>
        <w:t>(retour sur la notion de préfixe, radical, suffixe)</w:t>
      </w:r>
    </w:p>
    <w:p w14:paraId="33E488D5" w14:textId="6D2C9217" w:rsidR="00013119" w:rsidRDefault="00013119" w:rsidP="005C5CB7">
      <w:pPr>
        <w:rPr>
          <w:lang w:val="fr-FR"/>
        </w:rPr>
      </w:pPr>
      <w:proofErr w:type="gramStart"/>
      <w:r w:rsidRPr="00440F73">
        <w:rPr>
          <w:lang w:val="fr-FR"/>
        </w:rPr>
        <w:t>confiner</w:t>
      </w:r>
      <w:proofErr w:type="gramEnd"/>
      <w:r>
        <w:rPr>
          <w:lang w:val="fr-FR"/>
        </w:rPr>
        <w:t xml:space="preserve"> : enfermer ; aux </w:t>
      </w:r>
      <w:r w:rsidRPr="00440F73">
        <w:rPr>
          <w:u w:val="single"/>
          <w:lang w:val="fr-FR"/>
        </w:rPr>
        <w:t>confins</w:t>
      </w:r>
      <w:r>
        <w:rPr>
          <w:lang w:val="fr-FR"/>
        </w:rPr>
        <w:t xml:space="preserve"> de : aux limites de, à la frontière de, idée d’éloignement.</w:t>
      </w:r>
    </w:p>
    <w:p w14:paraId="61ED7284" w14:textId="3AD3667E" w:rsidR="00440F73" w:rsidRDefault="005E1E36" w:rsidP="005C5CB7">
      <w:pPr>
        <w:rPr>
          <w:lang w:val="fr-FR"/>
        </w:rPr>
      </w:pPr>
      <w:proofErr w:type="spellStart"/>
      <w:r>
        <w:rPr>
          <w:lang w:val="fr-FR"/>
        </w:rPr>
        <w:t>D</w:t>
      </w:r>
      <w:r w:rsidR="00440F73">
        <w:rPr>
          <w:lang w:val="fr-FR"/>
        </w:rPr>
        <w:t>éconfiner</w:t>
      </w:r>
      <w:proofErr w:type="spellEnd"/>
    </w:p>
    <w:p w14:paraId="49906934" w14:textId="77777777" w:rsidR="005E1E36" w:rsidRDefault="005E1E36" w:rsidP="005C5CB7">
      <w:pPr>
        <w:rPr>
          <w:lang w:val="fr-FR"/>
        </w:rPr>
      </w:pPr>
    </w:p>
    <w:p w14:paraId="61622460" w14:textId="77777777" w:rsidR="00013119" w:rsidRDefault="00013119" w:rsidP="005C5CB7">
      <w:pPr>
        <w:rPr>
          <w:lang w:val="fr-FR"/>
        </w:rPr>
      </w:pPr>
      <w:r>
        <w:rPr>
          <w:lang w:val="fr-FR"/>
        </w:rPr>
        <w:t xml:space="preserve">EX : Marco Polo a voyagé </w:t>
      </w:r>
      <w:r w:rsidRPr="005E1E36">
        <w:rPr>
          <w:u w:val="single"/>
          <w:lang w:val="fr-FR"/>
        </w:rPr>
        <w:t>aux confins de</w:t>
      </w:r>
      <w:r>
        <w:rPr>
          <w:lang w:val="fr-FR"/>
        </w:rPr>
        <w:t xml:space="preserve"> la Chine.</w:t>
      </w:r>
    </w:p>
    <w:p w14:paraId="0D1A5E48" w14:textId="77777777" w:rsidR="00013119" w:rsidRDefault="00013119" w:rsidP="005C5CB7">
      <w:pPr>
        <w:rPr>
          <w:lang w:val="fr-FR"/>
        </w:rPr>
      </w:pPr>
    </w:p>
    <w:p w14:paraId="479F96BF" w14:textId="473BF887" w:rsidR="00013119" w:rsidRPr="003C004F" w:rsidRDefault="00AE2890" w:rsidP="003C004F">
      <w:pPr>
        <w:pStyle w:val="Paragraphedeliste"/>
        <w:numPr>
          <w:ilvl w:val="0"/>
          <w:numId w:val="1"/>
        </w:numPr>
        <w:rPr>
          <w:lang w:val="fr-FR"/>
        </w:rPr>
      </w:pPr>
      <w:proofErr w:type="gramStart"/>
      <w:r w:rsidRPr="003C004F">
        <w:rPr>
          <w:lang w:val="fr-FR"/>
        </w:rPr>
        <w:t>Activité </w:t>
      </w:r>
      <w:r w:rsidR="003C004F" w:rsidRPr="003C004F">
        <w:rPr>
          <w:lang w:val="fr-FR"/>
        </w:rPr>
        <w:t xml:space="preserve"> </w:t>
      </w:r>
      <w:r w:rsidRPr="003C004F">
        <w:rPr>
          <w:lang w:val="fr-FR"/>
        </w:rPr>
        <w:t>:</w:t>
      </w:r>
      <w:proofErr w:type="gramEnd"/>
      <w:r w:rsidRPr="003C004F">
        <w:rPr>
          <w:lang w:val="fr-FR"/>
        </w:rPr>
        <w:t xml:space="preserve"> </w:t>
      </w:r>
      <w:r w:rsidR="00013119" w:rsidRPr="003C004F">
        <w:rPr>
          <w:lang w:val="fr-FR"/>
        </w:rPr>
        <w:t>Faire une phrase avec confiner ; aux confins de</w:t>
      </w:r>
    </w:p>
    <w:p w14:paraId="126E2ACB" w14:textId="0C9F8DCF" w:rsidR="003C004F" w:rsidRPr="00006529" w:rsidRDefault="003C004F" w:rsidP="003C004F">
      <w:pPr>
        <w:pStyle w:val="Paragraphedeliste"/>
        <w:numPr>
          <w:ilvl w:val="0"/>
          <w:numId w:val="1"/>
        </w:numPr>
        <w:rPr>
          <w:lang w:val="fr-FR"/>
        </w:rPr>
      </w:pPr>
      <w:proofErr w:type="gramStart"/>
      <w:r>
        <w:rPr>
          <w:lang w:val="fr-FR"/>
        </w:rPr>
        <w:t>Activité  :</w:t>
      </w:r>
      <w:proofErr w:type="gramEnd"/>
      <w:r>
        <w:rPr>
          <w:lang w:val="fr-FR"/>
        </w:rPr>
        <w:t xml:space="preserve"> </w:t>
      </w:r>
      <w:r w:rsidRPr="00006529">
        <w:rPr>
          <w:lang w:val="fr-FR"/>
        </w:rPr>
        <w:t>chercher 3 autres noms formés avec le suffixe -ment</w:t>
      </w:r>
    </w:p>
    <w:p w14:paraId="51FF68EC" w14:textId="77777777" w:rsidR="0092604D" w:rsidRDefault="0092604D" w:rsidP="005C5CB7">
      <w:pPr>
        <w:rPr>
          <w:lang w:val="fr-FR"/>
        </w:rPr>
      </w:pPr>
    </w:p>
    <w:p w14:paraId="4E68F814" w14:textId="5B9258B7" w:rsidR="0092604D" w:rsidRPr="00BA10B2" w:rsidRDefault="00BA10B2" w:rsidP="0014473E">
      <w:pPr>
        <w:rPr>
          <w:color w:val="FF0000"/>
          <w:sz w:val="22"/>
          <w:szCs w:val="22"/>
          <w:lang w:val="fr-FR"/>
        </w:rPr>
      </w:pPr>
      <w:r>
        <w:rPr>
          <w:color w:val="FF0000"/>
          <w:sz w:val="22"/>
          <w:szCs w:val="22"/>
          <w:lang w:val="fr-FR"/>
        </w:rPr>
        <w:t>2</w:t>
      </w:r>
      <w:r w:rsidR="0014473E" w:rsidRPr="00BA10B2">
        <w:rPr>
          <w:color w:val="FF0000"/>
          <w:sz w:val="22"/>
          <w:szCs w:val="22"/>
          <w:lang w:val="fr-FR"/>
        </w:rPr>
        <w:t xml:space="preserve">/ </w:t>
      </w:r>
      <w:r>
        <w:rPr>
          <w:color w:val="FF0000"/>
          <w:sz w:val="22"/>
          <w:szCs w:val="22"/>
          <w:lang w:val="fr-FR"/>
        </w:rPr>
        <w:t>Je crée</w:t>
      </w:r>
      <w:r w:rsidR="0092604D" w:rsidRPr="00BA10B2">
        <w:rPr>
          <w:color w:val="FF0000"/>
          <w:sz w:val="22"/>
          <w:szCs w:val="22"/>
          <w:lang w:val="fr-FR"/>
        </w:rPr>
        <w:t xml:space="preserve"> un nuage de mots</w:t>
      </w:r>
      <w:r w:rsidR="0014473E" w:rsidRPr="00BA10B2">
        <w:rPr>
          <w:color w:val="FF0000"/>
          <w:sz w:val="22"/>
          <w:szCs w:val="22"/>
          <w:lang w:val="fr-FR"/>
        </w:rPr>
        <w:t xml:space="preserve"> pour exprimer </w:t>
      </w:r>
      <w:r>
        <w:rPr>
          <w:color w:val="FF0000"/>
          <w:sz w:val="22"/>
          <w:szCs w:val="22"/>
          <w:lang w:val="fr-FR"/>
        </w:rPr>
        <w:t>m</w:t>
      </w:r>
      <w:r w:rsidR="0014473E" w:rsidRPr="00BA10B2">
        <w:rPr>
          <w:color w:val="FF0000"/>
          <w:sz w:val="22"/>
          <w:szCs w:val="22"/>
          <w:lang w:val="fr-FR"/>
        </w:rPr>
        <w:t>on vécu</w:t>
      </w:r>
    </w:p>
    <w:p w14:paraId="2C020902" w14:textId="77777777" w:rsidR="0092604D" w:rsidRPr="0092604D" w:rsidRDefault="006A5EDE" w:rsidP="0092604D">
      <w:pPr>
        <w:rPr>
          <w:rFonts w:ascii="Times New Roman" w:eastAsia="Times New Roman" w:hAnsi="Times New Roman" w:cs="Times New Roman"/>
          <w:lang w:eastAsia="fr-FR"/>
        </w:rPr>
      </w:pPr>
      <w:hyperlink r:id="rId6" w:history="1">
        <w:r w:rsidR="0092604D" w:rsidRPr="0092604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https://www.nuagesdemots.fr/</w:t>
        </w:r>
      </w:hyperlink>
    </w:p>
    <w:p w14:paraId="65206139" w14:textId="77777777" w:rsidR="0092604D" w:rsidRDefault="0092604D" w:rsidP="0092604D">
      <w:pPr>
        <w:rPr>
          <w:lang w:val="fr-FR"/>
        </w:rPr>
      </w:pPr>
    </w:p>
    <w:p w14:paraId="263EBD32" w14:textId="18625819" w:rsidR="0092604D" w:rsidRDefault="0092604D" w:rsidP="0092604D">
      <w:pPr>
        <w:rPr>
          <w:lang w:val="fr-FR"/>
        </w:rPr>
      </w:pPr>
      <w:r>
        <w:rPr>
          <w:lang w:val="fr-FR"/>
        </w:rPr>
        <w:t>1/ montrer le site ; commencer ensemble</w:t>
      </w:r>
      <w:r w:rsidR="00207A3A">
        <w:rPr>
          <w:lang w:val="fr-FR"/>
        </w:rPr>
        <w:t xml:space="preserve"> </w:t>
      </w:r>
      <w:r w:rsidR="0014473E">
        <w:rPr>
          <w:lang w:val="fr-FR"/>
        </w:rPr>
        <w:t>un</w:t>
      </w:r>
      <w:r w:rsidR="00207A3A">
        <w:rPr>
          <w:lang w:val="fr-FR"/>
        </w:rPr>
        <w:t xml:space="preserve"> nuage de mots de la classe</w:t>
      </w:r>
      <w:r w:rsidR="0014473E">
        <w:rPr>
          <w:lang w:val="fr-FR"/>
        </w:rPr>
        <w:t>. Les élèves justifient à l’oral le mot qu’ils proposent</w:t>
      </w:r>
      <w:r w:rsidR="00BA10B2">
        <w:rPr>
          <w:lang w:val="fr-FR"/>
        </w:rPr>
        <w:t>.</w:t>
      </w:r>
    </w:p>
    <w:p w14:paraId="6151D32C" w14:textId="2413F0CC" w:rsidR="008B6173" w:rsidRPr="0092604D" w:rsidRDefault="008B6173" w:rsidP="0092604D">
      <w:pPr>
        <w:rPr>
          <w:lang w:val="fr-FR"/>
        </w:rPr>
      </w:pPr>
      <w:r>
        <w:rPr>
          <w:lang w:val="fr-FR"/>
        </w:rPr>
        <w:t xml:space="preserve">2/ activité : chaque élève trouve ses </w:t>
      </w:r>
      <w:r w:rsidR="00207A3A">
        <w:rPr>
          <w:lang w:val="fr-FR"/>
        </w:rPr>
        <w:t xml:space="preserve">propres </w:t>
      </w:r>
      <w:r>
        <w:rPr>
          <w:lang w:val="fr-FR"/>
        </w:rPr>
        <w:t xml:space="preserve">mots </w:t>
      </w:r>
      <w:r w:rsidR="00207A3A">
        <w:rPr>
          <w:lang w:val="fr-FR"/>
        </w:rPr>
        <w:t xml:space="preserve">pour exprimer ce qu’il a vécu </w:t>
      </w:r>
      <w:r>
        <w:rPr>
          <w:lang w:val="fr-FR"/>
        </w:rPr>
        <w:t xml:space="preserve">et les </w:t>
      </w:r>
      <w:r w:rsidR="00207A3A">
        <w:rPr>
          <w:lang w:val="fr-FR"/>
        </w:rPr>
        <w:t>met en forme sur son cahier (emploi de couleurs, de graphismes)</w:t>
      </w:r>
      <w:r>
        <w:rPr>
          <w:lang w:val="fr-FR"/>
        </w:rPr>
        <w:t xml:space="preserve"> </w:t>
      </w:r>
    </w:p>
    <w:p w14:paraId="4FECF9CF" w14:textId="77777777" w:rsidR="0092604D" w:rsidRDefault="0092604D" w:rsidP="005C5CB7">
      <w:pPr>
        <w:rPr>
          <w:lang w:val="fr-FR"/>
        </w:rPr>
      </w:pPr>
    </w:p>
    <w:p w14:paraId="51386173" w14:textId="77777777" w:rsidR="0092604D" w:rsidRPr="00AE2890" w:rsidRDefault="0092604D" w:rsidP="005C5CB7">
      <w:pPr>
        <w:rPr>
          <w:lang w:val="fr-FR"/>
        </w:rPr>
      </w:pPr>
    </w:p>
    <w:sectPr w:rsidR="0092604D" w:rsidRPr="00AE2890" w:rsidSect="001108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918E0"/>
    <w:multiLevelType w:val="hybridMultilevel"/>
    <w:tmpl w:val="DE7CEF20"/>
    <w:lvl w:ilvl="0" w:tplc="E5CAF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721A7"/>
    <w:multiLevelType w:val="hybridMultilevel"/>
    <w:tmpl w:val="09C62B10"/>
    <w:lvl w:ilvl="0" w:tplc="E5CAF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B7"/>
    <w:rsid w:val="00006529"/>
    <w:rsid w:val="00013119"/>
    <w:rsid w:val="000779C2"/>
    <w:rsid w:val="000A3940"/>
    <w:rsid w:val="0011084A"/>
    <w:rsid w:val="00142919"/>
    <w:rsid w:val="0014473E"/>
    <w:rsid w:val="001D2A8B"/>
    <w:rsid w:val="00207A3A"/>
    <w:rsid w:val="002F2B16"/>
    <w:rsid w:val="0037153F"/>
    <w:rsid w:val="00386997"/>
    <w:rsid w:val="003C004F"/>
    <w:rsid w:val="003C3E34"/>
    <w:rsid w:val="00440F73"/>
    <w:rsid w:val="005C5CB7"/>
    <w:rsid w:val="005D1DD1"/>
    <w:rsid w:val="005E1E36"/>
    <w:rsid w:val="00623F54"/>
    <w:rsid w:val="006A5EDE"/>
    <w:rsid w:val="006F7A69"/>
    <w:rsid w:val="007B269B"/>
    <w:rsid w:val="0084523E"/>
    <w:rsid w:val="008B6173"/>
    <w:rsid w:val="0092604D"/>
    <w:rsid w:val="00927843"/>
    <w:rsid w:val="00AE2890"/>
    <w:rsid w:val="00AF17AD"/>
    <w:rsid w:val="00B60392"/>
    <w:rsid w:val="00BA10B2"/>
    <w:rsid w:val="00BF4119"/>
    <w:rsid w:val="00C83A9B"/>
    <w:rsid w:val="00D92007"/>
    <w:rsid w:val="00E9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70F0E"/>
  <w15:chartTrackingRefBased/>
  <w15:docId w15:val="{4A79F0C2-6A10-CB46-B9D0-99A93D14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N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5C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5C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60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5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C5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013119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2604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006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agesdemots.fr/" TargetMode="External"/><Relationship Id="rId5" Type="http://schemas.openxmlformats.org/officeDocument/2006/relationships/hyperlink" Target="https://www.cnrtl.fr/definition/confin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MARTEL</dc:creator>
  <cp:keywords/>
  <dc:description/>
  <cp:lastModifiedBy>Sylvia MARTEL</cp:lastModifiedBy>
  <cp:revision>4</cp:revision>
  <cp:lastPrinted>2020-04-20T04:15:00Z</cp:lastPrinted>
  <dcterms:created xsi:type="dcterms:W3CDTF">2020-04-22T04:40:00Z</dcterms:created>
  <dcterms:modified xsi:type="dcterms:W3CDTF">2020-04-22T04:41:00Z</dcterms:modified>
</cp:coreProperties>
</file>