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7921D" w14:textId="77777777" w:rsidR="00A12DB5" w:rsidRDefault="005B0B97">
      <w:pPr>
        <w:shd w:val="clear" w:color="auto" w:fill="FFFFFF"/>
        <w:spacing w:after="280"/>
        <w:rPr>
          <w:rFonts w:ascii="Arial" w:eastAsia="Arial" w:hAnsi="Arial" w:cs="Arial"/>
          <w:color w:val="555555"/>
          <w:sz w:val="28"/>
          <w:szCs w:val="28"/>
        </w:rPr>
      </w:pPr>
      <w:r>
        <w:rPr>
          <w:rFonts w:ascii="Arial" w:eastAsia="Arial" w:hAnsi="Arial" w:cs="Arial"/>
          <w:color w:val="555555"/>
          <w:sz w:val="28"/>
          <w:szCs w:val="28"/>
        </w:rPr>
        <w:t xml:space="preserve">JURY : </w:t>
      </w:r>
      <w:r>
        <w:rPr>
          <w:rFonts w:ascii="Arial" w:eastAsia="Arial" w:hAnsi="Arial" w:cs="Arial"/>
          <w:color w:val="555555"/>
          <w:sz w:val="28"/>
          <w:szCs w:val="28"/>
        </w:rPr>
        <w:tab/>
      </w:r>
      <w:r>
        <w:rPr>
          <w:rFonts w:ascii="Arial" w:eastAsia="Arial" w:hAnsi="Arial" w:cs="Arial"/>
          <w:color w:val="555555"/>
          <w:sz w:val="28"/>
          <w:szCs w:val="28"/>
        </w:rPr>
        <w:tab/>
      </w:r>
      <w:r>
        <w:rPr>
          <w:rFonts w:ascii="Arial" w:eastAsia="Arial" w:hAnsi="Arial" w:cs="Arial"/>
          <w:color w:val="555555"/>
          <w:sz w:val="28"/>
          <w:szCs w:val="28"/>
        </w:rPr>
        <w:tab/>
      </w:r>
      <w:r>
        <w:rPr>
          <w:rFonts w:ascii="Arial" w:eastAsia="Arial" w:hAnsi="Arial" w:cs="Arial"/>
          <w:color w:val="555555"/>
          <w:sz w:val="28"/>
          <w:szCs w:val="28"/>
        </w:rPr>
        <w:tab/>
      </w:r>
      <w:r>
        <w:rPr>
          <w:rFonts w:ascii="Arial" w:eastAsia="Arial" w:hAnsi="Arial" w:cs="Arial"/>
          <w:color w:val="555555"/>
          <w:sz w:val="28"/>
          <w:szCs w:val="28"/>
        </w:rPr>
        <w:tab/>
      </w:r>
      <w:r>
        <w:rPr>
          <w:rFonts w:ascii="Arial" w:eastAsia="Arial" w:hAnsi="Arial" w:cs="Arial"/>
          <w:color w:val="555555"/>
          <w:sz w:val="28"/>
          <w:szCs w:val="28"/>
        </w:rPr>
        <w:tab/>
        <w:t>NUMÉRO DE GROUPE :</w:t>
      </w:r>
    </w:p>
    <w:p w14:paraId="6F1D34E1" w14:textId="77777777" w:rsidR="00A12DB5" w:rsidRDefault="005B0B97">
      <w:pPr>
        <w:shd w:val="clear" w:color="auto" w:fill="FFFFFF"/>
        <w:spacing w:before="280" w:after="280"/>
        <w:rPr>
          <w:rFonts w:ascii="Arial" w:eastAsia="Arial" w:hAnsi="Arial" w:cs="Arial"/>
          <w:color w:val="555555"/>
          <w:sz w:val="28"/>
          <w:szCs w:val="28"/>
        </w:rPr>
      </w:pPr>
      <w:r>
        <w:rPr>
          <w:rFonts w:ascii="Arial" w:eastAsia="Arial" w:hAnsi="Arial" w:cs="Arial"/>
          <w:color w:val="555555"/>
          <w:sz w:val="28"/>
          <w:szCs w:val="28"/>
        </w:rPr>
        <w:t>SUJET :</w:t>
      </w:r>
    </w:p>
    <w:p w14:paraId="4E828D7B" w14:textId="77777777" w:rsidR="00A12DB5" w:rsidRDefault="005B0B97">
      <w:pPr>
        <w:shd w:val="clear" w:color="auto" w:fill="FFFFFF"/>
        <w:spacing w:before="280" w:after="280"/>
        <w:rPr>
          <w:rFonts w:ascii="Arial" w:eastAsia="Arial" w:hAnsi="Arial" w:cs="Arial"/>
          <w:color w:val="555555"/>
          <w:sz w:val="28"/>
          <w:szCs w:val="28"/>
        </w:rPr>
      </w:pPr>
      <w:r>
        <w:rPr>
          <w:rFonts w:ascii="Arial" w:eastAsia="Arial" w:hAnsi="Arial" w:cs="Arial"/>
          <w:color w:val="555555"/>
          <w:sz w:val="28"/>
          <w:szCs w:val="28"/>
        </w:rPr>
        <w:t xml:space="preserve">Éléments d’évaluation des projets </w:t>
      </w:r>
    </w:p>
    <w:p w14:paraId="017A7756" w14:textId="77777777" w:rsidR="00A12DB5" w:rsidRDefault="005B0B97">
      <w:pPr>
        <w:shd w:val="clear" w:color="auto" w:fill="FFFFFF"/>
        <w:spacing w:before="280" w:after="280"/>
        <w:jc w:val="center"/>
        <w:rPr>
          <w:rFonts w:ascii="Arial" w:eastAsia="Arial" w:hAnsi="Arial" w:cs="Arial"/>
          <w:color w:val="4472C4"/>
          <w:sz w:val="28"/>
          <w:szCs w:val="28"/>
        </w:rPr>
      </w:pPr>
      <w:r>
        <w:rPr>
          <w:rFonts w:ascii="Arial" w:eastAsia="Arial" w:hAnsi="Arial" w:cs="Arial"/>
          <w:b/>
          <w:color w:val="4472C4"/>
          <w:sz w:val="28"/>
          <w:szCs w:val="28"/>
          <w:u w:val="single"/>
        </w:rPr>
        <w:t>Vidéo (20pts):</w:t>
      </w:r>
    </w:p>
    <w:p w14:paraId="5240D4F0" w14:textId="77777777" w:rsidR="00A12DB5" w:rsidRDefault="005B0B97">
      <w:pPr>
        <w:shd w:val="clear" w:color="auto" w:fill="FFFFFF"/>
        <w:spacing w:before="280" w:after="280"/>
        <w:jc w:val="center"/>
        <w:rPr>
          <w:rFonts w:ascii="Arial" w:eastAsia="Arial" w:hAnsi="Arial" w:cs="Arial"/>
          <w:b/>
          <w:color w:val="999999"/>
          <w:sz w:val="24"/>
          <w:szCs w:val="24"/>
        </w:rPr>
      </w:pPr>
      <w:r>
        <w:rPr>
          <w:rFonts w:ascii="Arial" w:eastAsia="Arial" w:hAnsi="Arial" w:cs="Arial"/>
          <w:color w:val="999999"/>
          <w:sz w:val="24"/>
          <w:szCs w:val="24"/>
        </w:rPr>
        <w:t>          </w:t>
      </w:r>
      <w:r>
        <w:rPr>
          <w:rFonts w:ascii="Arial" w:eastAsia="Arial" w:hAnsi="Arial" w:cs="Arial"/>
          <w:b/>
          <w:color w:val="999999"/>
          <w:sz w:val="24"/>
          <w:szCs w:val="24"/>
        </w:rPr>
        <w:t>Qualité scientifique (10pts)</w:t>
      </w:r>
    </w:p>
    <w:p w14:paraId="1C35EBF5" w14:textId="77777777" w:rsidR="00A12DB5" w:rsidRDefault="005B0B97">
      <w:pPr>
        <w:numPr>
          <w:ilvl w:val="0"/>
          <w:numId w:val="2"/>
        </w:numPr>
        <w:shd w:val="clear" w:color="auto" w:fill="FFFFFF"/>
        <w:spacing w:before="280"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Maîtrise de la démarche scientifique</w:t>
      </w:r>
    </w:p>
    <w:p w14:paraId="5BA9E31B" w14:textId="77777777" w:rsidR="00A12DB5" w:rsidRDefault="005B0B9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Présentation de la problématique (contexte, questions, argumentaire)</w:t>
      </w:r>
    </w:p>
    <w:p w14:paraId="1F7A5921" w14:textId="77777777" w:rsidR="00A12DB5" w:rsidRDefault="005B0B9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Choix judicieux des publications et référents scientifiques</w:t>
      </w:r>
    </w:p>
    <w:p w14:paraId="33BA040E" w14:textId="77777777" w:rsidR="00A12DB5" w:rsidRDefault="005B0B9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Intégration dans des enjeux contemporains (santé, développement durable, etc.)</w:t>
      </w:r>
    </w:p>
    <w:p w14:paraId="023A685A" w14:textId="77777777" w:rsidR="00A12DB5" w:rsidRDefault="005B0B9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Expérimentation cohérente</w:t>
      </w:r>
    </w:p>
    <w:p w14:paraId="15C20151" w14:textId="77777777" w:rsidR="00A12DB5" w:rsidRDefault="005B0B9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Exactitude des notions scientifiques présentées</w:t>
      </w:r>
    </w:p>
    <w:p w14:paraId="4EB931E1" w14:textId="77777777" w:rsidR="00A12DB5" w:rsidRDefault="005B0B9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Qualité scientifique de l’argumentation</w:t>
      </w:r>
    </w:p>
    <w:p w14:paraId="31BB7116" w14:textId="77777777" w:rsidR="00A12DB5" w:rsidRDefault="005B0B9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Présentation claire des résultats</w:t>
      </w:r>
    </w:p>
    <w:p w14:paraId="7EEE257E" w14:textId="77777777" w:rsidR="00A12DB5" w:rsidRDefault="005B0B9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Construction du raisonnement, esprit critique</w:t>
      </w:r>
    </w:p>
    <w:p w14:paraId="11213E13" w14:textId="77777777" w:rsidR="00A12DB5" w:rsidRDefault="005B0B97">
      <w:pPr>
        <w:numPr>
          <w:ilvl w:val="0"/>
          <w:numId w:val="2"/>
        </w:numPr>
        <w:shd w:val="clear" w:color="auto" w:fill="FFFFFF"/>
        <w:spacing w:after="28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Rigueur</w:t>
      </w:r>
    </w:p>
    <w:tbl>
      <w:tblPr>
        <w:tblStyle w:val="a"/>
        <w:tblW w:w="97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3"/>
        <w:gridCol w:w="2128"/>
      </w:tblGrid>
      <w:tr w:rsidR="00A12DB5" w14:paraId="3889C1E9" w14:textId="77777777">
        <w:trPr>
          <w:trHeight w:val="493"/>
        </w:trPr>
        <w:tc>
          <w:tcPr>
            <w:tcW w:w="7623" w:type="dxa"/>
          </w:tcPr>
          <w:p w14:paraId="43571693" w14:textId="77777777" w:rsidR="00A12DB5" w:rsidRDefault="00593706" w:rsidP="00593706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Niveau</w:t>
            </w:r>
            <w:r w:rsidR="005B0B97"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 scientifique élevé et démarche rigoureuse </w:t>
            </w:r>
          </w:p>
        </w:tc>
        <w:tc>
          <w:tcPr>
            <w:tcW w:w="2128" w:type="dxa"/>
          </w:tcPr>
          <w:p w14:paraId="7F09DDAA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9     10</w:t>
            </w:r>
          </w:p>
        </w:tc>
      </w:tr>
      <w:tr w:rsidR="00A12DB5" w14:paraId="0A0A4176" w14:textId="77777777">
        <w:trPr>
          <w:trHeight w:val="493"/>
        </w:trPr>
        <w:tc>
          <w:tcPr>
            <w:tcW w:w="7623" w:type="dxa"/>
          </w:tcPr>
          <w:p w14:paraId="17E0EAED" w14:textId="77777777" w:rsidR="00A12DB5" w:rsidRDefault="005B0B97" w:rsidP="00593706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Quelques erreurs scientifiques ou des incohérences sur la démarche </w:t>
            </w:r>
          </w:p>
        </w:tc>
        <w:tc>
          <w:tcPr>
            <w:tcW w:w="2128" w:type="dxa"/>
          </w:tcPr>
          <w:p w14:paraId="2AA1536D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6    7    8</w:t>
            </w:r>
          </w:p>
        </w:tc>
      </w:tr>
      <w:tr w:rsidR="00A12DB5" w14:paraId="7EC0B302" w14:textId="77777777">
        <w:trPr>
          <w:trHeight w:val="493"/>
        </w:trPr>
        <w:tc>
          <w:tcPr>
            <w:tcW w:w="7623" w:type="dxa"/>
          </w:tcPr>
          <w:p w14:paraId="467DFC92" w14:textId="77777777" w:rsidR="00A12DB5" w:rsidRDefault="005B0B97" w:rsidP="00593706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Quelques erreurs scientifiques </w:t>
            </w:r>
            <w:r w:rsidR="00593706">
              <w:rPr>
                <w:rFonts w:ascii="Arial" w:eastAsia="Arial" w:hAnsi="Arial" w:cs="Arial"/>
                <w:color w:val="4A565A"/>
                <w:sz w:val="24"/>
                <w:szCs w:val="24"/>
              </w:rPr>
              <w:t>et une</w:t>
            </w: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 démarche </w:t>
            </w:r>
            <w:r w:rsidR="00593706">
              <w:rPr>
                <w:rFonts w:ascii="Arial" w:eastAsia="Arial" w:hAnsi="Arial" w:cs="Arial"/>
                <w:color w:val="4A565A"/>
                <w:sz w:val="24"/>
                <w:szCs w:val="24"/>
              </w:rPr>
              <w:t>qui manque parfois de cohérence</w:t>
            </w:r>
          </w:p>
        </w:tc>
        <w:tc>
          <w:tcPr>
            <w:tcW w:w="2128" w:type="dxa"/>
          </w:tcPr>
          <w:p w14:paraId="6A4F496C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3    4    5</w:t>
            </w:r>
          </w:p>
        </w:tc>
      </w:tr>
      <w:tr w:rsidR="00A12DB5" w14:paraId="16912DCF" w14:textId="77777777">
        <w:trPr>
          <w:trHeight w:val="493"/>
        </w:trPr>
        <w:tc>
          <w:tcPr>
            <w:tcW w:w="7623" w:type="dxa"/>
          </w:tcPr>
          <w:p w14:paraId="41A060D1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Nombreuses erreurs scientifiques, manque important de rigueur</w:t>
            </w:r>
          </w:p>
        </w:tc>
        <w:tc>
          <w:tcPr>
            <w:tcW w:w="2128" w:type="dxa"/>
          </w:tcPr>
          <w:p w14:paraId="40AF0CF7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0    1    2</w:t>
            </w:r>
          </w:p>
        </w:tc>
      </w:tr>
      <w:tr w:rsidR="00A12DB5" w14:paraId="01863B9F" w14:textId="77777777">
        <w:trPr>
          <w:trHeight w:val="493"/>
        </w:trPr>
        <w:tc>
          <w:tcPr>
            <w:tcW w:w="7623" w:type="dxa"/>
          </w:tcPr>
          <w:p w14:paraId="5A971C04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TOTAL</w:t>
            </w:r>
          </w:p>
        </w:tc>
        <w:tc>
          <w:tcPr>
            <w:tcW w:w="2128" w:type="dxa"/>
          </w:tcPr>
          <w:p w14:paraId="721A99AB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/10</w:t>
            </w:r>
          </w:p>
        </w:tc>
      </w:tr>
    </w:tbl>
    <w:p w14:paraId="15A9F80A" w14:textId="77777777" w:rsidR="00A12DB5" w:rsidRDefault="005B0B97">
      <w:pPr>
        <w:shd w:val="clear" w:color="auto" w:fill="FFFFFF"/>
        <w:spacing w:before="280" w:after="280"/>
        <w:jc w:val="center"/>
        <w:rPr>
          <w:rFonts w:ascii="Arial" w:eastAsia="Arial" w:hAnsi="Arial" w:cs="Arial"/>
          <w:color w:val="999999"/>
          <w:sz w:val="24"/>
          <w:szCs w:val="24"/>
        </w:rPr>
      </w:pPr>
      <w:r>
        <w:rPr>
          <w:rFonts w:ascii="Arial" w:eastAsia="Arial" w:hAnsi="Arial" w:cs="Arial"/>
          <w:color w:val="999999"/>
          <w:sz w:val="24"/>
          <w:szCs w:val="24"/>
        </w:rPr>
        <w:t>          </w:t>
      </w:r>
      <w:r>
        <w:rPr>
          <w:rFonts w:ascii="Arial" w:eastAsia="Arial" w:hAnsi="Arial" w:cs="Arial"/>
          <w:b/>
          <w:color w:val="999999"/>
          <w:sz w:val="24"/>
          <w:szCs w:val="24"/>
        </w:rPr>
        <w:t>Qualité graphique (10pts)</w:t>
      </w:r>
    </w:p>
    <w:p w14:paraId="349D50BB" w14:textId="77777777" w:rsidR="00A12DB5" w:rsidRDefault="005B0B97">
      <w:pPr>
        <w:numPr>
          <w:ilvl w:val="0"/>
          <w:numId w:val="3"/>
        </w:numPr>
        <w:shd w:val="clear" w:color="auto" w:fill="FFFFFF"/>
        <w:spacing w:before="280"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Maîtrise de la langue française et de l’expression orale (dynamique, clarté du propos)</w:t>
      </w:r>
    </w:p>
    <w:p w14:paraId="122EE4A6" w14:textId="77777777" w:rsidR="00A12DB5" w:rsidRDefault="005B0B97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Respect du temps imposé </w:t>
      </w:r>
      <w:r>
        <w:rPr>
          <w:rFonts w:ascii="Arial" w:eastAsia="Arial" w:hAnsi="Arial" w:cs="Arial"/>
          <w:b/>
          <w:color w:val="4A565A"/>
          <w:sz w:val="24"/>
          <w:szCs w:val="24"/>
          <w:u w:val="single"/>
        </w:rPr>
        <w:t>(5 minutes maximum)</w:t>
      </w:r>
    </w:p>
    <w:p w14:paraId="2C0673CF" w14:textId="77777777" w:rsidR="00A12DB5" w:rsidRDefault="005B0B97">
      <w:pPr>
        <w:numPr>
          <w:ilvl w:val="0"/>
          <w:numId w:val="3"/>
        </w:numPr>
        <w:shd w:val="clear" w:color="auto" w:fill="FFFFFF"/>
        <w:spacing w:after="28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Originalité, créativité, effets graphiques et sonores,</w:t>
      </w:r>
    </w:p>
    <w:tbl>
      <w:tblPr>
        <w:tblStyle w:val="a0"/>
        <w:tblW w:w="97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3"/>
        <w:gridCol w:w="2128"/>
      </w:tblGrid>
      <w:tr w:rsidR="00A12DB5" w14:paraId="6E91CB0C" w14:textId="77777777">
        <w:trPr>
          <w:trHeight w:val="493"/>
        </w:trPr>
        <w:tc>
          <w:tcPr>
            <w:tcW w:w="7623" w:type="dxa"/>
          </w:tcPr>
          <w:p w14:paraId="0E959093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Les trois points sont respectés et d’un niveau élevé </w:t>
            </w:r>
          </w:p>
        </w:tc>
        <w:tc>
          <w:tcPr>
            <w:tcW w:w="2128" w:type="dxa"/>
          </w:tcPr>
          <w:p w14:paraId="1AD8145C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9     10</w:t>
            </w:r>
          </w:p>
        </w:tc>
      </w:tr>
      <w:tr w:rsidR="00A12DB5" w14:paraId="22319381" w14:textId="77777777">
        <w:trPr>
          <w:trHeight w:val="493"/>
        </w:trPr>
        <w:tc>
          <w:tcPr>
            <w:tcW w:w="7623" w:type="dxa"/>
          </w:tcPr>
          <w:p w14:paraId="6A2787B3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2 points sont respectés et d’un niveau élevé et le troisième acceptable</w:t>
            </w:r>
          </w:p>
        </w:tc>
        <w:tc>
          <w:tcPr>
            <w:tcW w:w="2128" w:type="dxa"/>
          </w:tcPr>
          <w:p w14:paraId="098DDBB0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6    7    8</w:t>
            </w:r>
          </w:p>
        </w:tc>
      </w:tr>
      <w:tr w:rsidR="00A12DB5" w14:paraId="0D13DF53" w14:textId="77777777">
        <w:trPr>
          <w:trHeight w:val="493"/>
        </w:trPr>
        <w:tc>
          <w:tcPr>
            <w:tcW w:w="7623" w:type="dxa"/>
          </w:tcPr>
          <w:p w14:paraId="62F487EA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1 seul des trois points est respecté et d’un niveau acceptable</w:t>
            </w:r>
          </w:p>
        </w:tc>
        <w:tc>
          <w:tcPr>
            <w:tcW w:w="2128" w:type="dxa"/>
          </w:tcPr>
          <w:p w14:paraId="5A0F03DB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3    4    5</w:t>
            </w:r>
          </w:p>
        </w:tc>
      </w:tr>
      <w:tr w:rsidR="00A12DB5" w14:paraId="0292A5DD" w14:textId="77777777">
        <w:trPr>
          <w:trHeight w:val="493"/>
        </w:trPr>
        <w:tc>
          <w:tcPr>
            <w:tcW w:w="7623" w:type="dxa"/>
          </w:tcPr>
          <w:p w14:paraId="4E6B22CE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Le format, la qualité graphique et la maîtrise de la langue sont d’un niveau insuffisant</w:t>
            </w:r>
          </w:p>
        </w:tc>
        <w:tc>
          <w:tcPr>
            <w:tcW w:w="2128" w:type="dxa"/>
          </w:tcPr>
          <w:p w14:paraId="7F2326C1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0    1    2</w:t>
            </w:r>
          </w:p>
        </w:tc>
      </w:tr>
      <w:tr w:rsidR="00A12DB5" w14:paraId="39888A9D" w14:textId="77777777">
        <w:trPr>
          <w:trHeight w:val="493"/>
        </w:trPr>
        <w:tc>
          <w:tcPr>
            <w:tcW w:w="7623" w:type="dxa"/>
          </w:tcPr>
          <w:p w14:paraId="4EF1CA8E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TOTAL</w:t>
            </w:r>
          </w:p>
        </w:tc>
        <w:tc>
          <w:tcPr>
            <w:tcW w:w="2128" w:type="dxa"/>
          </w:tcPr>
          <w:p w14:paraId="2CF47711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/10</w:t>
            </w:r>
          </w:p>
        </w:tc>
      </w:tr>
    </w:tbl>
    <w:p w14:paraId="463A6ECB" w14:textId="77777777" w:rsidR="00A12DB5" w:rsidRDefault="00A12DB5">
      <w:pPr>
        <w:shd w:val="clear" w:color="auto" w:fill="FFFFFF"/>
        <w:spacing w:before="280" w:after="280"/>
        <w:jc w:val="both"/>
        <w:rPr>
          <w:rFonts w:ascii="Arial" w:eastAsia="Arial" w:hAnsi="Arial" w:cs="Arial"/>
          <w:color w:val="4A565A"/>
          <w:sz w:val="24"/>
          <w:szCs w:val="24"/>
        </w:rPr>
      </w:pPr>
    </w:p>
    <w:p w14:paraId="4AB93FB5" w14:textId="77777777" w:rsidR="00A12DB5" w:rsidRDefault="00A12DB5">
      <w:pPr>
        <w:shd w:val="clear" w:color="auto" w:fill="FFFFFF"/>
        <w:spacing w:before="280" w:after="280"/>
        <w:jc w:val="both"/>
        <w:rPr>
          <w:rFonts w:ascii="Arial" w:eastAsia="Arial" w:hAnsi="Arial" w:cs="Arial"/>
          <w:color w:val="4A565A"/>
          <w:sz w:val="28"/>
          <w:szCs w:val="28"/>
        </w:rPr>
      </w:pPr>
    </w:p>
    <w:p w14:paraId="3FCDD40D" w14:textId="77777777" w:rsidR="00E96425" w:rsidRDefault="00E96425" w:rsidP="00E96425">
      <w:pPr>
        <w:shd w:val="clear" w:color="auto" w:fill="FFFFFF"/>
        <w:spacing w:before="280" w:after="280"/>
        <w:jc w:val="center"/>
        <w:rPr>
          <w:rFonts w:ascii="Arial" w:eastAsia="Arial" w:hAnsi="Arial" w:cs="Arial"/>
          <w:b/>
          <w:color w:val="4472C4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4472C4"/>
          <w:sz w:val="28"/>
          <w:szCs w:val="28"/>
          <w:u w:val="single"/>
        </w:rPr>
        <w:lastRenderedPageBreak/>
        <w:t>Entretien (20pts): (15 min max)</w:t>
      </w:r>
    </w:p>
    <w:p w14:paraId="564CD3A2" w14:textId="77777777" w:rsidR="00E96425" w:rsidRDefault="00E96425" w:rsidP="00E96425">
      <w:pPr>
        <w:shd w:val="clear" w:color="auto" w:fill="FFFFFF"/>
        <w:spacing w:before="280" w:after="280"/>
        <w:jc w:val="center"/>
        <w:rPr>
          <w:rFonts w:ascii="Arial" w:eastAsia="Arial" w:hAnsi="Arial" w:cs="Arial"/>
          <w:b/>
          <w:color w:val="999999"/>
          <w:sz w:val="24"/>
          <w:szCs w:val="24"/>
        </w:rPr>
      </w:pPr>
      <w:r>
        <w:rPr>
          <w:rFonts w:ascii="Arial" w:eastAsia="Arial" w:hAnsi="Arial" w:cs="Arial"/>
          <w:b/>
          <w:color w:val="999999"/>
          <w:sz w:val="24"/>
          <w:szCs w:val="24"/>
        </w:rPr>
        <w:t>Qualité scientifique de l’interaction (10pts)</w:t>
      </w:r>
    </w:p>
    <w:p w14:paraId="5C5FD0AE" w14:textId="77777777" w:rsidR="00593706" w:rsidRDefault="00593706" w:rsidP="0059370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Capacité à mobiliser ses connaissances pour répondre aux questions</w:t>
      </w:r>
    </w:p>
    <w:p w14:paraId="62D59374" w14:textId="77777777" w:rsidR="00593706" w:rsidRDefault="00593706" w:rsidP="0059370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Argumentation personnelle, construite et raisonnée</w:t>
      </w:r>
    </w:p>
    <w:p w14:paraId="3686A6BA" w14:textId="77777777" w:rsidR="00593706" w:rsidRDefault="00593706" w:rsidP="0059370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Maitrise des connaissances utilisées</w:t>
      </w:r>
    </w:p>
    <w:p w14:paraId="66B70263" w14:textId="77777777" w:rsidR="00593706" w:rsidRPr="00E96425" w:rsidRDefault="00593706" w:rsidP="00593706">
      <w:pPr>
        <w:shd w:val="clear" w:color="auto" w:fill="FFFFFF"/>
        <w:spacing w:after="0"/>
        <w:ind w:left="720"/>
        <w:jc w:val="both"/>
        <w:rPr>
          <w:rFonts w:ascii="Arial" w:eastAsia="Arial" w:hAnsi="Arial" w:cs="Arial"/>
          <w:color w:val="4A565A"/>
          <w:sz w:val="24"/>
          <w:szCs w:val="24"/>
        </w:rPr>
      </w:pPr>
    </w:p>
    <w:tbl>
      <w:tblPr>
        <w:tblStyle w:val="a"/>
        <w:tblW w:w="97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3"/>
        <w:gridCol w:w="2128"/>
      </w:tblGrid>
      <w:tr w:rsidR="00E96425" w14:paraId="001C6B12" w14:textId="77777777" w:rsidTr="00F845CD">
        <w:trPr>
          <w:trHeight w:val="493"/>
        </w:trPr>
        <w:tc>
          <w:tcPr>
            <w:tcW w:w="7623" w:type="dxa"/>
          </w:tcPr>
          <w:p w14:paraId="15E3817C" w14:textId="77777777" w:rsidR="00E96425" w:rsidRDefault="00593706" w:rsidP="00593706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N</w:t>
            </w:r>
            <w:r w:rsidR="00E96425"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iveau scientifique élevé et </w:t>
            </w: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argumentation</w:t>
            </w:r>
            <w:r w:rsidR="00E96425"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 rigoureuse en tous points</w:t>
            </w:r>
          </w:p>
        </w:tc>
        <w:tc>
          <w:tcPr>
            <w:tcW w:w="2128" w:type="dxa"/>
          </w:tcPr>
          <w:p w14:paraId="53EB2CA4" w14:textId="77777777" w:rsidR="00E96425" w:rsidRDefault="00E96425" w:rsidP="00F845CD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9     10</w:t>
            </w:r>
          </w:p>
        </w:tc>
      </w:tr>
      <w:tr w:rsidR="00E96425" w14:paraId="38D6D58A" w14:textId="77777777" w:rsidTr="00F845CD">
        <w:trPr>
          <w:trHeight w:val="493"/>
        </w:trPr>
        <w:tc>
          <w:tcPr>
            <w:tcW w:w="7623" w:type="dxa"/>
          </w:tcPr>
          <w:p w14:paraId="5D443CB2" w14:textId="77777777" w:rsidR="00E96425" w:rsidRDefault="00593706" w:rsidP="00593706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Quelques </w:t>
            </w:r>
            <w:r w:rsidR="00E96425"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erreurs scientifiques ou des incohérences </w:t>
            </w: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dans l’argumentation </w:t>
            </w:r>
          </w:p>
        </w:tc>
        <w:tc>
          <w:tcPr>
            <w:tcW w:w="2128" w:type="dxa"/>
          </w:tcPr>
          <w:p w14:paraId="1DD96A7C" w14:textId="77777777" w:rsidR="00E96425" w:rsidRDefault="00E96425" w:rsidP="00F845CD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6    7    8</w:t>
            </w:r>
          </w:p>
        </w:tc>
      </w:tr>
      <w:tr w:rsidR="00E96425" w14:paraId="59DBEE06" w14:textId="77777777" w:rsidTr="00F845CD">
        <w:trPr>
          <w:trHeight w:val="493"/>
        </w:trPr>
        <w:tc>
          <w:tcPr>
            <w:tcW w:w="7623" w:type="dxa"/>
          </w:tcPr>
          <w:p w14:paraId="24CAD558" w14:textId="77777777" w:rsidR="00E96425" w:rsidRDefault="00E96425" w:rsidP="00593706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Quelques erreurs scientifiques notables et </w:t>
            </w:r>
            <w:r w:rsidR="00593706">
              <w:rPr>
                <w:rFonts w:ascii="Arial" w:eastAsia="Arial" w:hAnsi="Arial" w:cs="Arial"/>
                <w:color w:val="4A565A"/>
                <w:sz w:val="24"/>
                <w:szCs w:val="24"/>
              </w:rPr>
              <w:t>une argumentation</w:t>
            </w: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 </w:t>
            </w:r>
            <w:r w:rsidR="00593706">
              <w:rPr>
                <w:rFonts w:ascii="Arial" w:eastAsia="Arial" w:hAnsi="Arial" w:cs="Arial"/>
                <w:color w:val="4A565A"/>
                <w:sz w:val="24"/>
                <w:szCs w:val="24"/>
              </w:rPr>
              <w:t>insuffisante</w:t>
            </w:r>
          </w:p>
        </w:tc>
        <w:tc>
          <w:tcPr>
            <w:tcW w:w="2128" w:type="dxa"/>
          </w:tcPr>
          <w:p w14:paraId="14674C04" w14:textId="77777777" w:rsidR="00E96425" w:rsidRDefault="00E96425" w:rsidP="00F845CD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3    4    5</w:t>
            </w:r>
          </w:p>
        </w:tc>
      </w:tr>
      <w:tr w:rsidR="00E96425" w14:paraId="69E20609" w14:textId="77777777" w:rsidTr="00F845CD">
        <w:trPr>
          <w:trHeight w:val="493"/>
        </w:trPr>
        <w:tc>
          <w:tcPr>
            <w:tcW w:w="7623" w:type="dxa"/>
          </w:tcPr>
          <w:p w14:paraId="65473B56" w14:textId="77777777" w:rsidR="00E96425" w:rsidRDefault="00E96425" w:rsidP="00F845CD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Nombreuses erreurs scientifiques, manque important de rigueur</w:t>
            </w:r>
          </w:p>
        </w:tc>
        <w:tc>
          <w:tcPr>
            <w:tcW w:w="2128" w:type="dxa"/>
          </w:tcPr>
          <w:p w14:paraId="78BC464E" w14:textId="77777777" w:rsidR="00E96425" w:rsidRDefault="00E96425" w:rsidP="00F845CD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0    1    2</w:t>
            </w:r>
          </w:p>
        </w:tc>
      </w:tr>
      <w:tr w:rsidR="00E96425" w14:paraId="7CB731FD" w14:textId="77777777" w:rsidTr="00F845CD">
        <w:trPr>
          <w:trHeight w:val="493"/>
        </w:trPr>
        <w:tc>
          <w:tcPr>
            <w:tcW w:w="7623" w:type="dxa"/>
          </w:tcPr>
          <w:p w14:paraId="1F0E7019" w14:textId="77777777" w:rsidR="00E96425" w:rsidRDefault="00E96425" w:rsidP="00F845CD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TOTAL</w:t>
            </w:r>
          </w:p>
        </w:tc>
        <w:tc>
          <w:tcPr>
            <w:tcW w:w="2128" w:type="dxa"/>
          </w:tcPr>
          <w:p w14:paraId="07EF26FB" w14:textId="77777777" w:rsidR="00E96425" w:rsidRDefault="00E96425" w:rsidP="00F845CD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/10</w:t>
            </w:r>
          </w:p>
        </w:tc>
      </w:tr>
    </w:tbl>
    <w:p w14:paraId="1B05A9B4" w14:textId="77777777" w:rsidR="00E96425" w:rsidRDefault="00E96425" w:rsidP="00E96425">
      <w:pPr>
        <w:shd w:val="clear" w:color="auto" w:fill="FFFFFF"/>
        <w:spacing w:before="280" w:after="280"/>
        <w:jc w:val="center"/>
        <w:rPr>
          <w:rFonts w:ascii="Arial" w:eastAsia="Arial" w:hAnsi="Arial" w:cs="Arial"/>
          <w:b/>
          <w:color w:val="999999"/>
          <w:sz w:val="24"/>
          <w:szCs w:val="24"/>
        </w:rPr>
      </w:pPr>
      <w:r>
        <w:rPr>
          <w:rFonts w:ascii="Arial" w:eastAsia="Arial" w:hAnsi="Arial" w:cs="Arial"/>
          <w:color w:val="999999"/>
          <w:sz w:val="24"/>
          <w:szCs w:val="24"/>
        </w:rPr>
        <w:t>          </w:t>
      </w:r>
      <w:r>
        <w:rPr>
          <w:rFonts w:ascii="Arial" w:eastAsia="Arial" w:hAnsi="Arial" w:cs="Arial"/>
          <w:b/>
          <w:color w:val="999999"/>
          <w:sz w:val="24"/>
          <w:szCs w:val="24"/>
        </w:rPr>
        <w:t>Qualité oratoire (10pts)</w:t>
      </w:r>
    </w:p>
    <w:p w14:paraId="434C1C5B" w14:textId="77777777" w:rsidR="00593706" w:rsidRDefault="00593706" w:rsidP="0059370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Engagement dans la parole, prise d’initiative</w:t>
      </w:r>
    </w:p>
    <w:p w14:paraId="59E8B137" w14:textId="77777777" w:rsidR="00593706" w:rsidRDefault="00593706" w:rsidP="0059370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Répartition de la parole dans le groupe</w:t>
      </w:r>
    </w:p>
    <w:p w14:paraId="4EE362DF" w14:textId="77777777" w:rsidR="00593706" w:rsidRDefault="00593706" w:rsidP="0059370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 w:rsidRPr="00593706">
        <w:rPr>
          <w:rFonts w:ascii="Arial" w:eastAsia="Arial" w:hAnsi="Arial" w:cs="Arial"/>
          <w:color w:val="4A565A"/>
          <w:sz w:val="24"/>
          <w:szCs w:val="24"/>
        </w:rPr>
        <w:t>Prosodie : débit, fluidité …</w:t>
      </w:r>
    </w:p>
    <w:p w14:paraId="0454E154" w14:textId="77777777" w:rsidR="00593706" w:rsidRDefault="00593706" w:rsidP="0059370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M</w:t>
      </w:r>
      <w:r w:rsidRPr="00593706">
        <w:rPr>
          <w:rFonts w:ascii="Arial" w:eastAsia="Arial" w:hAnsi="Arial" w:cs="Arial"/>
          <w:color w:val="4A565A"/>
          <w:sz w:val="24"/>
          <w:szCs w:val="24"/>
        </w:rPr>
        <w:t>aitrise de la langue</w:t>
      </w: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3"/>
        <w:gridCol w:w="2128"/>
      </w:tblGrid>
      <w:tr w:rsidR="00E96425" w14:paraId="0C743C8D" w14:textId="77777777" w:rsidTr="00F845CD">
        <w:trPr>
          <w:trHeight w:val="493"/>
        </w:trPr>
        <w:tc>
          <w:tcPr>
            <w:tcW w:w="7623" w:type="dxa"/>
          </w:tcPr>
          <w:p w14:paraId="4754FE99" w14:textId="77777777" w:rsidR="00E96425" w:rsidRDefault="00E96425" w:rsidP="00593706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Les </w:t>
            </w:r>
            <w:r w:rsidR="00593706">
              <w:rPr>
                <w:rFonts w:ascii="Arial" w:eastAsia="Arial" w:hAnsi="Arial" w:cs="Arial"/>
                <w:color w:val="4A565A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 points sont respectés et d’un niveau élevé </w:t>
            </w:r>
          </w:p>
        </w:tc>
        <w:tc>
          <w:tcPr>
            <w:tcW w:w="2128" w:type="dxa"/>
          </w:tcPr>
          <w:p w14:paraId="22B81E6F" w14:textId="77777777" w:rsidR="00E96425" w:rsidRDefault="00E96425" w:rsidP="00F845CD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9     10</w:t>
            </w:r>
          </w:p>
        </w:tc>
      </w:tr>
      <w:tr w:rsidR="00E96425" w14:paraId="6A1CB0A1" w14:textId="77777777" w:rsidTr="00F845CD">
        <w:trPr>
          <w:trHeight w:val="493"/>
        </w:trPr>
        <w:tc>
          <w:tcPr>
            <w:tcW w:w="7623" w:type="dxa"/>
          </w:tcPr>
          <w:p w14:paraId="6243B7D9" w14:textId="77777777" w:rsidR="00E96425" w:rsidRDefault="00593706" w:rsidP="00593706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3</w:t>
            </w:r>
            <w:r w:rsidR="00E96425"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 points sont respectés et d’un niveau élevé et le </w:t>
            </w: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quatrième</w:t>
            </w:r>
            <w:r w:rsidR="00E96425"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 acceptable</w:t>
            </w:r>
          </w:p>
        </w:tc>
        <w:tc>
          <w:tcPr>
            <w:tcW w:w="2128" w:type="dxa"/>
          </w:tcPr>
          <w:p w14:paraId="5AF0FCBC" w14:textId="77777777" w:rsidR="00E96425" w:rsidRDefault="00E96425" w:rsidP="00F845CD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6    7    8</w:t>
            </w:r>
          </w:p>
        </w:tc>
      </w:tr>
      <w:tr w:rsidR="00E96425" w14:paraId="1013F0D0" w14:textId="77777777" w:rsidTr="00F845CD">
        <w:trPr>
          <w:trHeight w:val="493"/>
        </w:trPr>
        <w:tc>
          <w:tcPr>
            <w:tcW w:w="7623" w:type="dxa"/>
          </w:tcPr>
          <w:p w14:paraId="69B105C0" w14:textId="77777777" w:rsidR="00E96425" w:rsidRDefault="00593706" w:rsidP="00593706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2</w:t>
            </w:r>
            <w:r w:rsidR="00E96425"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 des trois points </w:t>
            </w: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sont</w:t>
            </w:r>
            <w:r w:rsidR="00E96425"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 respecté</w:t>
            </w: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s</w:t>
            </w:r>
            <w:r w:rsidR="00E96425"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 et d’un niveau acceptable</w:t>
            </w:r>
          </w:p>
        </w:tc>
        <w:tc>
          <w:tcPr>
            <w:tcW w:w="2128" w:type="dxa"/>
          </w:tcPr>
          <w:p w14:paraId="47367ADB" w14:textId="77777777" w:rsidR="00E96425" w:rsidRDefault="00E96425" w:rsidP="00F845CD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3    4    5</w:t>
            </w:r>
          </w:p>
        </w:tc>
      </w:tr>
      <w:tr w:rsidR="00E96425" w14:paraId="3D863C87" w14:textId="77777777" w:rsidTr="00F845CD">
        <w:trPr>
          <w:trHeight w:val="493"/>
        </w:trPr>
        <w:tc>
          <w:tcPr>
            <w:tcW w:w="7623" w:type="dxa"/>
          </w:tcPr>
          <w:p w14:paraId="680A1973" w14:textId="77777777" w:rsidR="00E96425" w:rsidRDefault="00593706" w:rsidP="00593706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L’engagement</w:t>
            </w:r>
            <w:r w:rsidR="00E96425"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, la qualité </w:t>
            </w: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oratoire </w:t>
            </w:r>
            <w:r w:rsidR="00E96425">
              <w:rPr>
                <w:rFonts w:ascii="Arial" w:eastAsia="Arial" w:hAnsi="Arial" w:cs="Arial"/>
                <w:color w:val="4A565A"/>
                <w:sz w:val="24"/>
                <w:szCs w:val="24"/>
              </w:rPr>
              <w:t>et la maîtrise de la langue sont d’un niveau insuffisant</w:t>
            </w:r>
          </w:p>
        </w:tc>
        <w:tc>
          <w:tcPr>
            <w:tcW w:w="2128" w:type="dxa"/>
          </w:tcPr>
          <w:p w14:paraId="667F5254" w14:textId="77777777" w:rsidR="00E96425" w:rsidRDefault="00E96425" w:rsidP="00F845CD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0    1    2</w:t>
            </w:r>
          </w:p>
        </w:tc>
      </w:tr>
      <w:tr w:rsidR="00E96425" w14:paraId="24098D42" w14:textId="77777777" w:rsidTr="00F845CD">
        <w:trPr>
          <w:trHeight w:val="493"/>
        </w:trPr>
        <w:tc>
          <w:tcPr>
            <w:tcW w:w="7623" w:type="dxa"/>
          </w:tcPr>
          <w:p w14:paraId="61CCE2FA" w14:textId="77777777" w:rsidR="00E96425" w:rsidRDefault="00E96425" w:rsidP="00F845CD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TOTAL</w:t>
            </w:r>
          </w:p>
        </w:tc>
        <w:tc>
          <w:tcPr>
            <w:tcW w:w="2128" w:type="dxa"/>
          </w:tcPr>
          <w:p w14:paraId="0C2C8C28" w14:textId="77777777" w:rsidR="00E96425" w:rsidRDefault="00E96425" w:rsidP="00F845CD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/10</w:t>
            </w:r>
          </w:p>
        </w:tc>
      </w:tr>
    </w:tbl>
    <w:p w14:paraId="67CC801F" w14:textId="77777777" w:rsidR="005F794D" w:rsidRDefault="005F794D">
      <w:pPr>
        <w:shd w:val="clear" w:color="auto" w:fill="FFFFFF"/>
        <w:spacing w:before="280" w:after="280"/>
        <w:jc w:val="center"/>
        <w:rPr>
          <w:rFonts w:ascii="Arial" w:eastAsia="Arial" w:hAnsi="Arial" w:cs="Arial"/>
          <w:b/>
          <w:color w:val="4472C4"/>
          <w:sz w:val="28"/>
          <w:szCs w:val="28"/>
          <w:u w:val="single"/>
        </w:rPr>
      </w:pPr>
    </w:p>
    <w:p w14:paraId="090A986C" w14:textId="77777777" w:rsidR="005F794D" w:rsidRDefault="005F794D">
      <w:pPr>
        <w:shd w:val="clear" w:color="auto" w:fill="FFFFFF"/>
        <w:spacing w:before="280" w:after="280"/>
        <w:jc w:val="center"/>
        <w:rPr>
          <w:rFonts w:ascii="Arial" w:eastAsia="Arial" w:hAnsi="Arial" w:cs="Arial"/>
          <w:b/>
          <w:color w:val="4472C4"/>
          <w:sz w:val="28"/>
          <w:szCs w:val="28"/>
          <w:u w:val="single"/>
        </w:rPr>
      </w:pPr>
    </w:p>
    <w:p w14:paraId="1422AE1E" w14:textId="77777777" w:rsidR="005F794D" w:rsidRDefault="005F794D">
      <w:pPr>
        <w:shd w:val="clear" w:color="auto" w:fill="FFFFFF"/>
        <w:spacing w:before="280" w:after="280"/>
        <w:jc w:val="center"/>
        <w:rPr>
          <w:rFonts w:ascii="Arial" w:eastAsia="Arial" w:hAnsi="Arial" w:cs="Arial"/>
          <w:b/>
          <w:color w:val="4472C4"/>
          <w:sz w:val="28"/>
          <w:szCs w:val="28"/>
          <w:u w:val="single"/>
        </w:rPr>
      </w:pPr>
    </w:p>
    <w:p w14:paraId="3976FC8C" w14:textId="77777777" w:rsidR="005F794D" w:rsidRDefault="005F794D">
      <w:pPr>
        <w:shd w:val="clear" w:color="auto" w:fill="FFFFFF"/>
        <w:spacing w:before="280" w:after="280"/>
        <w:jc w:val="center"/>
        <w:rPr>
          <w:rFonts w:ascii="Arial" w:eastAsia="Arial" w:hAnsi="Arial" w:cs="Arial"/>
          <w:b/>
          <w:color w:val="4472C4"/>
          <w:sz w:val="28"/>
          <w:szCs w:val="28"/>
          <w:u w:val="single"/>
        </w:rPr>
      </w:pPr>
    </w:p>
    <w:p w14:paraId="76504579" w14:textId="77777777" w:rsidR="005F794D" w:rsidRDefault="005F794D">
      <w:pPr>
        <w:shd w:val="clear" w:color="auto" w:fill="FFFFFF"/>
        <w:spacing w:before="280" w:after="280"/>
        <w:jc w:val="center"/>
        <w:rPr>
          <w:rFonts w:ascii="Arial" w:eastAsia="Arial" w:hAnsi="Arial" w:cs="Arial"/>
          <w:b/>
          <w:color w:val="4472C4"/>
          <w:sz w:val="28"/>
          <w:szCs w:val="28"/>
          <w:u w:val="single"/>
        </w:rPr>
      </w:pPr>
    </w:p>
    <w:p w14:paraId="354915F5" w14:textId="77777777" w:rsidR="005F794D" w:rsidRDefault="005F794D">
      <w:pPr>
        <w:shd w:val="clear" w:color="auto" w:fill="FFFFFF"/>
        <w:spacing w:before="280" w:after="280"/>
        <w:jc w:val="center"/>
        <w:rPr>
          <w:rFonts w:ascii="Arial" w:eastAsia="Arial" w:hAnsi="Arial" w:cs="Arial"/>
          <w:b/>
          <w:color w:val="4472C4"/>
          <w:sz w:val="28"/>
          <w:szCs w:val="28"/>
          <w:u w:val="single"/>
        </w:rPr>
      </w:pPr>
    </w:p>
    <w:p w14:paraId="49CAD2AC" w14:textId="77777777" w:rsidR="005F794D" w:rsidRDefault="005F794D">
      <w:pPr>
        <w:shd w:val="clear" w:color="auto" w:fill="FFFFFF"/>
        <w:spacing w:before="280" w:after="280"/>
        <w:jc w:val="center"/>
        <w:rPr>
          <w:rFonts w:ascii="Arial" w:eastAsia="Arial" w:hAnsi="Arial" w:cs="Arial"/>
          <w:b/>
          <w:color w:val="4472C4"/>
          <w:sz w:val="28"/>
          <w:szCs w:val="28"/>
          <w:u w:val="single"/>
        </w:rPr>
      </w:pPr>
    </w:p>
    <w:p w14:paraId="10CB1113" w14:textId="77777777" w:rsidR="005F794D" w:rsidRDefault="005F794D">
      <w:pPr>
        <w:shd w:val="clear" w:color="auto" w:fill="FFFFFF"/>
        <w:spacing w:before="280" w:after="280"/>
        <w:jc w:val="center"/>
        <w:rPr>
          <w:rFonts w:ascii="Arial" w:eastAsia="Arial" w:hAnsi="Arial" w:cs="Arial"/>
          <w:b/>
          <w:color w:val="4472C4"/>
          <w:sz w:val="28"/>
          <w:szCs w:val="28"/>
          <w:u w:val="single"/>
        </w:rPr>
      </w:pPr>
    </w:p>
    <w:p w14:paraId="1D7CF5B2" w14:textId="0500F531" w:rsidR="00A12DB5" w:rsidRDefault="005B0B97">
      <w:pPr>
        <w:shd w:val="clear" w:color="auto" w:fill="FFFFFF"/>
        <w:spacing w:before="280" w:after="280"/>
        <w:jc w:val="center"/>
        <w:rPr>
          <w:rFonts w:ascii="Arial" w:eastAsia="Arial" w:hAnsi="Arial" w:cs="Arial"/>
          <w:color w:val="4472C4"/>
          <w:sz w:val="28"/>
          <w:szCs w:val="28"/>
        </w:rPr>
      </w:pPr>
      <w:r>
        <w:rPr>
          <w:rFonts w:ascii="Arial" w:eastAsia="Arial" w:hAnsi="Arial" w:cs="Arial"/>
          <w:b/>
          <w:color w:val="4472C4"/>
          <w:sz w:val="28"/>
          <w:szCs w:val="28"/>
          <w:u w:val="single"/>
        </w:rPr>
        <w:lastRenderedPageBreak/>
        <w:t>Abstract (10pts</w:t>
      </w:r>
      <w:proofErr w:type="gramStart"/>
      <w:r>
        <w:rPr>
          <w:rFonts w:ascii="Arial" w:eastAsia="Arial" w:hAnsi="Arial" w:cs="Arial"/>
          <w:b/>
          <w:color w:val="4472C4"/>
          <w:sz w:val="28"/>
          <w:szCs w:val="28"/>
          <w:u w:val="single"/>
        </w:rPr>
        <w:t>):</w:t>
      </w:r>
      <w:proofErr w:type="gramEnd"/>
    </w:p>
    <w:p w14:paraId="5DEA6389" w14:textId="77777777" w:rsidR="00A12DB5" w:rsidRDefault="005B0B97">
      <w:pPr>
        <w:shd w:val="clear" w:color="auto" w:fill="FFFFFF"/>
        <w:spacing w:before="280" w:after="280"/>
        <w:jc w:val="center"/>
        <w:rPr>
          <w:rFonts w:ascii="Arial" w:eastAsia="Arial" w:hAnsi="Arial" w:cs="Arial"/>
          <w:color w:val="999999"/>
          <w:sz w:val="28"/>
          <w:szCs w:val="28"/>
        </w:rPr>
      </w:pPr>
      <w:r>
        <w:rPr>
          <w:rFonts w:ascii="Arial" w:eastAsia="Arial" w:hAnsi="Arial" w:cs="Arial"/>
          <w:b/>
          <w:color w:val="999999"/>
          <w:sz w:val="28"/>
          <w:szCs w:val="28"/>
        </w:rPr>
        <w:t>Qualité scientifique (5pts)</w:t>
      </w:r>
    </w:p>
    <w:p w14:paraId="03F96F9E" w14:textId="77777777" w:rsidR="00A12DB5" w:rsidRDefault="005B0B97">
      <w:pPr>
        <w:numPr>
          <w:ilvl w:val="0"/>
          <w:numId w:val="4"/>
        </w:numPr>
        <w:shd w:val="clear" w:color="auto" w:fill="FFFFFF"/>
        <w:spacing w:before="280"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Exactitude des notions scientifiques présentées</w:t>
      </w:r>
    </w:p>
    <w:p w14:paraId="133BA2A5" w14:textId="77777777" w:rsidR="00A12DB5" w:rsidRDefault="005B0B97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Qualité de l’argumentation</w:t>
      </w:r>
    </w:p>
    <w:p w14:paraId="71DB47CA" w14:textId="77777777" w:rsidR="00B37567" w:rsidRDefault="00B37567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Synthétise les propos de la vidéo</w:t>
      </w:r>
    </w:p>
    <w:p w14:paraId="045E04E6" w14:textId="77777777" w:rsidR="00A12DB5" w:rsidRDefault="005B0B97">
      <w:pPr>
        <w:numPr>
          <w:ilvl w:val="0"/>
          <w:numId w:val="4"/>
        </w:numPr>
        <w:shd w:val="clear" w:color="auto" w:fill="FFFFFF"/>
        <w:spacing w:after="28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Perspective et ouvertures</w:t>
      </w:r>
    </w:p>
    <w:tbl>
      <w:tblPr>
        <w:tblStyle w:val="a1"/>
        <w:tblW w:w="97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3"/>
        <w:gridCol w:w="2128"/>
      </w:tblGrid>
      <w:tr w:rsidR="00A12DB5" w14:paraId="086048CB" w14:textId="77777777">
        <w:trPr>
          <w:trHeight w:val="493"/>
        </w:trPr>
        <w:tc>
          <w:tcPr>
            <w:tcW w:w="7623" w:type="dxa"/>
          </w:tcPr>
          <w:p w14:paraId="25EEB06A" w14:textId="77777777" w:rsidR="00A12DB5" w:rsidRDefault="00B37567" w:rsidP="00B3756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Les 4 points sont respectés et d’un niveau élevé</w:t>
            </w:r>
          </w:p>
        </w:tc>
        <w:tc>
          <w:tcPr>
            <w:tcW w:w="2128" w:type="dxa"/>
          </w:tcPr>
          <w:p w14:paraId="50F2A993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5</w:t>
            </w:r>
          </w:p>
        </w:tc>
      </w:tr>
      <w:tr w:rsidR="00A12DB5" w14:paraId="742BB1C7" w14:textId="77777777">
        <w:trPr>
          <w:trHeight w:val="493"/>
        </w:trPr>
        <w:tc>
          <w:tcPr>
            <w:tcW w:w="7623" w:type="dxa"/>
          </w:tcPr>
          <w:p w14:paraId="70D545CC" w14:textId="77777777" w:rsidR="00A12DB5" w:rsidRDefault="00B3756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 w:rsidRPr="00B37567">
              <w:rPr>
                <w:rFonts w:ascii="Arial" w:eastAsia="Arial" w:hAnsi="Arial" w:cs="Arial"/>
                <w:color w:val="4A565A"/>
                <w:sz w:val="24"/>
                <w:szCs w:val="24"/>
              </w:rPr>
              <w:t>3 points sont respectés et d’un niveau élevé et le quatrième acceptable</w:t>
            </w:r>
          </w:p>
        </w:tc>
        <w:tc>
          <w:tcPr>
            <w:tcW w:w="2128" w:type="dxa"/>
          </w:tcPr>
          <w:p w14:paraId="40E389D6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4</w:t>
            </w:r>
          </w:p>
        </w:tc>
      </w:tr>
      <w:tr w:rsidR="00A12DB5" w14:paraId="7895D97E" w14:textId="77777777">
        <w:trPr>
          <w:trHeight w:val="493"/>
        </w:trPr>
        <w:tc>
          <w:tcPr>
            <w:tcW w:w="7623" w:type="dxa"/>
          </w:tcPr>
          <w:p w14:paraId="4B5013BB" w14:textId="77777777" w:rsidR="00A12DB5" w:rsidRDefault="00B3756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2 des trois points sont respectés et d’un niveau acceptable</w:t>
            </w:r>
          </w:p>
        </w:tc>
        <w:tc>
          <w:tcPr>
            <w:tcW w:w="2128" w:type="dxa"/>
          </w:tcPr>
          <w:p w14:paraId="5A11D143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3</w:t>
            </w:r>
          </w:p>
        </w:tc>
      </w:tr>
      <w:tr w:rsidR="00A12DB5" w14:paraId="3B89E7E0" w14:textId="77777777">
        <w:trPr>
          <w:trHeight w:val="493"/>
        </w:trPr>
        <w:tc>
          <w:tcPr>
            <w:tcW w:w="7623" w:type="dxa"/>
          </w:tcPr>
          <w:p w14:paraId="27C5B508" w14:textId="77777777" w:rsidR="00A12DB5" w:rsidRDefault="00B3756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Insuffisants sur l’ensemble des points</w:t>
            </w:r>
          </w:p>
        </w:tc>
        <w:tc>
          <w:tcPr>
            <w:tcW w:w="2128" w:type="dxa"/>
          </w:tcPr>
          <w:p w14:paraId="66BEA9ED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0    1    2</w:t>
            </w:r>
          </w:p>
        </w:tc>
      </w:tr>
      <w:tr w:rsidR="00A12DB5" w14:paraId="65EFFE40" w14:textId="77777777">
        <w:trPr>
          <w:trHeight w:val="493"/>
        </w:trPr>
        <w:tc>
          <w:tcPr>
            <w:tcW w:w="7623" w:type="dxa"/>
          </w:tcPr>
          <w:p w14:paraId="3491631A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TOTAL</w:t>
            </w:r>
          </w:p>
        </w:tc>
        <w:tc>
          <w:tcPr>
            <w:tcW w:w="2128" w:type="dxa"/>
          </w:tcPr>
          <w:p w14:paraId="4893B768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/5</w:t>
            </w:r>
          </w:p>
        </w:tc>
      </w:tr>
    </w:tbl>
    <w:p w14:paraId="42F9C58D" w14:textId="77777777" w:rsidR="00A12DB5" w:rsidRDefault="00A12DB5">
      <w:pPr>
        <w:shd w:val="clear" w:color="auto" w:fill="FFFFFF"/>
        <w:spacing w:before="280" w:after="280"/>
        <w:jc w:val="both"/>
        <w:rPr>
          <w:rFonts w:ascii="Arial" w:eastAsia="Arial" w:hAnsi="Arial" w:cs="Arial"/>
          <w:color w:val="4A565A"/>
          <w:sz w:val="24"/>
          <w:szCs w:val="24"/>
        </w:rPr>
      </w:pPr>
    </w:p>
    <w:p w14:paraId="031C8612" w14:textId="77777777" w:rsidR="00A12DB5" w:rsidRDefault="005B0B97">
      <w:pPr>
        <w:shd w:val="clear" w:color="auto" w:fill="FFFFFF"/>
        <w:spacing w:before="280" w:after="280"/>
        <w:jc w:val="center"/>
        <w:rPr>
          <w:rFonts w:ascii="Arial" w:eastAsia="Arial" w:hAnsi="Arial" w:cs="Arial"/>
          <w:color w:val="999999"/>
          <w:sz w:val="28"/>
          <w:szCs w:val="28"/>
        </w:rPr>
      </w:pPr>
      <w:r>
        <w:rPr>
          <w:rFonts w:ascii="Arial" w:eastAsia="Arial" w:hAnsi="Arial" w:cs="Arial"/>
          <w:b/>
          <w:color w:val="999999"/>
          <w:sz w:val="28"/>
          <w:szCs w:val="28"/>
        </w:rPr>
        <w:t>Qualité rédactionnelle (5pts)</w:t>
      </w:r>
    </w:p>
    <w:p w14:paraId="78501DD4" w14:textId="77777777" w:rsidR="00A12DB5" w:rsidRDefault="005B0B97">
      <w:pPr>
        <w:numPr>
          <w:ilvl w:val="0"/>
          <w:numId w:val="1"/>
        </w:numPr>
        <w:shd w:val="clear" w:color="auto" w:fill="FFFFFF"/>
        <w:spacing w:before="280"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Respect de la forme imposée : Police Calibri ; taille de police 11 ; interligne 1 point ; marges 2.5 cm ; texte justifié, </w:t>
      </w:r>
      <w:r>
        <w:rPr>
          <w:rFonts w:ascii="Arial" w:eastAsia="Arial" w:hAnsi="Arial" w:cs="Arial"/>
          <w:b/>
          <w:color w:val="4A565A"/>
          <w:sz w:val="24"/>
          <w:szCs w:val="24"/>
          <w:u w:val="single"/>
        </w:rPr>
        <w:t>20 lignes max</w:t>
      </w:r>
    </w:p>
    <w:p w14:paraId="34953E30" w14:textId="77777777" w:rsidR="00A12DB5" w:rsidRDefault="005B0B9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Choix judicieux des mots-clés</w:t>
      </w:r>
    </w:p>
    <w:p w14:paraId="5C7F7EB1" w14:textId="77777777" w:rsidR="00A12DB5" w:rsidRDefault="00B3756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 xml:space="preserve">Langage </w:t>
      </w:r>
      <w:r w:rsidR="005B0B97">
        <w:rPr>
          <w:rFonts w:ascii="Arial" w:eastAsia="Arial" w:hAnsi="Arial" w:cs="Arial"/>
          <w:color w:val="4A565A"/>
          <w:sz w:val="24"/>
          <w:szCs w:val="24"/>
        </w:rPr>
        <w:t>clair, synthétique et compréhensible</w:t>
      </w:r>
    </w:p>
    <w:p w14:paraId="222C428A" w14:textId="77777777" w:rsidR="00A12DB5" w:rsidRDefault="005B0B9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Respect des conventions scientifiques</w:t>
      </w:r>
    </w:p>
    <w:p w14:paraId="170173BD" w14:textId="77777777" w:rsidR="00A12DB5" w:rsidRDefault="005B0B97">
      <w:pPr>
        <w:numPr>
          <w:ilvl w:val="0"/>
          <w:numId w:val="1"/>
        </w:numPr>
        <w:shd w:val="clear" w:color="auto" w:fill="FFFFFF"/>
        <w:spacing w:after="280"/>
        <w:jc w:val="both"/>
        <w:rPr>
          <w:rFonts w:ascii="Arial" w:eastAsia="Arial" w:hAnsi="Arial" w:cs="Arial"/>
          <w:color w:val="4A565A"/>
          <w:sz w:val="24"/>
          <w:szCs w:val="24"/>
        </w:rPr>
      </w:pPr>
      <w:r>
        <w:rPr>
          <w:rFonts w:ascii="Arial" w:eastAsia="Arial" w:hAnsi="Arial" w:cs="Arial"/>
          <w:color w:val="4A565A"/>
          <w:sz w:val="24"/>
          <w:szCs w:val="24"/>
        </w:rPr>
        <w:t>Pertinence de l’illustration choisie pour l’abstract</w:t>
      </w:r>
    </w:p>
    <w:tbl>
      <w:tblPr>
        <w:tblStyle w:val="a2"/>
        <w:tblW w:w="97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3"/>
        <w:gridCol w:w="2128"/>
      </w:tblGrid>
      <w:tr w:rsidR="00A12DB5" w14:paraId="5056C6F0" w14:textId="77777777">
        <w:trPr>
          <w:trHeight w:val="493"/>
        </w:trPr>
        <w:tc>
          <w:tcPr>
            <w:tcW w:w="7623" w:type="dxa"/>
          </w:tcPr>
          <w:p w14:paraId="2DC1D7B4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 xml:space="preserve">Tous les points sont respectés et le texte est clair </w:t>
            </w:r>
          </w:p>
        </w:tc>
        <w:tc>
          <w:tcPr>
            <w:tcW w:w="2128" w:type="dxa"/>
          </w:tcPr>
          <w:p w14:paraId="007CD728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5</w:t>
            </w:r>
          </w:p>
        </w:tc>
      </w:tr>
      <w:tr w:rsidR="00A12DB5" w14:paraId="3F41386E" w14:textId="77777777">
        <w:trPr>
          <w:trHeight w:val="493"/>
        </w:trPr>
        <w:tc>
          <w:tcPr>
            <w:tcW w:w="7623" w:type="dxa"/>
          </w:tcPr>
          <w:p w14:paraId="2C1AC1E0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La majorité des points sont respectés, quelques manques</w:t>
            </w:r>
          </w:p>
        </w:tc>
        <w:tc>
          <w:tcPr>
            <w:tcW w:w="2128" w:type="dxa"/>
          </w:tcPr>
          <w:p w14:paraId="198C87C4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4</w:t>
            </w:r>
          </w:p>
        </w:tc>
      </w:tr>
      <w:tr w:rsidR="00A12DB5" w14:paraId="29789863" w14:textId="77777777">
        <w:trPr>
          <w:trHeight w:val="493"/>
        </w:trPr>
        <w:tc>
          <w:tcPr>
            <w:tcW w:w="7623" w:type="dxa"/>
          </w:tcPr>
          <w:p w14:paraId="441E9FB7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Quelques manques primordiaux, texte peu explicite</w:t>
            </w:r>
          </w:p>
        </w:tc>
        <w:tc>
          <w:tcPr>
            <w:tcW w:w="2128" w:type="dxa"/>
          </w:tcPr>
          <w:p w14:paraId="65E1FB75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3</w:t>
            </w:r>
          </w:p>
        </w:tc>
      </w:tr>
      <w:tr w:rsidR="00A12DB5" w14:paraId="78A24560" w14:textId="77777777">
        <w:trPr>
          <w:trHeight w:val="493"/>
        </w:trPr>
        <w:tc>
          <w:tcPr>
            <w:tcW w:w="7623" w:type="dxa"/>
          </w:tcPr>
          <w:p w14:paraId="127AE27D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Conventions et maîtrise de la langue sont d’un niveau insuffisant</w:t>
            </w:r>
          </w:p>
        </w:tc>
        <w:tc>
          <w:tcPr>
            <w:tcW w:w="2128" w:type="dxa"/>
          </w:tcPr>
          <w:p w14:paraId="0F4F84B1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0    1    2</w:t>
            </w:r>
          </w:p>
        </w:tc>
      </w:tr>
      <w:tr w:rsidR="00A12DB5" w14:paraId="030A283C" w14:textId="77777777">
        <w:trPr>
          <w:trHeight w:val="493"/>
        </w:trPr>
        <w:tc>
          <w:tcPr>
            <w:tcW w:w="7623" w:type="dxa"/>
          </w:tcPr>
          <w:p w14:paraId="044C743B" w14:textId="77777777" w:rsidR="00A12DB5" w:rsidRDefault="005B0B97">
            <w:pPr>
              <w:jc w:val="both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TOTAL</w:t>
            </w:r>
          </w:p>
        </w:tc>
        <w:tc>
          <w:tcPr>
            <w:tcW w:w="2128" w:type="dxa"/>
          </w:tcPr>
          <w:p w14:paraId="0413B4C2" w14:textId="77777777" w:rsidR="00A12DB5" w:rsidRDefault="005B0B97">
            <w:pPr>
              <w:jc w:val="center"/>
              <w:rPr>
                <w:rFonts w:ascii="Arial" w:eastAsia="Arial" w:hAnsi="Arial" w:cs="Arial"/>
                <w:color w:val="4A565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A565A"/>
                <w:sz w:val="24"/>
                <w:szCs w:val="24"/>
              </w:rPr>
              <w:t>/5</w:t>
            </w:r>
          </w:p>
        </w:tc>
      </w:tr>
    </w:tbl>
    <w:p w14:paraId="37B62A4A" w14:textId="77777777" w:rsidR="00A12DB5" w:rsidRDefault="00A12DB5">
      <w:pPr>
        <w:rPr>
          <w:rFonts w:ascii="Arial" w:eastAsia="Arial" w:hAnsi="Arial" w:cs="Arial"/>
          <w:sz w:val="24"/>
          <w:szCs w:val="24"/>
        </w:rPr>
      </w:pPr>
    </w:p>
    <w:p w14:paraId="62811DF8" w14:textId="77777777" w:rsidR="00A12DB5" w:rsidRDefault="00A12DB5">
      <w:pPr>
        <w:rPr>
          <w:rFonts w:ascii="Arial" w:eastAsia="Arial" w:hAnsi="Arial" w:cs="Arial"/>
          <w:sz w:val="24"/>
          <w:szCs w:val="24"/>
        </w:rPr>
      </w:pPr>
    </w:p>
    <w:p w14:paraId="0E678FB5" w14:textId="77777777" w:rsidR="00A12DB5" w:rsidRDefault="005B0B97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TOTAL DES POINTS OBTENUS PAR LE GROUPE :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>/</w:t>
      </w:r>
      <w:r w:rsidR="00B37567">
        <w:rPr>
          <w:rFonts w:ascii="Arial" w:eastAsia="Arial" w:hAnsi="Arial" w:cs="Arial"/>
          <w:b/>
          <w:sz w:val="32"/>
          <w:szCs w:val="32"/>
        </w:rPr>
        <w:t>5</w:t>
      </w:r>
      <w:r>
        <w:rPr>
          <w:rFonts w:ascii="Arial" w:eastAsia="Arial" w:hAnsi="Arial" w:cs="Arial"/>
          <w:b/>
          <w:sz w:val="32"/>
          <w:szCs w:val="32"/>
        </w:rPr>
        <w:t>0</w:t>
      </w:r>
    </w:p>
    <w:sectPr w:rsidR="00A12DB5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F30BB" w14:textId="77777777" w:rsidR="00827D8A" w:rsidRDefault="00827D8A">
      <w:pPr>
        <w:spacing w:after="0" w:line="240" w:lineRule="auto"/>
      </w:pPr>
      <w:r>
        <w:separator/>
      </w:r>
    </w:p>
  </w:endnote>
  <w:endnote w:type="continuationSeparator" w:id="0">
    <w:p w14:paraId="0221657C" w14:textId="77777777" w:rsidR="00827D8A" w:rsidRDefault="0082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B0D01" w14:textId="77777777" w:rsidR="00827D8A" w:rsidRDefault="00827D8A">
      <w:pPr>
        <w:spacing w:after="0" w:line="240" w:lineRule="auto"/>
      </w:pPr>
      <w:r>
        <w:separator/>
      </w:r>
    </w:p>
  </w:footnote>
  <w:footnote w:type="continuationSeparator" w:id="0">
    <w:p w14:paraId="516B82D2" w14:textId="77777777" w:rsidR="00827D8A" w:rsidRDefault="0082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1EB2B" w14:textId="77777777" w:rsidR="00A12DB5" w:rsidRDefault="00A12D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D458D"/>
    <w:multiLevelType w:val="multilevel"/>
    <w:tmpl w:val="CDE699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A75598E"/>
    <w:multiLevelType w:val="multilevel"/>
    <w:tmpl w:val="C4380C2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FD74B3D"/>
    <w:multiLevelType w:val="multilevel"/>
    <w:tmpl w:val="63761D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7903EF3"/>
    <w:multiLevelType w:val="multilevel"/>
    <w:tmpl w:val="5B4CE3E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21810405">
    <w:abstractNumId w:val="0"/>
  </w:num>
  <w:num w:numId="2" w16cid:durableId="779840138">
    <w:abstractNumId w:val="1"/>
  </w:num>
  <w:num w:numId="3" w16cid:durableId="1878547617">
    <w:abstractNumId w:val="3"/>
  </w:num>
  <w:num w:numId="4" w16cid:durableId="17658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B5"/>
    <w:rsid w:val="00046D81"/>
    <w:rsid w:val="002C03B3"/>
    <w:rsid w:val="00593706"/>
    <w:rsid w:val="005B0B97"/>
    <w:rsid w:val="005F794D"/>
    <w:rsid w:val="00827D8A"/>
    <w:rsid w:val="009504B9"/>
    <w:rsid w:val="00A12DB5"/>
    <w:rsid w:val="00B37567"/>
    <w:rsid w:val="00E9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BFE8"/>
  <w15:docId w15:val="{024CE8DC-ED2B-45F9-8038-B556E83D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25"/>
  </w:style>
  <w:style w:type="paragraph" w:styleId="Titre1">
    <w:name w:val="heading 1"/>
    <w:basedOn w:val="Normal"/>
    <w:link w:val="Titre1Car"/>
    <w:uiPriority w:val="9"/>
    <w:qFormat/>
    <w:rsid w:val="00380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380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3806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"/>
    <w:rsid w:val="003806E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806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806E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80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3806E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806EC"/>
    <w:rPr>
      <w:b/>
      <w:bCs/>
    </w:rPr>
  </w:style>
  <w:style w:type="table" w:styleId="Grilledutableau">
    <w:name w:val="Table Grid"/>
    <w:basedOn w:val="TableauNormal"/>
    <w:uiPriority w:val="39"/>
    <w:rsid w:val="00380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aYgcMJV+aPYdq++cMxs4Z9iwfA==">AMUW2mVPcjRhYhe5xRFBSi0TcTrG2mmq5hJX5gq+MY8oCxny7Cj3coUvjVxAAfMkBcJJ0KIcU9fyFBYFpVbrcWpHmcyd/3O/KzxljxAR1D6JrQfOonXQhpg=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 jougla</dc:creator>
  <cp:lastModifiedBy>MARIE VEYRET</cp:lastModifiedBy>
  <cp:revision>2</cp:revision>
  <dcterms:created xsi:type="dcterms:W3CDTF">2024-09-25T22:09:00Z</dcterms:created>
  <dcterms:modified xsi:type="dcterms:W3CDTF">2024-09-25T22:09:00Z</dcterms:modified>
</cp:coreProperties>
</file>