
<file path=[Content_Types].xml><?xml version="1.0" encoding="utf-8"?>
<Types xmlns="http://schemas.openxmlformats.org/package/2006/content-types">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6711" w:rsidRDefault="008A6711" w:rsidP="008A6711">
      <w:pPr>
        <w:pStyle w:val="Sansinterligne"/>
        <w:ind w:left="-567" w:right="-567"/>
        <w:rPr>
          <w:rFonts w:ascii="Arial" w:hAnsi="Arial" w:cs="Arial"/>
          <w:b/>
          <w:color w:val="454545"/>
          <w:sz w:val="24"/>
          <w:szCs w:val="24"/>
          <w:u w:val="single"/>
          <w:bdr w:val="single" w:sz="4" w:space="0" w:color="auto"/>
          <w:shd w:val="clear" w:color="auto" w:fill="FFFFFF"/>
        </w:rPr>
      </w:pPr>
    </w:p>
    <w:p w:rsidR="008A6711" w:rsidRDefault="008A6711" w:rsidP="008A6711">
      <w:pPr>
        <w:pStyle w:val="Sansinterligne"/>
        <w:ind w:right="-567"/>
        <w:rPr>
          <w:rFonts w:ascii="Arial" w:hAnsi="Arial" w:cs="Arial"/>
          <w:b/>
          <w:color w:val="454545"/>
          <w:sz w:val="24"/>
          <w:szCs w:val="24"/>
          <w:u w:val="single"/>
          <w:bdr w:val="single" w:sz="4" w:space="0" w:color="auto"/>
          <w:shd w:val="clear" w:color="auto" w:fill="FFFFFF"/>
        </w:rPr>
      </w:pPr>
    </w:p>
    <w:p w:rsidR="008A6711" w:rsidRDefault="008A6711" w:rsidP="008A6711">
      <w:pPr>
        <w:pStyle w:val="Sansinterligne"/>
        <w:ind w:left="-567" w:right="-567"/>
        <w:jc w:val="center"/>
        <w:rPr>
          <w:rFonts w:ascii="Arial" w:hAnsi="Arial" w:cs="Arial"/>
          <w:b/>
          <w:sz w:val="32"/>
          <w:szCs w:val="32"/>
        </w:rPr>
      </w:pPr>
      <w:r w:rsidRPr="008A6711">
        <w:rPr>
          <w:rFonts w:ascii="Arial" w:hAnsi="Arial" w:cs="Arial"/>
          <w:b/>
          <w:sz w:val="32"/>
          <w:szCs w:val="32"/>
        </w:rPr>
        <w:t>Les lauréats des géosciences 2015 récompensés</w:t>
      </w:r>
    </w:p>
    <w:p w:rsidR="008A6711" w:rsidRPr="008A6711" w:rsidRDefault="008A6711" w:rsidP="008A6711">
      <w:pPr>
        <w:pStyle w:val="Sansinterligne"/>
        <w:ind w:left="-567" w:right="-567"/>
        <w:jc w:val="center"/>
        <w:rPr>
          <w:rFonts w:ascii="Arial" w:hAnsi="Arial" w:cs="Arial"/>
          <w:b/>
          <w:sz w:val="32"/>
          <w:szCs w:val="32"/>
        </w:rPr>
      </w:pPr>
    </w:p>
    <w:p w:rsidR="008A6711" w:rsidRDefault="008A6711" w:rsidP="004B63AD">
      <w:pPr>
        <w:pStyle w:val="Sansinterligne"/>
        <w:ind w:left="-567" w:right="-567"/>
        <w:jc w:val="both"/>
        <w:rPr>
          <w:rFonts w:ascii="Arial" w:hAnsi="Arial" w:cs="Arial"/>
          <w:sz w:val="28"/>
          <w:szCs w:val="28"/>
          <w:shd w:val="clear" w:color="auto" w:fill="FFFFFF"/>
        </w:rPr>
      </w:pPr>
      <w:r>
        <w:rPr>
          <w:rFonts w:ascii="Arial" w:hAnsi="Arial" w:cs="Arial"/>
          <w:sz w:val="28"/>
          <w:szCs w:val="28"/>
          <w:shd w:val="clear" w:color="auto" w:fill="FFFFFF"/>
        </w:rPr>
        <w:t xml:space="preserve">Vendredi 3 juillet, lors de la remise des prix des Olympiades Académiques de Géosciences, les </w:t>
      </w:r>
      <w:r w:rsidRPr="00143C73">
        <w:rPr>
          <w:rFonts w:ascii="Arial" w:hAnsi="Arial" w:cs="Arial"/>
          <w:sz w:val="28"/>
          <w:szCs w:val="28"/>
          <w:shd w:val="clear" w:color="auto" w:fill="FFFFFF"/>
        </w:rPr>
        <w:t>meilleurs  candidats de notre académie</w:t>
      </w:r>
      <w:r w:rsidRPr="008A6711">
        <w:rPr>
          <w:rFonts w:ascii="Arial" w:hAnsi="Arial" w:cs="Arial"/>
          <w:sz w:val="28"/>
          <w:szCs w:val="28"/>
          <w:shd w:val="clear" w:color="auto" w:fill="FFFFFF"/>
        </w:rPr>
        <w:t xml:space="preserve"> </w:t>
      </w:r>
      <w:r>
        <w:rPr>
          <w:rFonts w:ascii="Arial" w:hAnsi="Arial" w:cs="Arial"/>
          <w:sz w:val="28"/>
          <w:szCs w:val="28"/>
          <w:shd w:val="clear" w:color="auto" w:fill="FFFFFF"/>
        </w:rPr>
        <w:t xml:space="preserve">ont été félicités grâce à nos trois partenaires : VALE Nouvelle-Calédonie, Micromédia et  l'association Symbiose. </w:t>
      </w:r>
      <w:bookmarkStart w:id="0" w:name="_GoBack"/>
      <w:bookmarkEnd w:id="0"/>
      <w:r w:rsidR="004B63AD">
        <w:rPr>
          <w:rFonts w:ascii="Arial" w:hAnsi="Arial" w:cs="Arial"/>
          <w:sz w:val="28"/>
          <w:szCs w:val="28"/>
          <w:shd w:val="clear" w:color="auto" w:fill="FFFFFF"/>
        </w:rPr>
        <w:t xml:space="preserve">Au cours de cette soirée, nous avons </w:t>
      </w:r>
      <w:r w:rsidR="004B63AD" w:rsidRPr="00143C73">
        <w:rPr>
          <w:rFonts w:ascii="Arial" w:hAnsi="Arial" w:cs="Arial"/>
          <w:sz w:val="28"/>
          <w:szCs w:val="28"/>
          <w:shd w:val="clear" w:color="auto" w:fill="FFFFFF"/>
        </w:rPr>
        <w:t xml:space="preserve">également </w:t>
      </w:r>
      <w:r w:rsidR="004B63AD">
        <w:rPr>
          <w:rFonts w:ascii="Arial" w:hAnsi="Arial" w:cs="Arial"/>
          <w:sz w:val="28"/>
          <w:szCs w:val="28"/>
          <w:shd w:val="clear" w:color="auto" w:fill="FFFFFF"/>
        </w:rPr>
        <w:t xml:space="preserve">félicité </w:t>
      </w:r>
      <w:r w:rsidR="004B63AD" w:rsidRPr="00143C73">
        <w:rPr>
          <w:rFonts w:ascii="Arial" w:hAnsi="Arial" w:cs="Arial"/>
          <w:sz w:val="28"/>
          <w:szCs w:val="28"/>
          <w:shd w:val="clear" w:color="auto" w:fill="FFFFFF"/>
        </w:rPr>
        <w:t xml:space="preserve">notre </w:t>
      </w:r>
      <w:r w:rsidR="004B63AD">
        <w:rPr>
          <w:rFonts w:ascii="Arial" w:hAnsi="Arial" w:cs="Arial"/>
          <w:sz w:val="28"/>
          <w:szCs w:val="28"/>
          <w:shd w:val="clear" w:color="auto" w:fill="FFFFFF"/>
        </w:rPr>
        <w:t xml:space="preserve">meilleure lauréate </w:t>
      </w:r>
      <w:r w:rsidR="004B63AD" w:rsidRPr="008A49BA">
        <w:rPr>
          <w:rFonts w:ascii="Arial" w:hAnsi="Arial" w:cs="Arial"/>
          <w:sz w:val="28"/>
          <w:szCs w:val="28"/>
          <w:shd w:val="clear" w:color="auto" w:fill="FFFFFF"/>
        </w:rPr>
        <w:t>BLOMME Laura</w:t>
      </w:r>
      <w:r w:rsidR="004B63AD">
        <w:rPr>
          <w:rFonts w:ascii="Arial" w:hAnsi="Arial" w:cs="Arial"/>
          <w:color w:val="FF0000"/>
          <w:sz w:val="28"/>
          <w:szCs w:val="28"/>
          <w:shd w:val="clear" w:color="auto" w:fill="FFFFFF"/>
        </w:rPr>
        <w:t xml:space="preserve"> </w:t>
      </w:r>
      <w:r w:rsidR="004B63AD">
        <w:rPr>
          <w:rFonts w:ascii="Arial" w:hAnsi="Arial" w:cs="Arial"/>
          <w:sz w:val="28"/>
          <w:szCs w:val="28"/>
          <w:shd w:val="clear" w:color="auto" w:fill="FFFFFF"/>
        </w:rPr>
        <w:t>qui a obtenu une médaille d’argent au classement</w:t>
      </w:r>
      <w:r w:rsidR="004B63AD" w:rsidRPr="00143C73">
        <w:rPr>
          <w:rFonts w:ascii="Arial" w:hAnsi="Arial" w:cs="Arial"/>
          <w:sz w:val="28"/>
          <w:szCs w:val="28"/>
          <w:shd w:val="clear" w:color="auto" w:fill="FFFFFF"/>
        </w:rPr>
        <w:t xml:space="preserve"> national.</w:t>
      </w:r>
    </w:p>
    <w:p w:rsidR="008A6711" w:rsidRDefault="008A6711" w:rsidP="008A6711">
      <w:pPr>
        <w:pStyle w:val="Sansinterligne"/>
        <w:ind w:right="-567"/>
        <w:jc w:val="both"/>
        <w:rPr>
          <w:rFonts w:ascii="Arial" w:hAnsi="Arial" w:cs="Arial"/>
          <w:sz w:val="28"/>
          <w:szCs w:val="28"/>
          <w:shd w:val="clear" w:color="auto" w:fill="FFFFFF"/>
        </w:rPr>
      </w:pPr>
    </w:p>
    <w:p w:rsidR="008A6711" w:rsidRDefault="008A6711" w:rsidP="008A6711">
      <w:pPr>
        <w:pStyle w:val="Sansinterligne"/>
        <w:ind w:left="-567" w:right="-567"/>
        <w:jc w:val="both"/>
        <w:rPr>
          <w:rFonts w:ascii="Arial" w:hAnsi="Arial" w:cs="Arial"/>
          <w:sz w:val="28"/>
          <w:szCs w:val="28"/>
          <w:shd w:val="clear" w:color="auto" w:fill="FFFFFF"/>
        </w:rPr>
      </w:pPr>
      <w:r>
        <w:rPr>
          <w:rFonts w:ascii="Arial" w:hAnsi="Arial" w:cs="Arial"/>
          <w:sz w:val="28"/>
          <w:szCs w:val="28"/>
          <w:shd w:val="clear" w:color="auto" w:fill="FFFFFF"/>
        </w:rPr>
        <w:t xml:space="preserve">Ce concours, organisé par le Vice Rectorat et </w:t>
      </w:r>
      <w:r w:rsidRPr="00143C73">
        <w:rPr>
          <w:rFonts w:ascii="Arial" w:hAnsi="Arial" w:cs="Arial"/>
          <w:sz w:val="28"/>
          <w:szCs w:val="28"/>
          <w:shd w:val="clear" w:color="auto" w:fill="FFFFFF"/>
        </w:rPr>
        <w:t>ouvert à tous les élèves de premièr</w:t>
      </w:r>
      <w:r>
        <w:rPr>
          <w:rFonts w:ascii="Arial" w:hAnsi="Arial" w:cs="Arial"/>
          <w:sz w:val="28"/>
          <w:szCs w:val="28"/>
          <w:shd w:val="clear" w:color="auto" w:fill="FFFFFF"/>
        </w:rPr>
        <w:t>e S sans sélection préalable, a</w:t>
      </w:r>
      <w:r w:rsidRPr="00143C73">
        <w:rPr>
          <w:rFonts w:ascii="Arial" w:hAnsi="Arial" w:cs="Arial"/>
          <w:sz w:val="28"/>
          <w:szCs w:val="28"/>
          <w:shd w:val="clear" w:color="auto" w:fill="FFFFFF"/>
        </w:rPr>
        <w:t xml:space="preserve"> permis</w:t>
      </w:r>
      <w:r>
        <w:rPr>
          <w:rFonts w:ascii="Arial" w:hAnsi="Arial" w:cs="Arial"/>
          <w:sz w:val="28"/>
          <w:szCs w:val="28"/>
          <w:shd w:val="clear" w:color="auto" w:fill="FFFFFF"/>
        </w:rPr>
        <w:t xml:space="preserve"> aux 165 élèves inscrits cette année </w:t>
      </w:r>
      <w:r w:rsidRPr="00143C73">
        <w:rPr>
          <w:rFonts w:ascii="Arial" w:hAnsi="Arial" w:cs="Arial"/>
          <w:sz w:val="28"/>
          <w:szCs w:val="28"/>
          <w:shd w:val="clear" w:color="auto" w:fill="FFFFFF"/>
        </w:rPr>
        <w:t>de travailler dans des conditions d'examen, en c</w:t>
      </w:r>
      <w:r>
        <w:rPr>
          <w:rFonts w:ascii="Arial" w:hAnsi="Arial" w:cs="Arial"/>
          <w:sz w:val="28"/>
          <w:szCs w:val="28"/>
          <w:shd w:val="clear" w:color="auto" w:fill="FFFFFF"/>
        </w:rPr>
        <w:t>omposant durant une épreuve de quatre heures, sur trois</w:t>
      </w:r>
      <w:r w:rsidRPr="00143C73">
        <w:rPr>
          <w:rFonts w:ascii="Arial" w:hAnsi="Arial" w:cs="Arial"/>
          <w:sz w:val="28"/>
          <w:szCs w:val="28"/>
          <w:shd w:val="clear" w:color="auto" w:fill="FFFFFF"/>
        </w:rPr>
        <w:t xml:space="preserve"> exercices différents mettant en œuvre les compétences qu'ils ont acquises </w:t>
      </w:r>
      <w:r>
        <w:rPr>
          <w:rFonts w:ascii="Arial" w:hAnsi="Arial" w:cs="Arial"/>
          <w:sz w:val="28"/>
          <w:szCs w:val="28"/>
          <w:shd w:val="clear" w:color="auto" w:fill="FFFFFF"/>
        </w:rPr>
        <w:t xml:space="preserve"> </w:t>
      </w:r>
      <w:r w:rsidRPr="00143C73">
        <w:rPr>
          <w:rFonts w:ascii="Arial" w:hAnsi="Arial" w:cs="Arial"/>
          <w:sz w:val="28"/>
          <w:szCs w:val="28"/>
          <w:shd w:val="clear" w:color="auto" w:fill="FFFFFF"/>
        </w:rPr>
        <w:t>au cours de leur scol</w:t>
      </w:r>
      <w:r>
        <w:rPr>
          <w:rFonts w:ascii="Arial" w:hAnsi="Arial" w:cs="Arial"/>
          <w:sz w:val="28"/>
          <w:szCs w:val="28"/>
          <w:shd w:val="clear" w:color="auto" w:fill="FFFFFF"/>
        </w:rPr>
        <w:t xml:space="preserve">arité sur des thèmes  d’actualité  comme les gisements aurifères de Guyane, le devenir de la mer morte, </w:t>
      </w:r>
      <w:proofErr w:type="spellStart"/>
      <w:r>
        <w:rPr>
          <w:rFonts w:ascii="Arial" w:hAnsi="Arial" w:cs="Arial"/>
          <w:sz w:val="28"/>
          <w:szCs w:val="28"/>
          <w:shd w:val="clear" w:color="auto" w:fill="FFFFFF"/>
        </w:rPr>
        <w:t>etc</w:t>
      </w:r>
      <w:proofErr w:type="spellEnd"/>
      <w:r>
        <w:rPr>
          <w:rFonts w:ascii="Arial" w:hAnsi="Arial" w:cs="Arial"/>
          <w:sz w:val="28"/>
          <w:szCs w:val="28"/>
          <w:shd w:val="clear" w:color="auto" w:fill="FFFFFF"/>
        </w:rPr>
        <w:t>……..</w:t>
      </w:r>
    </w:p>
    <w:p w:rsidR="008A6711" w:rsidRDefault="000E726E" w:rsidP="008A6711">
      <w:pPr>
        <w:pStyle w:val="Sansinterligne"/>
        <w:ind w:left="-567" w:right="-567"/>
        <w:jc w:val="both"/>
        <w:rPr>
          <w:rFonts w:ascii="Arial" w:hAnsi="Arial" w:cs="Arial"/>
          <w:sz w:val="28"/>
          <w:szCs w:val="28"/>
          <w:shd w:val="clear" w:color="auto" w:fill="FFFFFF"/>
        </w:rPr>
      </w:pPr>
      <w:r w:rsidRPr="00143C73">
        <w:rPr>
          <w:rFonts w:ascii="Arial" w:hAnsi="Arial" w:cs="Arial"/>
          <w:sz w:val="28"/>
          <w:szCs w:val="28"/>
          <w:shd w:val="clear" w:color="auto" w:fill="FFFFFF"/>
        </w:rPr>
        <w:t>L'objectif est de développer le goût des sciences chez les lycéens, de favoriser l'émergence d'une nouvelle culture scientifique autour des géosciences et mettre en avant sa dimension pluridisciplinaire et les métiers qui lui sont associés.</w:t>
      </w:r>
    </w:p>
    <w:p w:rsidR="000E726E" w:rsidRDefault="000E726E" w:rsidP="008A6711">
      <w:pPr>
        <w:pStyle w:val="Sansinterligne"/>
        <w:ind w:left="-567" w:right="-567"/>
        <w:jc w:val="both"/>
        <w:rPr>
          <w:rFonts w:ascii="Arial" w:hAnsi="Arial" w:cs="Arial"/>
          <w:sz w:val="28"/>
          <w:szCs w:val="28"/>
          <w:shd w:val="clear" w:color="auto" w:fill="FFFFFF"/>
        </w:rPr>
      </w:pPr>
    </w:p>
    <w:p w:rsidR="008A6711" w:rsidRDefault="008A6711" w:rsidP="008A6711">
      <w:pPr>
        <w:pStyle w:val="Sansinterligne"/>
        <w:ind w:left="-567" w:right="-567"/>
        <w:rPr>
          <w:rFonts w:ascii="Arial" w:hAnsi="Arial" w:cs="Arial"/>
          <w:sz w:val="28"/>
          <w:szCs w:val="28"/>
          <w:shd w:val="clear" w:color="auto" w:fill="FFFFFF"/>
        </w:rPr>
      </w:pPr>
      <w:r w:rsidRPr="00143C73">
        <w:rPr>
          <w:rFonts w:ascii="Arial" w:hAnsi="Arial" w:cs="Arial"/>
          <w:sz w:val="28"/>
          <w:szCs w:val="28"/>
        </w:rPr>
        <w:br/>
      </w:r>
      <w:r>
        <w:rPr>
          <w:rFonts w:ascii="Arial" w:hAnsi="Arial" w:cs="Arial"/>
          <w:sz w:val="28"/>
          <w:szCs w:val="28"/>
          <w:shd w:val="clear" w:color="auto" w:fill="FFFFFF"/>
        </w:rPr>
        <w:t xml:space="preserve">Cet exercice participe donc à la motivation d’une orientation vers les sciences. </w:t>
      </w:r>
    </w:p>
    <w:p w:rsidR="008A6711" w:rsidRDefault="008A6711" w:rsidP="008A6711">
      <w:pPr>
        <w:pStyle w:val="Sansinterligne"/>
        <w:ind w:left="-567" w:right="-567"/>
        <w:rPr>
          <w:rFonts w:ascii="Arial" w:hAnsi="Arial" w:cs="Arial"/>
          <w:sz w:val="28"/>
          <w:szCs w:val="28"/>
          <w:shd w:val="clear" w:color="auto" w:fill="FFFFFF"/>
        </w:rPr>
      </w:pPr>
      <w:r>
        <w:rPr>
          <w:rFonts w:ascii="Arial" w:hAnsi="Arial" w:cs="Arial"/>
          <w:sz w:val="28"/>
          <w:szCs w:val="28"/>
          <w:shd w:val="clear" w:color="auto" w:fill="FFFFFF"/>
        </w:rPr>
        <w:t>En Nouvelle-</w:t>
      </w:r>
      <w:r w:rsidRPr="00143C73">
        <w:rPr>
          <w:rFonts w:ascii="Arial" w:hAnsi="Arial" w:cs="Arial"/>
          <w:sz w:val="28"/>
          <w:szCs w:val="28"/>
          <w:shd w:val="clear" w:color="auto" w:fill="FFFFFF"/>
        </w:rPr>
        <w:t>Calédonie, les géosciences au travers des industries du nickel ou des énergies renouvelables</w:t>
      </w:r>
      <w:r>
        <w:rPr>
          <w:rFonts w:ascii="Arial" w:hAnsi="Arial" w:cs="Arial"/>
          <w:sz w:val="28"/>
          <w:szCs w:val="28"/>
          <w:shd w:val="clear" w:color="auto" w:fill="FFFFFF"/>
        </w:rPr>
        <w:t xml:space="preserve"> </w:t>
      </w:r>
      <w:r w:rsidRPr="00143C73">
        <w:rPr>
          <w:rFonts w:ascii="Arial" w:hAnsi="Arial" w:cs="Arial"/>
          <w:sz w:val="28"/>
          <w:szCs w:val="28"/>
          <w:shd w:val="clear" w:color="auto" w:fill="FFFFFF"/>
        </w:rPr>
        <w:t>par exemple</w:t>
      </w:r>
      <w:r>
        <w:rPr>
          <w:rFonts w:ascii="Arial" w:hAnsi="Arial" w:cs="Arial"/>
          <w:sz w:val="28"/>
          <w:szCs w:val="28"/>
          <w:shd w:val="clear" w:color="auto" w:fill="FFFFFF"/>
        </w:rPr>
        <w:t>s,</w:t>
      </w:r>
      <w:r w:rsidRPr="00143C73">
        <w:rPr>
          <w:rFonts w:ascii="Arial" w:hAnsi="Arial" w:cs="Arial"/>
          <w:sz w:val="28"/>
          <w:szCs w:val="28"/>
          <w:shd w:val="clear" w:color="auto" w:fill="FFFFFF"/>
        </w:rPr>
        <w:t xml:space="preserve"> </w:t>
      </w:r>
      <w:r>
        <w:rPr>
          <w:rFonts w:ascii="Arial" w:hAnsi="Arial" w:cs="Arial"/>
          <w:sz w:val="28"/>
          <w:szCs w:val="28"/>
          <w:shd w:val="clear" w:color="auto" w:fill="FFFFFF"/>
        </w:rPr>
        <w:t>représentent un domaine important dans lequel nos jeunes peuvent s’épanouir</w:t>
      </w:r>
      <w:r w:rsidRPr="00143C73">
        <w:rPr>
          <w:rFonts w:ascii="Arial" w:hAnsi="Arial" w:cs="Arial"/>
          <w:sz w:val="28"/>
          <w:szCs w:val="28"/>
          <w:shd w:val="clear" w:color="auto" w:fill="FFFFFF"/>
        </w:rPr>
        <w:t>.</w:t>
      </w:r>
      <w:r w:rsidRPr="00143C73">
        <w:rPr>
          <w:rFonts w:ascii="Arial" w:hAnsi="Arial" w:cs="Arial"/>
          <w:sz w:val="28"/>
          <w:szCs w:val="28"/>
        </w:rPr>
        <w:br/>
      </w:r>
    </w:p>
    <w:p w:rsidR="008A6711" w:rsidRDefault="004B63AD" w:rsidP="008A6711">
      <w:pPr>
        <w:pStyle w:val="Sansinterligne"/>
        <w:ind w:left="-567" w:right="-567"/>
        <w:rPr>
          <w:rFonts w:ascii="Arial" w:hAnsi="Arial" w:cs="Arial"/>
          <w:sz w:val="28"/>
          <w:szCs w:val="28"/>
          <w:shd w:val="clear" w:color="auto" w:fill="FFFFFF"/>
        </w:rPr>
      </w:pPr>
      <w:r>
        <w:rPr>
          <w:rFonts w:ascii="Arial" w:hAnsi="Arial" w:cs="Arial"/>
          <w:noProof/>
          <w:sz w:val="28"/>
          <w:szCs w:val="28"/>
          <w:lang w:eastAsia="fr-FR"/>
        </w:rPr>
        <w:pict>
          <v:shapetype id="_x0000_t202" coordsize="21600,21600" o:spt="202" path="m,l,21600r21600,l21600,xe">
            <v:stroke joinstyle="miter"/>
            <v:path gradientshapeok="t" o:connecttype="rect"/>
          </v:shapetype>
          <v:shape id="_x0000_s1026" type="#_x0000_t202" style="position:absolute;left:0;text-align:left;margin-left:233.3pt;margin-top:1.8pt;width:268.95pt;height:201.6pt;z-index:251658240">
            <v:textbox>
              <w:txbxContent>
                <w:p w:rsidR="004B63AD" w:rsidRDefault="004B63AD">
                  <w:r>
                    <w:rPr>
                      <w:noProof/>
                      <w:lang w:eastAsia="fr-FR"/>
                    </w:rPr>
                    <w:drawing>
                      <wp:inline distT="0" distB="0" distL="0" distR="0">
                        <wp:extent cx="3250845" cy="2419814"/>
                        <wp:effectExtent l="19050" t="0" r="6705" b="0"/>
                        <wp:docPr id="2" name="Image 1" descr="DSC0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9006.JPG"/>
                                <pic:cNvPicPr/>
                              </pic:nvPicPr>
                              <pic:blipFill>
                                <a:blip r:embed="rId4"/>
                                <a:srcRect l="3212" t="14696" r="8385" b="2875"/>
                                <a:stretch>
                                  <a:fillRect/>
                                </a:stretch>
                              </pic:blipFill>
                              <pic:spPr>
                                <a:xfrm>
                                  <a:off x="0" y="0"/>
                                  <a:ext cx="3257788" cy="2424982"/>
                                </a:xfrm>
                                <a:prstGeom prst="rect">
                                  <a:avLst/>
                                </a:prstGeom>
                              </pic:spPr>
                            </pic:pic>
                          </a:graphicData>
                        </a:graphic>
                      </wp:inline>
                    </w:drawing>
                  </w:r>
                </w:p>
              </w:txbxContent>
            </v:textbox>
          </v:shape>
        </w:pict>
      </w:r>
      <w:r w:rsidR="000E726E">
        <w:rPr>
          <w:rFonts w:ascii="Arial" w:hAnsi="Arial" w:cs="Arial"/>
          <w:sz w:val="28"/>
          <w:szCs w:val="28"/>
          <w:shd w:val="clear" w:color="auto" w:fill="FFFFFF"/>
        </w:rPr>
        <w:t xml:space="preserve">Voici la liste des 15 récompensés : </w:t>
      </w:r>
    </w:p>
    <w:p w:rsidR="008A6711" w:rsidRDefault="008A6711" w:rsidP="008A6711">
      <w:pPr>
        <w:pStyle w:val="Sansinterligne"/>
        <w:ind w:left="-567" w:right="-567"/>
        <w:rPr>
          <w:rFonts w:ascii="Arial" w:hAnsi="Arial" w:cs="Arial"/>
          <w:sz w:val="28"/>
          <w:szCs w:val="28"/>
          <w:shd w:val="clear" w:color="auto" w:fill="FFFFFF"/>
        </w:rPr>
      </w:pPr>
    </w:p>
    <w:p w:rsidR="008A6711" w:rsidRDefault="008A6711" w:rsidP="008A6711">
      <w:pPr>
        <w:pStyle w:val="Sansinterligne"/>
        <w:ind w:left="-567" w:right="-567"/>
      </w:pPr>
      <w:r>
        <w:t xml:space="preserve">   </w:t>
      </w:r>
      <w:r w:rsidR="004B63AD">
        <w:t xml:space="preserve">    </w:t>
      </w:r>
      <w:r>
        <w:t xml:space="preserve"> </w:t>
      </w:r>
      <w:r>
        <w:rPr>
          <w:rFonts w:ascii="Arial" w:hAnsi="Arial" w:cs="Arial"/>
          <w:noProof/>
          <w:sz w:val="28"/>
          <w:szCs w:val="28"/>
          <w:lang w:eastAsia="fr-FR"/>
        </w:rPr>
        <w:drawing>
          <wp:inline distT="0" distB="0" distL="0" distR="0">
            <wp:extent cx="3040380" cy="2084832"/>
            <wp:effectExtent l="1905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53" r="3589"/>
                    <a:stretch>
                      <a:fillRect/>
                    </a:stretch>
                  </pic:blipFill>
                  <pic:spPr bwMode="auto">
                    <a:xfrm>
                      <a:off x="0" y="0"/>
                      <a:ext cx="3040380" cy="2084832"/>
                    </a:xfrm>
                    <a:prstGeom prst="rect">
                      <a:avLst/>
                    </a:prstGeom>
                    <a:noFill/>
                    <a:ln>
                      <a:noFill/>
                    </a:ln>
                  </pic:spPr>
                </pic:pic>
              </a:graphicData>
            </a:graphic>
          </wp:inline>
        </w:drawing>
      </w:r>
    </w:p>
    <w:p w:rsidR="008A6711" w:rsidRDefault="008A6711" w:rsidP="008A6711"/>
    <w:sectPr w:rsidR="008A6711" w:rsidSect="00143C73">
      <w:pgSz w:w="11906" w:h="16838"/>
      <w:pgMar w:top="1135"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oNotDisplayPageBoundaries/>
  <w:proofState w:spelling="clean" w:grammar="clean"/>
  <w:defaultTabStop w:val="708"/>
  <w:hyphenationZone w:val="425"/>
  <w:characterSpacingControl w:val="doNotCompress"/>
  <w:savePreviewPicture/>
  <w:compat/>
  <w:rsids>
    <w:rsidRoot w:val="008A6711"/>
    <w:rsid w:val="00033D30"/>
    <w:rsid w:val="000E726E"/>
    <w:rsid w:val="00490B50"/>
    <w:rsid w:val="004B63AD"/>
    <w:rsid w:val="008A6711"/>
    <w:rsid w:val="00EA5140"/>
    <w:rsid w:val="00F41C3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711"/>
    <w:pPr>
      <w:spacing w:after="200" w:line="276" w:lineRule="auto"/>
      <w:jc w:val="left"/>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A6711"/>
    <w:pPr>
      <w:jc w:val="left"/>
    </w:pPr>
  </w:style>
  <w:style w:type="paragraph" w:styleId="Textedebulles">
    <w:name w:val="Balloon Text"/>
    <w:basedOn w:val="Normal"/>
    <w:link w:val="TextedebullesCar"/>
    <w:uiPriority w:val="99"/>
    <w:semiHidden/>
    <w:unhideWhenUsed/>
    <w:rsid w:val="008A671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67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229</Words>
  <Characters>1261</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2</cp:revision>
  <dcterms:created xsi:type="dcterms:W3CDTF">2015-07-14T00:45:00Z</dcterms:created>
  <dcterms:modified xsi:type="dcterms:W3CDTF">2015-07-14T00:45:00Z</dcterms:modified>
</cp:coreProperties>
</file>