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page" w:horzAnchor="margin" w:tblpXSpec="center" w:tblpY="466"/>
        <w:tblW w:w="10276" w:type="dxa"/>
        <w:tblBorders>
          <w:top w:val="single" w:sz="4" w:space="0" w:color="000000"/>
          <w:left w:val="single" w:sz="4" w:space="0" w:color="000000"/>
          <w:bottom w:val="single" w:sz="4" w:space="0" w:color="000000"/>
          <w:right w:val="single" w:sz="4" w:space="0" w:color="000000"/>
        </w:tblBorders>
        <w:tblLayout w:type="fixed"/>
        <w:tblCellMar>
          <w:left w:w="70" w:type="dxa"/>
          <w:right w:w="70" w:type="dxa"/>
        </w:tblCellMar>
        <w:tblLook w:val="0000"/>
      </w:tblPr>
      <w:tblGrid>
        <w:gridCol w:w="10276"/>
      </w:tblGrid>
      <w:tr w:rsidR="00172FBC" w:rsidRPr="00417497" w:rsidTr="00417497">
        <w:trPr>
          <w:cantSplit/>
          <w:trHeight w:val="567"/>
        </w:trPr>
        <w:tc>
          <w:tcPr>
            <w:tcW w:w="10276" w:type="dxa"/>
            <w:shd w:val="clear" w:color="auto" w:fill="auto"/>
          </w:tcPr>
          <w:p w:rsidR="00172FBC" w:rsidRPr="00417497" w:rsidRDefault="0027376A" w:rsidP="00CE1958">
            <w:pPr>
              <w:widowControl w:val="0"/>
              <w:autoSpaceDE w:val="0"/>
              <w:autoSpaceDN w:val="0"/>
              <w:adjustRightInd w:val="0"/>
              <w:spacing w:after="240"/>
              <w:jc w:val="center"/>
              <w:rPr>
                <w:rFonts w:ascii="Garamond" w:hAnsi="Garamond" w:cs="Times"/>
                <w:b/>
                <w:sz w:val="28"/>
                <w:szCs w:val="28"/>
              </w:rPr>
            </w:pPr>
            <w:r w:rsidRPr="00417497">
              <w:rPr>
                <w:rFonts w:ascii="Garamond" w:hAnsi="Garamond" w:cs="Times"/>
                <w:b/>
                <w:sz w:val="28"/>
                <w:szCs w:val="28"/>
              </w:rPr>
              <w:t>Quelles sont les preuves de l’évolution</w:t>
            </w:r>
            <w:r w:rsidR="001C4619">
              <w:rPr>
                <w:rFonts w:ascii="Garamond" w:hAnsi="Garamond" w:cs="Times"/>
                <w:b/>
                <w:sz w:val="28"/>
                <w:szCs w:val="28"/>
              </w:rPr>
              <w:t xml:space="preserve"> </w:t>
            </w:r>
            <w:r w:rsidRPr="00417497">
              <w:rPr>
                <w:rFonts w:ascii="Garamond" w:hAnsi="Garamond" w:cs="Times"/>
                <w:b/>
                <w:sz w:val="28"/>
                <w:szCs w:val="28"/>
              </w:rPr>
              <w:t xml:space="preserve">des </w:t>
            </w:r>
            <w:r w:rsidR="002D1E44" w:rsidRPr="00417497">
              <w:rPr>
                <w:rFonts w:ascii="Garamond" w:hAnsi="Garamond" w:cs="Times"/>
                <w:b/>
                <w:sz w:val="28"/>
                <w:szCs w:val="28"/>
              </w:rPr>
              <w:t>organismes</w:t>
            </w:r>
            <w:r w:rsidRPr="00417497">
              <w:rPr>
                <w:rFonts w:ascii="Garamond" w:hAnsi="Garamond" w:cs="Times"/>
                <w:b/>
                <w:sz w:val="28"/>
                <w:szCs w:val="28"/>
              </w:rPr>
              <w:t xml:space="preserve"> en nouvelles espèces</w:t>
            </w:r>
            <w:r w:rsidR="00401EC5" w:rsidRPr="00417497">
              <w:rPr>
                <w:rFonts w:ascii="Garamond" w:hAnsi="Garamond" w:cs="Times"/>
                <w:b/>
                <w:sz w:val="28"/>
                <w:szCs w:val="28"/>
              </w:rPr>
              <w:t>?</w:t>
            </w:r>
          </w:p>
          <w:p w:rsidR="00172FBC" w:rsidRPr="00417497" w:rsidRDefault="00172FBC" w:rsidP="00CE1958">
            <w:pPr>
              <w:jc w:val="center"/>
              <w:rPr>
                <w:rFonts w:ascii="Garamond" w:hAnsi="Garamond"/>
                <w:b/>
                <w:bCs/>
                <w:sz w:val="28"/>
                <w:szCs w:val="28"/>
              </w:rPr>
            </w:pPr>
          </w:p>
        </w:tc>
      </w:tr>
    </w:tbl>
    <w:p w:rsidR="00172FBC" w:rsidRDefault="00172FBC" w:rsidP="00172FBC">
      <w:pPr>
        <w:rPr>
          <w:rFonts w:ascii="Times New Roman" w:hAnsi="Times New Roman"/>
          <w:sz w:val="20"/>
          <w:szCs w:val="20"/>
        </w:rPr>
      </w:pPr>
    </w:p>
    <w:p w:rsidR="00CE1958" w:rsidRDefault="0006083A" w:rsidP="00172FBC">
      <w:pPr>
        <w:rPr>
          <w:rFonts w:ascii="Times New Roman" w:hAnsi="Times New Roman"/>
          <w:sz w:val="20"/>
          <w:szCs w:val="20"/>
        </w:rPr>
      </w:pPr>
      <w:r w:rsidRPr="0006083A">
        <w:rPr>
          <w:noProof/>
        </w:rPr>
        <w:pict>
          <v:shapetype id="_x0000_t202" coordsize="21600,21600" o:spt="202" path="m,l,21600r21600,l21600,xe">
            <v:stroke joinstyle="miter"/>
            <v:path gradientshapeok="t" o:connecttype="rect"/>
          </v:shapetype>
          <v:shape id="Zone de texte 8" o:spid="_x0000_s1026" type="#_x0000_t202" style="position:absolute;margin-left:0;margin-top:5.45pt;width:324pt;height:63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" filled="f" strokecolor="black [3213]">
            <v:textbox>
              <w:txbxContent>
                <w:p w:rsidR="006C6503" w:rsidRDefault="006C6503" w:rsidP="00CE1958">
                  <w:pPr>
                    <w:jc w:val="both"/>
                    <w:rPr>
                      <w:rFonts w:ascii="Garamond" w:hAnsi="Garamond"/>
                    </w:rPr>
                  </w:pPr>
                  <w:r w:rsidRPr="00172FBC">
                    <w:rPr>
                      <w:rFonts w:ascii="Garamond" w:hAnsi="Garamond"/>
                    </w:rPr>
                    <w:t xml:space="preserve">« </w:t>
                  </w:r>
                  <w:r>
                    <w:rPr>
                      <w:rFonts w:ascii="Garamond" w:hAnsi="Garamond"/>
                    </w:rPr>
                    <w:t>Il a été trouvé</w:t>
                  </w:r>
                  <w:r w:rsidR="001C4619">
                    <w:rPr>
                      <w:rFonts w:ascii="Garamond" w:hAnsi="Garamond"/>
                    </w:rPr>
                    <w:t xml:space="preserve"> </w:t>
                  </w:r>
                  <w:r>
                    <w:rPr>
                      <w:rFonts w:ascii="Garamond" w:hAnsi="Garamond"/>
                    </w:rPr>
                    <w:t>des</w:t>
                  </w:r>
                  <w:r w:rsidRPr="00172FBC">
                    <w:rPr>
                      <w:rFonts w:ascii="Garamond" w:hAnsi="Garamond"/>
                    </w:rPr>
                    <w:t xml:space="preserve"> fossile</w:t>
                  </w:r>
                  <w:r>
                    <w:rPr>
                      <w:rFonts w:ascii="Garamond" w:hAnsi="Garamond"/>
                    </w:rPr>
                    <w:t>s</w:t>
                  </w:r>
                  <w:r w:rsidRPr="00172FBC">
                    <w:rPr>
                      <w:rFonts w:ascii="Garamond" w:hAnsi="Garamond"/>
                    </w:rPr>
                    <w:t xml:space="preserve"> d’Archéoptéryx, dont on a fait la reconstitution suivante.</w:t>
                  </w:r>
                </w:p>
                <w:p w:rsidR="006C6503" w:rsidRDefault="006C6503" w:rsidP="00CE1958">
                  <w:pPr>
                    <w:jc w:val="both"/>
                    <w:rPr>
                      <w:rFonts w:ascii="Garamond" w:hAnsi="Garamond"/>
                    </w:rPr>
                  </w:pPr>
                  <w:r w:rsidRPr="00172FBC">
                    <w:rPr>
                      <w:rFonts w:ascii="Garamond" w:hAnsi="Garamond"/>
                    </w:rPr>
                    <w:t xml:space="preserve"> Certains paléontologues pensent que </w:t>
                  </w:r>
                  <w:r>
                    <w:rPr>
                      <w:rFonts w:ascii="Garamond" w:hAnsi="Garamond"/>
                    </w:rPr>
                    <w:t>c’était</w:t>
                  </w:r>
                  <w:r w:rsidRPr="00172FBC">
                    <w:rPr>
                      <w:rFonts w:ascii="Garamond" w:hAnsi="Garamond"/>
                    </w:rPr>
                    <w:t xml:space="preserve"> un oiseau, d’autres le cl</w:t>
                  </w:r>
                  <w:r>
                    <w:rPr>
                      <w:rFonts w:ascii="Garamond" w:hAnsi="Garamond"/>
                    </w:rPr>
                    <w:t>assent au sein des dinosaures. »</w:t>
                  </w:r>
                </w:p>
                <w:p w:rsidR="006C6503" w:rsidRPr="00093213" w:rsidRDefault="006C6503" w:rsidP="00CE1958">
                  <w:pPr>
                    <w:jc w:val="both"/>
                    <w:rPr>
                      <w:rFonts w:ascii="Garamond" w:hAnsi="Garamond"/>
                    </w:rPr>
                  </w:pPr>
                  <w:r w:rsidRPr="00172FBC">
                    <w:rPr>
                      <w:rFonts w:ascii="Garamond" w:hAnsi="Garamond"/>
                    </w:rPr>
                    <w:br/>
                  </w:r>
                </w:p>
              </w:txbxContent>
            </v:textbox>
            <w10:wrap type="square"/>
          </v:shape>
        </w:pict>
      </w:r>
    </w:p>
    <w:p w:rsidR="00CE1958" w:rsidRDefault="005B2E89" w:rsidP="00401EC5">
      <w:pPr>
        <w:jc w:val="right"/>
        <w:rPr>
          <w:rFonts w:ascii="Times New Roman" w:hAnsi="Times New Roman"/>
          <w:sz w:val="20"/>
          <w:szCs w:val="20"/>
        </w:rPr>
      </w:pPr>
      <w:r w:rsidRPr="00CE1958">
        <w:rPr>
          <w:noProof/>
        </w:rPr>
        <w:drawing>
          <wp:anchor distT="0" distB="0" distL="114300" distR="114300" simplePos="0" relativeHeight="251660288" behindDoc="1" locked="0" layoutInCell="1" allowOverlap="1">
            <wp:simplePos x="0" y="0"/>
            <wp:positionH relativeFrom="column">
              <wp:posOffset>-3454400</wp:posOffset>
            </wp:positionH>
            <wp:positionV relativeFrom="paragraph">
              <wp:posOffset>837565</wp:posOffset>
            </wp:positionV>
            <wp:extent cx="2463800" cy="2478797"/>
            <wp:effectExtent l="0" t="0" r="0" b="10795"/>
            <wp:wrapNone/>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3800" cy="2478797"/>
                    </a:xfrm>
                    <a:prstGeom prst="rect">
                      <a:avLst/>
                    </a:prstGeom>
                    <a:noFill/>
                    <a:ln>
                      <a:noFill/>
                    </a:ln>
                  </pic:spPr>
                </pic:pic>
              </a:graphicData>
            </a:graphic>
          </wp:anchor>
        </w:drawing>
      </w:r>
      <w:r w:rsidR="00BC0F35">
        <w:rPr>
          <w:rFonts w:ascii="Times New Roman" w:hAnsi="Times New Roman"/>
          <w:noProof/>
          <w:sz w:val="20"/>
          <w:szCs w:val="20"/>
        </w:rPr>
        <w:drawing>
          <wp:inline distT="0" distB="0" distL="0" distR="0">
            <wp:extent cx="2335503" cy="2994807"/>
            <wp:effectExtent l="0" t="0" r="1905"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eopteryx-1.jpg"/>
                    <pic:cNvPicPr/>
                  </pic:nvPicPr>
                  <pic:blipFill>
                    <a:blip r:embed="rId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35826" cy="2995221"/>
                    </a:xfrm>
                    <a:prstGeom prst="rect">
                      <a:avLst/>
                    </a:prstGeom>
                  </pic:spPr>
                </pic:pic>
              </a:graphicData>
            </a:graphic>
          </wp:inline>
        </w:drawing>
      </w:r>
    </w:p>
    <w:p w:rsidR="00CE1958" w:rsidRDefault="00CE1958" w:rsidP="00172FBC">
      <w:pPr>
        <w:rPr>
          <w:rFonts w:ascii="Times New Roman" w:hAnsi="Times New Roman"/>
          <w:sz w:val="20"/>
          <w:szCs w:val="20"/>
        </w:rPr>
      </w:pPr>
    </w:p>
    <w:p w:rsidR="00CE1958" w:rsidRDefault="00CE1958" w:rsidP="00172FBC">
      <w:pPr>
        <w:rPr>
          <w:rFonts w:ascii="Times New Roman" w:hAnsi="Times New Roman"/>
          <w:sz w:val="20"/>
          <w:szCs w:val="20"/>
        </w:rPr>
      </w:pPr>
    </w:p>
    <w:p w:rsidR="00CE1958" w:rsidRDefault="00CE1958" w:rsidP="00172FBC">
      <w:pPr>
        <w:rPr>
          <w:rFonts w:ascii="Times New Roman" w:hAnsi="Times New Roman"/>
          <w:sz w:val="20"/>
          <w:szCs w:val="20"/>
        </w:rPr>
      </w:pPr>
    </w:p>
    <w:p w:rsidR="00172FBC" w:rsidRPr="00765EA6" w:rsidRDefault="00172FBC" w:rsidP="00172FBC">
      <w:pPr>
        <w:rPr>
          <w:rFonts w:ascii="Times New Roman" w:hAnsi="Times New Roman"/>
          <w:sz w:val="20"/>
          <w:szCs w:val="20"/>
        </w:rPr>
      </w:pPr>
    </w:p>
    <w:p w:rsidR="00172FBC" w:rsidRPr="00417497" w:rsidRDefault="005B2E89" w:rsidP="00D111C1">
      <w:pPr>
        <w:pBdr>
          <w:top w:val="single" w:sz="4" w:space="1" w:color="auto"/>
          <w:left w:val="single" w:sz="4" w:space="4" w:color="auto"/>
          <w:bottom w:val="single" w:sz="4" w:space="1" w:color="auto"/>
          <w:right w:val="single" w:sz="4" w:space="4" w:color="auto"/>
        </w:pBdr>
        <w:shd w:val="clear" w:color="auto" w:fill="BFBFBF"/>
        <w:jc w:val="center"/>
        <w:rPr>
          <w:rFonts w:ascii="Times New Roman" w:hAnsi="Times New Roman"/>
          <w:b/>
          <w:sz w:val="28"/>
          <w:szCs w:val="28"/>
          <w:u w:val="single"/>
        </w:rPr>
      </w:pPr>
      <w:r w:rsidRPr="00417497">
        <w:rPr>
          <w:rFonts w:ascii="Times New Roman" w:hAnsi="Times New Roman"/>
          <w:b/>
          <w:sz w:val="28"/>
          <w:szCs w:val="28"/>
          <w:u w:val="single"/>
        </w:rPr>
        <w:t>TRAVAIL A FAIRE</w:t>
      </w:r>
    </w:p>
    <w:p w:rsidR="005B2E89" w:rsidRPr="00417497" w:rsidRDefault="005B2E89" w:rsidP="00D111C1">
      <w:pPr>
        <w:pBdr>
          <w:top w:val="single" w:sz="4" w:space="1" w:color="auto"/>
          <w:left w:val="single" w:sz="4" w:space="4" w:color="auto"/>
          <w:bottom w:val="single" w:sz="4" w:space="1" w:color="auto"/>
          <w:right w:val="single" w:sz="4" w:space="4" w:color="auto"/>
        </w:pBdr>
        <w:shd w:val="clear" w:color="auto" w:fill="BFBFBF"/>
        <w:jc w:val="center"/>
        <w:rPr>
          <w:rFonts w:ascii="Times New Roman" w:hAnsi="Times New Roman"/>
          <w:b/>
          <w:sz w:val="28"/>
          <w:szCs w:val="28"/>
          <w:u w:val="single"/>
        </w:rPr>
      </w:pPr>
    </w:p>
    <w:p w:rsidR="0019167A" w:rsidRPr="00417497" w:rsidRDefault="003C6DA0" w:rsidP="00B638E8">
      <w:pPr>
        <w:pBdr>
          <w:top w:val="single" w:sz="4" w:space="1" w:color="auto"/>
          <w:left w:val="single" w:sz="4" w:space="4" w:color="auto"/>
          <w:bottom w:val="single" w:sz="4" w:space="1" w:color="auto"/>
          <w:right w:val="single" w:sz="4" w:space="4" w:color="auto"/>
        </w:pBdr>
        <w:shd w:val="clear" w:color="auto" w:fill="BFBFBF"/>
        <w:jc w:val="both"/>
        <w:rPr>
          <w:rFonts w:ascii="Times New Roman" w:hAnsi="Times New Roman"/>
          <w:b/>
          <w:sz w:val="28"/>
          <w:szCs w:val="28"/>
        </w:rPr>
      </w:pPr>
      <w:r w:rsidRPr="00417497">
        <w:rPr>
          <w:rFonts w:ascii="Times New Roman" w:hAnsi="Times New Roman"/>
          <w:b/>
          <w:sz w:val="28"/>
          <w:szCs w:val="28"/>
        </w:rPr>
        <w:t>A</w:t>
      </w:r>
      <w:r w:rsidR="00B638E8" w:rsidRPr="00417497">
        <w:rPr>
          <w:rFonts w:ascii="Times New Roman" w:hAnsi="Times New Roman"/>
          <w:b/>
          <w:sz w:val="28"/>
          <w:szCs w:val="28"/>
        </w:rPr>
        <w:t xml:space="preserve">idez les paléontologues à placer Archéoptéryx dans la classification. Pour cela, vous </w:t>
      </w:r>
      <w:r w:rsidR="000101F6" w:rsidRPr="00417497">
        <w:rPr>
          <w:rFonts w:ascii="Times New Roman" w:hAnsi="Times New Roman"/>
          <w:b/>
          <w:sz w:val="28"/>
          <w:szCs w:val="28"/>
        </w:rPr>
        <w:t>comparerez les caractères de l’</w:t>
      </w:r>
      <w:proofErr w:type="spellStart"/>
      <w:r w:rsidR="000101F6" w:rsidRPr="00417497">
        <w:rPr>
          <w:rFonts w:ascii="Times New Roman" w:hAnsi="Times New Roman"/>
          <w:b/>
          <w:sz w:val="28"/>
          <w:szCs w:val="28"/>
        </w:rPr>
        <w:t>Archeoptéryx</w:t>
      </w:r>
      <w:proofErr w:type="spellEnd"/>
      <w:r w:rsidR="000101F6" w:rsidRPr="00417497">
        <w:rPr>
          <w:rFonts w:ascii="Times New Roman" w:hAnsi="Times New Roman"/>
          <w:b/>
          <w:sz w:val="28"/>
          <w:szCs w:val="28"/>
        </w:rPr>
        <w:t xml:space="preserve"> avec ceux des oiseaux actuels et avec ceux du petit dinosaure</w:t>
      </w:r>
      <w:r w:rsidR="0019167A" w:rsidRPr="00417497">
        <w:rPr>
          <w:rFonts w:ascii="Times New Roman" w:hAnsi="Times New Roman"/>
          <w:b/>
          <w:sz w:val="28"/>
          <w:szCs w:val="28"/>
        </w:rPr>
        <w:t xml:space="preserve">. </w:t>
      </w:r>
    </w:p>
    <w:p w:rsidR="00B638E8" w:rsidRPr="00417497" w:rsidRDefault="00B638E8" w:rsidP="00B638E8">
      <w:pPr>
        <w:pBdr>
          <w:top w:val="single" w:sz="4" w:space="1" w:color="auto"/>
          <w:left w:val="single" w:sz="4" w:space="4" w:color="auto"/>
          <w:bottom w:val="single" w:sz="4" w:space="1" w:color="auto"/>
          <w:right w:val="single" w:sz="4" w:space="4" w:color="auto"/>
        </w:pBdr>
        <w:shd w:val="clear" w:color="auto" w:fill="BFBFBF"/>
        <w:jc w:val="both"/>
        <w:rPr>
          <w:rFonts w:ascii="Times New Roman" w:hAnsi="Times New Roman"/>
          <w:b/>
          <w:sz w:val="28"/>
          <w:szCs w:val="28"/>
        </w:rPr>
      </w:pPr>
      <w:r w:rsidRPr="00417497">
        <w:rPr>
          <w:rFonts w:ascii="Times New Roman" w:hAnsi="Times New Roman"/>
          <w:b/>
          <w:sz w:val="28"/>
          <w:szCs w:val="28"/>
        </w:rPr>
        <w:t>Puis,</w:t>
      </w:r>
      <w:r w:rsidR="00486414" w:rsidRPr="00417497">
        <w:rPr>
          <w:rFonts w:ascii="Times New Roman" w:hAnsi="Times New Roman"/>
          <w:b/>
          <w:sz w:val="28"/>
          <w:szCs w:val="28"/>
        </w:rPr>
        <w:t xml:space="preserve"> en vous aidant de l’exemple des cétacés,</w:t>
      </w:r>
      <w:r w:rsidR="00D47DF5">
        <w:rPr>
          <w:rFonts w:ascii="Times New Roman" w:hAnsi="Times New Roman"/>
          <w:b/>
          <w:sz w:val="28"/>
          <w:szCs w:val="28"/>
        </w:rPr>
        <w:t xml:space="preserve"> </w:t>
      </w:r>
      <w:r w:rsidR="00486414" w:rsidRPr="00417497">
        <w:rPr>
          <w:rFonts w:ascii="Times New Roman" w:hAnsi="Times New Roman"/>
          <w:b/>
          <w:sz w:val="28"/>
          <w:szCs w:val="28"/>
        </w:rPr>
        <w:t xml:space="preserve">rédigez un texte </w:t>
      </w:r>
      <w:r w:rsidR="00801168" w:rsidRPr="00417497">
        <w:rPr>
          <w:rFonts w:ascii="Times New Roman" w:hAnsi="Times New Roman"/>
          <w:b/>
          <w:sz w:val="28"/>
          <w:szCs w:val="28"/>
        </w:rPr>
        <w:t xml:space="preserve">qui explique </w:t>
      </w:r>
      <w:r w:rsidR="000F50FC" w:rsidRPr="00417497">
        <w:rPr>
          <w:rFonts w:ascii="Times New Roman" w:hAnsi="Times New Roman"/>
          <w:b/>
          <w:sz w:val="28"/>
          <w:szCs w:val="28"/>
        </w:rPr>
        <w:t>quelles sont les preuves que les êtres vivants évoluent pour donner de nouvelles espèces.</w:t>
      </w:r>
    </w:p>
    <w:p w:rsidR="005B2E89" w:rsidRPr="0019167A" w:rsidRDefault="005B2E89" w:rsidP="00B638E8">
      <w:pPr>
        <w:pBdr>
          <w:top w:val="single" w:sz="4" w:space="1" w:color="auto"/>
          <w:left w:val="single" w:sz="4" w:space="4" w:color="auto"/>
          <w:bottom w:val="single" w:sz="4" w:space="1" w:color="auto"/>
          <w:right w:val="single" w:sz="4" w:space="4" w:color="auto"/>
        </w:pBdr>
        <w:shd w:val="clear" w:color="auto" w:fill="BFBFBF"/>
        <w:jc w:val="both"/>
        <w:rPr>
          <w:rFonts w:ascii="Times New Roman" w:hAnsi="Times New Roman"/>
          <w:b/>
        </w:rPr>
      </w:pPr>
    </w:p>
    <w:p w:rsidR="00172FBC" w:rsidRDefault="00172FBC" w:rsidP="00172FBC">
      <w:pPr>
        <w:jc w:val="both"/>
        <w:rPr>
          <w:rFonts w:ascii="Times New Roman" w:eastAsia="Times New Roman" w:hAnsi="Times New Roman"/>
          <w:b/>
          <w:sz w:val="20"/>
          <w:szCs w:val="20"/>
          <w:u w:val="single"/>
        </w:rPr>
      </w:pPr>
    </w:p>
    <w:p w:rsidR="00417497" w:rsidRDefault="00417497" w:rsidP="00172FBC">
      <w:pPr>
        <w:jc w:val="both"/>
        <w:rPr>
          <w:rFonts w:ascii="Times New Roman" w:eastAsia="Times New Roman" w:hAnsi="Times New Roman"/>
          <w:b/>
          <w:sz w:val="20"/>
          <w:szCs w:val="20"/>
          <w:u w:val="single"/>
        </w:rPr>
      </w:pPr>
    </w:p>
    <w:p w:rsidR="00022400" w:rsidRPr="00417497" w:rsidRDefault="00172FBC" w:rsidP="00022400">
      <w:pPr>
        <w:rPr>
          <w:rFonts w:ascii="Garamond" w:hAnsi="Garamond"/>
          <w:sz w:val="20"/>
          <w:szCs w:val="20"/>
          <w:u w:val="single"/>
        </w:rPr>
      </w:pPr>
      <w:r w:rsidRPr="00417497">
        <w:rPr>
          <w:rFonts w:ascii="Garamond" w:hAnsi="Garamond"/>
          <w:sz w:val="20"/>
          <w:szCs w:val="20"/>
          <w:u w:val="single"/>
        </w:rPr>
        <w:t>Supports de travail :</w:t>
      </w:r>
    </w:p>
    <w:p w:rsidR="00FB2781" w:rsidRPr="00417497" w:rsidRDefault="00022400" w:rsidP="008F36E0">
      <w:pPr>
        <w:numPr>
          <w:ilvl w:val="0"/>
          <w:numId w:val="2"/>
        </w:numPr>
        <w:rPr>
          <w:rFonts w:ascii="Garamond" w:hAnsi="Garamond"/>
          <w:sz w:val="20"/>
          <w:szCs w:val="20"/>
          <w:u w:val="single"/>
        </w:rPr>
      </w:pPr>
      <w:r w:rsidRPr="00417497">
        <w:rPr>
          <w:rFonts w:ascii="Garamond" w:hAnsi="Garamond"/>
          <w:sz w:val="20"/>
          <w:szCs w:val="20"/>
          <w:u w:val="single"/>
        </w:rPr>
        <w:t>Document 1 </w:t>
      </w:r>
      <w:r w:rsidRPr="00417497">
        <w:rPr>
          <w:rFonts w:ascii="Garamond" w:hAnsi="Garamond"/>
          <w:sz w:val="20"/>
          <w:szCs w:val="20"/>
        </w:rPr>
        <w:t xml:space="preserve">: </w:t>
      </w:r>
      <w:r w:rsidR="00FB2781" w:rsidRPr="00417497">
        <w:rPr>
          <w:rFonts w:ascii="Garamond" w:hAnsi="Garamond"/>
          <w:sz w:val="20"/>
          <w:szCs w:val="20"/>
        </w:rPr>
        <w:t>Organisations anatomiques de trois espèces (disparues ou actuelle)</w:t>
      </w:r>
    </w:p>
    <w:p w:rsidR="002400C4" w:rsidRPr="00417497" w:rsidRDefault="002400C4" w:rsidP="008F36E0">
      <w:pPr>
        <w:numPr>
          <w:ilvl w:val="0"/>
          <w:numId w:val="2"/>
        </w:numPr>
        <w:rPr>
          <w:rFonts w:ascii="Garamond" w:hAnsi="Garamond"/>
          <w:sz w:val="20"/>
          <w:szCs w:val="20"/>
          <w:u w:val="single"/>
        </w:rPr>
      </w:pPr>
      <w:r w:rsidRPr="00417497">
        <w:rPr>
          <w:rFonts w:ascii="Garamond" w:hAnsi="Garamond"/>
          <w:sz w:val="20"/>
          <w:szCs w:val="20"/>
          <w:u w:val="single"/>
        </w:rPr>
        <w:t>Document 2 </w:t>
      </w:r>
      <w:r w:rsidRPr="00417497">
        <w:rPr>
          <w:rFonts w:ascii="Garamond" w:hAnsi="Garamond"/>
          <w:sz w:val="20"/>
          <w:szCs w:val="20"/>
        </w:rPr>
        <w:t xml:space="preserve">: </w:t>
      </w:r>
      <w:r w:rsidR="00212ECC" w:rsidRPr="00417497">
        <w:rPr>
          <w:rFonts w:ascii="Garamond" w:hAnsi="Garamond"/>
          <w:sz w:val="20"/>
          <w:szCs w:val="20"/>
        </w:rPr>
        <w:t>Comparaison de quelques caractères de la famille des cétacés (disparus ou actuels)</w:t>
      </w:r>
    </w:p>
    <w:p w:rsidR="00172FBC" w:rsidRPr="00417497" w:rsidRDefault="008F36E0" w:rsidP="00BC0F35">
      <w:pPr>
        <w:numPr>
          <w:ilvl w:val="0"/>
          <w:numId w:val="2"/>
        </w:numPr>
        <w:rPr>
          <w:rFonts w:ascii="Garamond" w:eastAsia="Times New Roman" w:hAnsi="Garamond"/>
          <w:b/>
          <w:sz w:val="20"/>
          <w:szCs w:val="20"/>
          <w:u w:val="single"/>
        </w:rPr>
      </w:pPr>
      <w:r w:rsidRPr="00417497">
        <w:rPr>
          <w:rFonts w:ascii="Garamond" w:hAnsi="Garamond"/>
          <w:sz w:val="20"/>
          <w:szCs w:val="20"/>
          <w:u w:val="single"/>
        </w:rPr>
        <w:t>Document 3 </w:t>
      </w:r>
      <w:r w:rsidRPr="00417497">
        <w:rPr>
          <w:rFonts w:ascii="Garamond" w:hAnsi="Garamond"/>
          <w:sz w:val="20"/>
          <w:szCs w:val="20"/>
        </w:rPr>
        <w:t xml:space="preserve">: </w:t>
      </w:r>
      <w:r w:rsidR="00D111C1" w:rsidRPr="00417497">
        <w:rPr>
          <w:rFonts w:ascii="Garamond" w:hAnsi="Garamond"/>
          <w:sz w:val="20"/>
          <w:szCs w:val="20"/>
        </w:rPr>
        <w:t>Film CDP « </w:t>
      </w:r>
      <w:r w:rsidR="00BC0F35" w:rsidRPr="00417497">
        <w:rPr>
          <w:rFonts w:ascii="Garamond" w:hAnsi="Garamond"/>
          <w:sz w:val="20"/>
          <w:szCs w:val="20"/>
        </w:rPr>
        <w:t xml:space="preserve"> les baleines</w:t>
      </w:r>
      <w:r w:rsidR="00D111C1" w:rsidRPr="00417497">
        <w:rPr>
          <w:rFonts w:ascii="Garamond" w:hAnsi="Garamond"/>
          <w:sz w:val="20"/>
          <w:szCs w:val="20"/>
        </w:rPr>
        <w:t> »</w:t>
      </w:r>
    </w:p>
    <w:p w:rsidR="00BC0F35" w:rsidRDefault="00BC0F35" w:rsidP="00BC0F35">
      <w:pPr>
        <w:ind w:left="720"/>
        <w:rPr>
          <w:rFonts w:ascii="Times New Roman" w:eastAsia="Times New Roman" w:hAnsi="Times New Roman"/>
          <w:b/>
          <w:sz w:val="20"/>
          <w:szCs w:val="20"/>
          <w:u w:val="single"/>
        </w:rPr>
      </w:pPr>
    </w:p>
    <w:p w:rsidR="00172FBC" w:rsidRDefault="00172FBC" w:rsidP="00172FBC">
      <w:pPr>
        <w:jc w:val="both"/>
        <w:rPr>
          <w:rFonts w:ascii="Times New Roman" w:eastAsia="Times New Roman" w:hAnsi="Times New Roman"/>
          <w:sz w:val="20"/>
          <w:szCs w:val="20"/>
          <w:u w:val="single"/>
        </w:rPr>
      </w:pPr>
    </w:p>
    <w:p w:rsidR="00417497" w:rsidRPr="00F732A8" w:rsidRDefault="00417497" w:rsidP="00172FBC">
      <w:pPr>
        <w:jc w:val="both"/>
        <w:rPr>
          <w:rFonts w:ascii="Times New Roman" w:eastAsia="Times New Roman" w:hAnsi="Times New Roman"/>
          <w:sz w:val="20"/>
          <w:szCs w:val="20"/>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6003"/>
        <w:gridCol w:w="1794"/>
        <w:gridCol w:w="1559"/>
      </w:tblGrid>
      <w:tr w:rsidR="00C4169D" w:rsidRPr="00134D8F" w:rsidTr="00C4169D">
        <w:tc>
          <w:tcPr>
            <w:tcW w:w="1242" w:type="dxa"/>
          </w:tcPr>
          <w:p w:rsidR="00C4169D" w:rsidRPr="00134D8F" w:rsidRDefault="00C4169D" w:rsidP="00CE1958">
            <w:pPr>
              <w:pStyle w:val="Paragraphedeliste"/>
              <w:spacing w:after="0" w:line="240" w:lineRule="auto"/>
              <w:ind w:left="0"/>
              <w:jc w:val="center"/>
              <w:rPr>
                <w:rFonts w:ascii="Comic Sans MS" w:hAnsi="Comic Sans MS"/>
                <w:b/>
                <w:i/>
                <w:sz w:val="18"/>
                <w:szCs w:val="18"/>
              </w:rPr>
            </w:pPr>
            <w:r>
              <w:rPr>
                <w:rFonts w:ascii="Garamond" w:eastAsia="Cambria" w:hAnsi="Garamond"/>
                <w:b/>
              </w:rPr>
              <w:t>Capacités</w:t>
            </w:r>
          </w:p>
        </w:tc>
        <w:tc>
          <w:tcPr>
            <w:tcW w:w="6003" w:type="dxa"/>
          </w:tcPr>
          <w:p w:rsidR="00C4169D" w:rsidRPr="00134D8F" w:rsidRDefault="00F44AA6" w:rsidP="00CE1958">
            <w:pPr>
              <w:pStyle w:val="Paragraphedeliste"/>
              <w:spacing w:after="0" w:line="240" w:lineRule="auto"/>
              <w:ind w:left="0"/>
              <w:jc w:val="center"/>
              <w:rPr>
                <w:rFonts w:ascii="Comic Sans MS" w:hAnsi="Comic Sans MS"/>
                <w:b/>
                <w:i/>
                <w:sz w:val="18"/>
                <w:szCs w:val="18"/>
              </w:rPr>
            </w:pPr>
            <w:r w:rsidRPr="00274DDB">
              <w:rPr>
                <w:rFonts w:ascii="Garamond" w:hAnsi="Garamond"/>
                <w:b/>
                <w:i/>
                <w:sz w:val="18"/>
                <w:szCs w:val="18"/>
              </w:rPr>
              <w:t>Vous avez réussi si :</w:t>
            </w:r>
          </w:p>
        </w:tc>
        <w:tc>
          <w:tcPr>
            <w:tcW w:w="1794" w:type="dxa"/>
          </w:tcPr>
          <w:p w:rsidR="00C4169D" w:rsidRPr="00C4169D" w:rsidRDefault="00C4169D" w:rsidP="00CE1958">
            <w:pPr>
              <w:pStyle w:val="Paragraphedeliste"/>
              <w:spacing w:after="0" w:line="240" w:lineRule="auto"/>
              <w:ind w:left="0"/>
              <w:jc w:val="center"/>
              <w:rPr>
                <w:rFonts w:ascii="Garamond" w:eastAsia="Cambria" w:hAnsi="Garamond"/>
                <w:b/>
              </w:rPr>
            </w:pPr>
            <w:r w:rsidRPr="00C4169D">
              <w:rPr>
                <w:rFonts w:ascii="Garamond" w:eastAsia="Cambria" w:hAnsi="Garamond"/>
                <w:b/>
              </w:rPr>
              <w:t>Auto-évaluation</w:t>
            </w:r>
          </w:p>
        </w:tc>
        <w:tc>
          <w:tcPr>
            <w:tcW w:w="1559" w:type="dxa"/>
          </w:tcPr>
          <w:p w:rsidR="00C4169D" w:rsidRPr="00C4169D" w:rsidRDefault="005B7F56" w:rsidP="00CE1958">
            <w:pPr>
              <w:pStyle w:val="Paragraphedeliste"/>
              <w:spacing w:after="0" w:line="240" w:lineRule="auto"/>
              <w:ind w:left="0"/>
              <w:jc w:val="center"/>
              <w:rPr>
                <w:rFonts w:ascii="Garamond" w:eastAsia="Cambria" w:hAnsi="Garamond"/>
                <w:b/>
              </w:rPr>
            </w:pPr>
            <w:r>
              <w:rPr>
                <w:rFonts w:ascii="Garamond" w:eastAsia="Cambria" w:hAnsi="Garamond"/>
                <w:b/>
              </w:rPr>
              <w:t>P</w:t>
            </w:r>
            <w:bookmarkStart w:id="0" w:name="_GoBack"/>
            <w:bookmarkEnd w:id="0"/>
            <w:r w:rsidR="00C4169D" w:rsidRPr="00C4169D">
              <w:rPr>
                <w:rFonts w:ascii="Garamond" w:eastAsia="Cambria" w:hAnsi="Garamond"/>
                <w:b/>
              </w:rPr>
              <w:t>rofesseur</w:t>
            </w:r>
          </w:p>
        </w:tc>
      </w:tr>
      <w:tr w:rsidR="00C4169D" w:rsidRPr="007163D5" w:rsidTr="00C4169D">
        <w:tc>
          <w:tcPr>
            <w:tcW w:w="1242" w:type="dxa"/>
          </w:tcPr>
          <w:p w:rsidR="00C4169D" w:rsidRPr="00F44AA6" w:rsidRDefault="00F44AA6" w:rsidP="00F44AA6">
            <w:pPr>
              <w:contextualSpacing/>
              <w:jc w:val="center"/>
              <w:rPr>
                <w:rFonts w:ascii="Garamond" w:eastAsia="PMingLiU" w:hAnsi="Garamond" w:cs="Times New Roman"/>
                <w:sz w:val="18"/>
                <w:szCs w:val="18"/>
                <w:lang w:eastAsia="zh-TW" w:bidi="he-IL"/>
              </w:rPr>
            </w:pPr>
            <w:r>
              <w:rPr>
                <w:rFonts w:ascii="Garamond" w:eastAsia="PMingLiU" w:hAnsi="Garamond" w:cs="Times New Roman"/>
                <w:sz w:val="18"/>
                <w:szCs w:val="18"/>
                <w:lang w:eastAsia="zh-TW" w:bidi="he-IL"/>
              </w:rPr>
              <w:t>I</w:t>
            </w:r>
          </w:p>
        </w:tc>
        <w:tc>
          <w:tcPr>
            <w:tcW w:w="6003" w:type="dxa"/>
          </w:tcPr>
          <w:p w:rsidR="00C4169D" w:rsidRPr="00C4169D" w:rsidRDefault="00C4169D" w:rsidP="00F56363">
            <w:pPr>
              <w:pStyle w:val="Paragraphedeliste"/>
              <w:spacing w:after="0" w:line="240" w:lineRule="auto"/>
              <w:ind w:left="0"/>
              <w:rPr>
                <w:rFonts w:ascii="Garamond" w:hAnsi="Garamond"/>
                <w:sz w:val="18"/>
                <w:szCs w:val="18"/>
              </w:rPr>
            </w:pPr>
            <w:r w:rsidRPr="00C4169D">
              <w:rPr>
                <w:rFonts w:ascii="Garamond" w:hAnsi="Garamond"/>
                <w:sz w:val="18"/>
                <w:szCs w:val="18"/>
              </w:rPr>
              <w:t>Vous avez indiqué des points communs entre l’archéoptéryx et le dinosaure</w:t>
            </w:r>
            <w:r w:rsidR="00F44AA6">
              <w:rPr>
                <w:rFonts w:ascii="Garamond" w:hAnsi="Garamond"/>
                <w:sz w:val="18"/>
                <w:szCs w:val="18"/>
              </w:rPr>
              <w:t>.</w:t>
            </w:r>
          </w:p>
        </w:tc>
        <w:tc>
          <w:tcPr>
            <w:tcW w:w="1794" w:type="dxa"/>
            <w:vAlign w:val="center"/>
          </w:tcPr>
          <w:p w:rsidR="00C4169D" w:rsidRPr="00C7362D" w:rsidRDefault="00C4169D" w:rsidP="00CE1958">
            <w:pPr>
              <w:jc w:val="center"/>
              <w:rPr>
                <w:rFonts w:ascii="Comic Sans MS" w:hAnsi="Comic Sans MS"/>
              </w:rPr>
            </w:pPr>
            <w:r w:rsidRPr="00B7035A">
              <w:rPr>
                <w:rFonts w:eastAsia="Cambria"/>
              </w:rPr>
              <w:sym w:font="Wingdings" w:char="F04A"/>
            </w:r>
            <w:r w:rsidRPr="00B7035A">
              <w:rPr>
                <w:rFonts w:eastAsia="Cambria"/>
              </w:rPr>
              <w:sym w:font="Wingdings" w:char="F04C"/>
            </w:r>
          </w:p>
        </w:tc>
        <w:tc>
          <w:tcPr>
            <w:tcW w:w="1559" w:type="dxa"/>
            <w:vAlign w:val="center"/>
          </w:tcPr>
          <w:p w:rsidR="00C4169D" w:rsidRPr="00C7362D" w:rsidRDefault="00C4169D" w:rsidP="00FF08F3">
            <w:pPr>
              <w:jc w:val="center"/>
              <w:rPr>
                <w:rFonts w:ascii="Comic Sans MS" w:hAnsi="Comic Sans MS"/>
              </w:rPr>
            </w:pPr>
            <w:r w:rsidRPr="00B7035A">
              <w:rPr>
                <w:rFonts w:eastAsia="Cambria"/>
              </w:rPr>
              <w:sym w:font="Wingdings" w:char="F04A"/>
            </w:r>
            <w:r w:rsidRPr="00B7035A">
              <w:rPr>
                <w:rFonts w:eastAsia="Cambria"/>
              </w:rPr>
              <w:sym w:font="Wingdings" w:char="F04C"/>
            </w:r>
          </w:p>
        </w:tc>
      </w:tr>
      <w:tr w:rsidR="00C4169D" w:rsidRPr="007163D5" w:rsidTr="00C4169D">
        <w:tc>
          <w:tcPr>
            <w:tcW w:w="1242" w:type="dxa"/>
          </w:tcPr>
          <w:p w:rsidR="00C4169D" w:rsidRPr="00F44AA6" w:rsidRDefault="00F44AA6" w:rsidP="00F44AA6">
            <w:pPr>
              <w:contextualSpacing/>
              <w:jc w:val="center"/>
              <w:rPr>
                <w:rFonts w:ascii="Garamond" w:eastAsia="PMingLiU" w:hAnsi="Garamond" w:cs="Times New Roman"/>
                <w:sz w:val="18"/>
                <w:szCs w:val="18"/>
                <w:lang w:eastAsia="zh-TW" w:bidi="he-IL"/>
              </w:rPr>
            </w:pPr>
            <w:r>
              <w:rPr>
                <w:rFonts w:ascii="Garamond" w:eastAsia="PMingLiU" w:hAnsi="Garamond" w:cs="Times New Roman"/>
                <w:sz w:val="18"/>
                <w:szCs w:val="18"/>
                <w:lang w:eastAsia="zh-TW" w:bidi="he-IL"/>
              </w:rPr>
              <w:t>I</w:t>
            </w:r>
          </w:p>
        </w:tc>
        <w:tc>
          <w:tcPr>
            <w:tcW w:w="6003" w:type="dxa"/>
          </w:tcPr>
          <w:p w:rsidR="00C4169D" w:rsidRPr="00C4169D" w:rsidRDefault="00C4169D" w:rsidP="00C4169D">
            <w:pPr>
              <w:pStyle w:val="Paragraphedeliste"/>
              <w:spacing w:after="0" w:line="240" w:lineRule="auto"/>
              <w:ind w:left="0" w:right="224"/>
              <w:rPr>
                <w:rFonts w:ascii="Garamond" w:hAnsi="Garamond"/>
                <w:sz w:val="18"/>
                <w:szCs w:val="18"/>
              </w:rPr>
            </w:pPr>
            <w:r w:rsidRPr="00C4169D">
              <w:rPr>
                <w:rFonts w:ascii="Garamond" w:hAnsi="Garamond"/>
                <w:sz w:val="18"/>
                <w:szCs w:val="18"/>
              </w:rPr>
              <w:t>Vous avez indiqué des points communs entre l’archéoptéryx et l’oiseau</w:t>
            </w:r>
            <w:r w:rsidR="00F44AA6">
              <w:rPr>
                <w:rFonts w:ascii="Garamond" w:hAnsi="Garamond"/>
                <w:sz w:val="18"/>
                <w:szCs w:val="18"/>
              </w:rPr>
              <w:t>.</w:t>
            </w:r>
          </w:p>
        </w:tc>
        <w:tc>
          <w:tcPr>
            <w:tcW w:w="1794" w:type="dxa"/>
            <w:vAlign w:val="center"/>
          </w:tcPr>
          <w:p w:rsidR="00C4169D" w:rsidRPr="00C7362D" w:rsidRDefault="00C4169D" w:rsidP="00CE1958">
            <w:pPr>
              <w:jc w:val="center"/>
              <w:rPr>
                <w:rFonts w:ascii="Comic Sans MS" w:hAnsi="Comic Sans MS"/>
              </w:rPr>
            </w:pPr>
            <w:r w:rsidRPr="00B7035A">
              <w:rPr>
                <w:rFonts w:eastAsia="Cambria"/>
              </w:rPr>
              <w:sym w:font="Wingdings" w:char="F04A"/>
            </w:r>
            <w:r w:rsidRPr="00B7035A">
              <w:rPr>
                <w:rFonts w:eastAsia="Cambria"/>
              </w:rPr>
              <w:sym w:font="Wingdings" w:char="F04C"/>
            </w:r>
          </w:p>
        </w:tc>
        <w:tc>
          <w:tcPr>
            <w:tcW w:w="1559" w:type="dxa"/>
            <w:vAlign w:val="center"/>
          </w:tcPr>
          <w:p w:rsidR="00C4169D" w:rsidRPr="00C7362D" w:rsidRDefault="00C4169D" w:rsidP="00CE1958">
            <w:pPr>
              <w:jc w:val="center"/>
              <w:rPr>
                <w:rFonts w:ascii="Comic Sans MS" w:hAnsi="Comic Sans MS"/>
              </w:rPr>
            </w:pPr>
            <w:r w:rsidRPr="00B7035A">
              <w:rPr>
                <w:rFonts w:eastAsia="Cambria"/>
              </w:rPr>
              <w:sym w:font="Wingdings" w:char="F04A"/>
            </w:r>
            <w:r w:rsidRPr="00B7035A">
              <w:rPr>
                <w:rFonts w:eastAsia="Cambria"/>
              </w:rPr>
              <w:sym w:font="Wingdings" w:char="F04C"/>
            </w:r>
          </w:p>
        </w:tc>
      </w:tr>
      <w:tr w:rsidR="00C4169D" w:rsidRPr="007163D5" w:rsidTr="00C4169D">
        <w:tc>
          <w:tcPr>
            <w:tcW w:w="1242" w:type="dxa"/>
          </w:tcPr>
          <w:p w:rsidR="00C4169D" w:rsidRPr="00F44AA6" w:rsidRDefault="00F44AA6" w:rsidP="00F44AA6">
            <w:pPr>
              <w:contextualSpacing/>
              <w:jc w:val="center"/>
              <w:rPr>
                <w:rFonts w:ascii="Garamond" w:eastAsia="PMingLiU" w:hAnsi="Garamond" w:cs="Times New Roman"/>
                <w:sz w:val="18"/>
                <w:szCs w:val="18"/>
                <w:lang w:eastAsia="zh-TW" w:bidi="he-IL"/>
              </w:rPr>
            </w:pPr>
            <w:r>
              <w:rPr>
                <w:rFonts w:ascii="Garamond" w:eastAsia="PMingLiU" w:hAnsi="Garamond" w:cs="Times New Roman"/>
                <w:sz w:val="18"/>
                <w:szCs w:val="18"/>
                <w:lang w:eastAsia="zh-TW" w:bidi="he-IL"/>
              </w:rPr>
              <w:t>Ra</w:t>
            </w:r>
          </w:p>
        </w:tc>
        <w:tc>
          <w:tcPr>
            <w:tcW w:w="6003" w:type="dxa"/>
          </w:tcPr>
          <w:p w:rsidR="00C4169D" w:rsidRPr="00C4169D" w:rsidRDefault="00C4169D" w:rsidP="00095FA7">
            <w:pPr>
              <w:pStyle w:val="Paragraphedeliste"/>
              <w:spacing w:after="0" w:line="240" w:lineRule="auto"/>
              <w:ind w:left="0"/>
              <w:rPr>
                <w:rFonts w:ascii="Garamond" w:hAnsi="Garamond"/>
                <w:sz w:val="18"/>
                <w:szCs w:val="18"/>
              </w:rPr>
            </w:pPr>
            <w:r w:rsidRPr="00C4169D">
              <w:rPr>
                <w:rFonts w:ascii="Garamond" w:hAnsi="Garamond"/>
                <w:sz w:val="18"/>
                <w:szCs w:val="18"/>
              </w:rPr>
              <w:t>Vous avez placé l’archéoptéryx dans la classification</w:t>
            </w:r>
            <w:r w:rsidR="00F44AA6">
              <w:rPr>
                <w:rFonts w:ascii="Garamond" w:hAnsi="Garamond"/>
                <w:sz w:val="18"/>
                <w:szCs w:val="18"/>
              </w:rPr>
              <w:t>.</w:t>
            </w:r>
          </w:p>
        </w:tc>
        <w:tc>
          <w:tcPr>
            <w:tcW w:w="1794" w:type="dxa"/>
            <w:vAlign w:val="center"/>
          </w:tcPr>
          <w:p w:rsidR="00C4169D" w:rsidRPr="00C7362D" w:rsidRDefault="00C4169D" w:rsidP="00CE1958">
            <w:pPr>
              <w:jc w:val="center"/>
              <w:rPr>
                <w:rFonts w:ascii="Comic Sans MS" w:hAnsi="Comic Sans MS"/>
              </w:rPr>
            </w:pPr>
            <w:r w:rsidRPr="00B7035A">
              <w:rPr>
                <w:rFonts w:eastAsia="Cambria"/>
              </w:rPr>
              <w:sym w:font="Wingdings" w:char="F04A"/>
            </w:r>
            <w:r w:rsidRPr="00B7035A">
              <w:rPr>
                <w:rFonts w:eastAsia="Cambria"/>
              </w:rPr>
              <w:sym w:font="Wingdings" w:char="F04C"/>
            </w:r>
          </w:p>
        </w:tc>
        <w:tc>
          <w:tcPr>
            <w:tcW w:w="1559" w:type="dxa"/>
            <w:vAlign w:val="center"/>
          </w:tcPr>
          <w:p w:rsidR="00C4169D" w:rsidRPr="00C7362D" w:rsidRDefault="00C4169D" w:rsidP="00FF08F3">
            <w:pPr>
              <w:jc w:val="center"/>
              <w:rPr>
                <w:rFonts w:ascii="Comic Sans MS" w:hAnsi="Comic Sans MS"/>
              </w:rPr>
            </w:pPr>
            <w:r w:rsidRPr="00B7035A">
              <w:rPr>
                <w:rFonts w:eastAsia="Cambria"/>
              </w:rPr>
              <w:sym w:font="Wingdings" w:char="F04A"/>
            </w:r>
            <w:r w:rsidRPr="00B7035A">
              <w:rPr>
                <w:rFonts w:eastAsia="Cambria"/>
              </w:rPr>
              <w:sym w:font="Wingdings" w:char="F04C"/>
            </w:r>
          </w:p>
        </w:tc>
      </w:tr>
      <w:tr w:rsidR="00C4169D" w:rsidRPr="007163D5" w:rsidTr="00C4169D">
        <w:tc>
          <w:tcPr>
            <w:tcW w:w="1242" w:type="dxa"/>
          </w:tcPr>
          <w:p w:rsidR="00C4169D" w:rsidRPr="00F44AA6" w:rsidRDefault="00F44AA6" w:rsidP="00F44AA6">
            <w:pPr>
              <w:contextualSpacing/>
              <w:jc w:val="center"/>
              <w:rPr>
                <w:rFonts w:ascii="Garamond" w:eastAsia="PMingLiU" w:hAnsi="Garamond" w:cs="Times New Roman"/>
                <w:sz w:val="18"/>
                <w:szCs w:val="18"/>
                <w:lang w:eastAsia="zh-TW" w:bidi="he-IL"/>
              </w:rPr>
            </w:pPr>
            <w:r>
              <w:rPr>
                <w:rFonts w:ascii="Garamond" w:eastAsia="PMingLiU" w:hAnsi="Garamond" w:cs="Times New Roman"/>
                <w:sz w:val="18"/>
                <w:szCs w:val="18"/>
                <w:lang w:eastAsia="zh-TW" w:bidi="he-IL"/>
              </w:rPr>
              <w:t>I</w:t>
            </w:r>
          </w:p>
        </w:tc>
        <w:tc>
          <w:tcPr>
            <w:tcW w:w="6003" w:type="dxa"/>
          </w:tcPr>
          <w:p w:rsidR="00C4169D" w:rsidRPr="00C4169D" w:rsidRDefault="00C4169D" w:rsidP="00FF08F3">
            <w:pPr>
              <w:pStyle w:val="Paragraphedeliste"/>
              <w:spacing w:after="0" w:line="240" w:lineRule="auto"/>
              <w:ind w:left="0"/>
              <w:rPr>
                <w:rFonts w:ascii="Garamond" w:hAnsi="Garamond"/>
                <w:sz w:val="18"/>
                <w:szCs w:val="18"/>
              </w:rPr>
            </w:pPr>
            <w:r w:rsidRPr="00C4169D">
              <w:rPr>
                <w:rFonts w:ascii="Garamond" w:hAnsi="Garamond"/>
                <w:sz w:val="18"/>
                <w:szCs w:val="18"/>
              </w:rPr>
              <w:t>Vous avez listé les transformations qui ont affecté les cétacés au cours du temps</w:t>
            </w:r>
            <w:r w:rsidR="00F44AA6">
              <w:rPr>
                <w:rFonts w:ascii="Garamond" w:hAnsi="Garamond"/>
                <w:sz w:val="18"/>
                <w:szCs w:val="18"/>
              </w:rPr>
              <w:t>.</w:t>
            </w:r>
          </w:p>
        </w:tc>
        <w:tc>
          <w:tcPr>
            <w:tcW w:w="1794" w:type="dxa"/>
            <w:vAlign w:val="center"/>
          </w:tcPr>
          <w:p w:rsidR="00C4169D" w:rsidRPr="00C7362D" w:rsidRDefault="00C4169D" w:rsidP="00CE1958">
            <w:pPr>
              <w:jc w:val="center"/>
              <w:rPr>
                <w:rFonts w:ascii="Comic Sans MS" w:hAnsi="Comic Sans MS"/>
              </w:rPr>
            </w:pPr>
            <w:r w:rsidRPr="00B7035A">
              <w:rPr>
                <w:rFonts w:eastAsia="Cambria"/>
              </w:rPr>
              <w:sym w:font="Wingdings" w:char="F04A"/>
            </w:r>
            <w:r w:rsidRPr="00B7035A">
              <w:rPr>
                <w:rFonts w:eastAsia="Cambria"/>
              </w:rPr>
              <w:sym w:font="Wingdings" w:char="F04C"/>
            </w:r>
          </w:p>
        </w:tc>
        <w:tc>
          <w:tcPr>
            <w:tcW w:w="1559" w:type="dxa"/>
            <w:vAlign w:val="center"/>
          </w:tcPr>
          <w:p w:rsidR="00C4169D" w:rsidRPr="00C7362D" w:rsidRDefault="00C4169D" w:rsidP="00FF08F3">
            <w:pPr>
              <w:jc w:val="center"/>
              <w:rPr>
                <w:rFonts w:ascii="Comic Sans MS" w:hAnsi="Comic Sans MS"/>
              </w:rPr>
            </w:pPr>
            <w:r w:rsidRPr="00B7035A">
              <w:rPr>
                <w:rFonts w:eastAsia="Cambria"/>
              </w:rPr>
              <w:sym w:font="Wingdings" w:char="F04A"/>
            </w:r>
            <w:r w:rsidRPr="00B7035A">
              <w:rPr>
                <w:rFonts w:eastAsia="Cambria"/>
              </w:rPr>
              <w:sym w:font="Wingdings" w:char="F04C"/>
            </w:r>
          </w:p>
        </w:tc>
      </w:tr>
      <w:tr w:rsidR="00C4169D" w:rsidRPr="007163D5" w:rsidTr="00C4169D">
        <w:tc>
          <w:tcPr>
            <w:tcW w:w="1242" w:type="dxa"/>
          </w:tcPr>
          <w:p w:rsidR="00C4169D" w:rsidRPr="00F44AA6" w:rsidRDefault="00F44AA6" w:rsidP="00F44AA6">
            <w:pPr>
              <w:contextualSpacing/>
              <w:jc w:val="center"/>
              <w:rPr>
                <w:rFonts w:ascii="Garamond" w:eastAsia="PMingLiU" w:hAnsi="Garamond" w:cs="Times New Roman"/>
                <w:sz w:val="18"/>
                <w:szCs w:val="18"/>
                <w:lang w:eastAsia="zh-TW" w:bidi="he-IL"/>
              </w:rPr>
            </w:pPr>
            <w:r>
              <w:rPr>
                <w:rFonts w:ascii="Garamond" w:eastAsia="PMingLiU" w:hAnsi="Garamond" w:cs="Times New Roman"/>
                <w:sz w:val="18"/>
                <w:szCs w:val="18"/>
                <w:lang w:eastAsia="zh-TW" w:bidi="he-IL"/>
              </w:rPr>
              <w:t>Ra</w:t>
            </w:r>
          </w:p>
        </w:tc>
        <w:tc>
          <w:tcPr>
            <w:tcW w:w="6003" w:type="dxa"/>
          </w:tcPr>
          <w:p w:rsidR="00C4169D" w:rsidRPr="00C4169D" w:rsidRDefault="00C4169D" w:rsidP="00095FA7">
            <w:pPr>
              <w:pStyle w:val="Paragraphedeliste"/>
              <w:spacing w:after="0" w:line="240" w:lineRule="auto"/>
              <w:ind w:left="0"/>
              <w:rPr>
                <w:rFonts w:ascii="Garamond" w:hAnsi="Garamond"/>
                <w:sz w:val="18"/>
                <w:szCs w:val="18"/>
              </w:rPr>
            </w:pPr>
            <w:r w:rsidRPr="00C4169D">
              <w:rPr>
                <w:rFonts w:ascii="Garamond" w:hAnsi="Garamond"/>
                <w:sz w:val="18"/>
                <w:szCs w:val="18"/>
              </w:rPr>
              <w:t xml:space="preserve">Vous avez mis en commun les informations de tous les documents pour conclure </w:t>
            </w:r>
            <w:r w:rsidR="00F44AA6">
              <w:rPr>
                <w:rFonts w:ascii="Garamond" w:hAnsi="Garamond"/>
                <w:sz w:val="18"/>
                <w:szCs w:val="18"/>
              </w:rPr>
              <w:t>.</w:t>
            </w:r>
          </w:p>
        </w:tc>
        <w:tc>
          <w:tcPr>
            <w:tcW w:w="1794" w:type="dxa"/>
            <w:vAlign w:val="center"/>
          </w:tcPr>
          <w:p w:rsidR="00C4169D" w:rsidRPr="00C7362D" w:rsidRDefault="00C4169D" w:rsidP="00CE1958">
            <w:pPr>
              <w:jc w:val="center"/>
              <w:rPr>
                <w:rFonts w:ascii="Comic Sans MS" w:hAnsi="Comic Sans MS"/>
              </w:rPr>
            </w:pPr>
            <w:r w:rsidRPr="00B7035A">
              <w:rPr>
                <w:rFonts w:eastAsia="Cambria"/>
              </w:rPr>
              <w:sym w:font="Wingdings" w:char="F04A"/>
            </w:r>
            <w:r w:rsidRPr="00B7035A">
              <w:rPr>
                <w:rFonts w:eastAsia="Cambria"/>
              </w:rPr>
              <w:sym w:font="Wingdings" w:char="F04C"/>
            </w:r>
          </w:p>
        </w:tc>
        <w:tc>
          <w:tcPr>
            <w:tcW w:w="1559" w:type="dxa"/>
            <w:vAlign w:val="center"/>
          </w:tcPr>
          <w:p w:rsidR="00C4169D" w:rsidRDefault="00C4169D" w:rsidP="00CE1958">
            <w:pPr>
              <w:jc w:val="center"/>
              <w:rPr>
                <w:rFonts w:eastAsia="Cambria"/>
              </w:rPr>
            </w:pPr>
            <w:r w:rsidRPr="00B7035A">
              <w:rPr>
                <w:rFonts w:eastAsia="Cambria"/>
              </w:rPr>
              <w:sym w:font="Wingdings" w:char="F04A"/>
            </w:r>
            <w:r w:rsidRPr="00B7035A">
              <w:rPr>
                <w:rFonts w:eastAsia="Cambria"/>
              </w:rPr>
              <w:sym w:font="Wingdings" w:char="F04C"/>
            </w:r>
          </w:p>
        </w:tc>
      </w:tr>
      <w:tr w:rsidR="00C4169D" w:rsidRPr="007163D5" w:rsidTr="00C4169D">
        <w:tc>
          <w:tcPr>
            <w:tcW w:w="1242" w:type="dxa"/>
          </w:tcPr>
          <w:p w:rsidR="00C4169D" w:rsidRPr="00F44AA6" w:rsidRDefault="00F44AA6" w:rsidP="00F44AA6">
            <w:pPr>
              <w:contextualSpacing/>
              <w:jc w:val="center"/>
              <w:rPr>
                <w:rFonts w:ascii="Garamond" w:eastAsia="PMingLiU" w:hAnsi="Garamond" w:cs="Times New Roman"/>
                <w:sz w:val="18"/>
                <w:szCs w:val="18"/>
                <w:lang w:eastAsia="zh-TW" w:bidi="he-IL"/>
              </w:rPr>
            </w:pPr>
            <w:r>
              <w:rPr>
                <w:rFonts w:ascii="Garamond" w:eastAsia="PMingLiU" w:hAnsi="Garamond" w:cs="Times New Roman"/>
                <w:sz w:val="18"/>
                <w:szCs w:val="18"/>
                <w:lang w:eastAsia="zh-TW" w:bidi="he-IL"/>
              </w:rPr>
              <w:t>C</w:t>
            </w:r>
          </w:p>
        </w:tc>
        <w:tc>
          <w:tcPr>
            <w:tcW w:w="6003" w:type="dxa"/>
          </w:tcPr>
          <w:p w:rsidR="00C4169D" w:rsidRPr="00C4169D" w:rsidRDefault="00C4169D" w:rsidP="00CE1958">
            <w:pPr>
              <w:pStyle w:val="Paragraphedeliste"/>
              <w:spacing w:after="0" w:line="240" w:lineRule="auto"/>
              <w:ind w:left="0"/>
              <w:rPr>
                <w:rFonts w:ascii="Garamond" w:hAnsi="Garamond"/>
                <w:sz w:val="18"/>
                <w:szCs w:val="18"/>
              </w:rPr>
            </w:pPr>
            <w:r w:rsidRPr="00C4169D">
              <w:rPr>
                <w:rFonts w:ascii="Garamond" w:hAnsi="Garamond"/>
                <w:sz w:val="18"/>
                <w:szCs w:val="18"/>
              </w:rPr>
              <w:t>Vous avez rédigé des phrases personnelles (pas de copier/coller des documents)</w:t>
            </w:r>
            <w:r w:rsidR="00F44AA6">
              <w:rPr>
                <w:rFonts w:ascii="Garamond" w:hAnsi="Garamond"/>
                <w:sz w:val="18"/>
                <w:szCs w:val="18"/>
              </w:rPr>
              <w:t>.</w:t>
            </w:r>
          </w:p>
        </w:tc>
        <w:tc>
          <w:tcPr>
            <w:tcW w:w="1794" w:type="dxa"/>
            <w:vAlign w:val="center"/>
          </w:tcPr>
          <w:p w:rsidR="00C4169D" w:rsidRPr="00C7362D" w:rsidRDefault="00C4169D" w:rsidP="00CE1958">
            <w:pPr>
              <w:jc w:val="center"/>
              <w:rPr>
                <w:rFonts w:ascii="Comic Sans MS" w:hAnsi="Comic Sans MS"/>
              </w:rPr>
            </w:pPr>
            <w:r w:rsidRPr="00B7035A">
              <w:rPr>
                <w:rFonts w:eastAsia="Cambria"/>
              </w:rPr>
              <w:sym w:font="Wingdings" w:char="F04A"/>
            </w:r>
            <w:r w:rsidRPr="00B7035A">
              <w:rPr>
                <w:rFonts w:eastAsia="Cambria"/>
              </w:rPr>
              <w:sym w:font="Wingdings" w:char="F04C"/>
            </w:r>
          </w:p>
        </w:tc>
        <w:tc>
          <w:tcPr>
            <w:tcW w:w="1559" w:type="dxa"/>
            <w:vAlign w:val="center"/>
          </w:tcPr>
          <w:p w:rsidR="00C4169D" w:rsidRPr="00C7362D" w:rsidRDefault="00C4169D" w:rsidP="00CE1958">
            <w:pPr>
              <w:jc w:val="center"/>
              <w:rPr>
                <w:rFonts w:ascii="Comic Sans MS" w:hAnsi="Comic Sans MS"/>
              </w:rPr>
            </w:pPr>
            <w:r w:rsidRPr="00B7035A">
              <w:rPr>
                <w:rFonts w:eastAsia="Cambria"/>
              </w:rPr>
              <w:sym w:font="Wingdings" w:char="F04A"/>
            </w:r>
            <w:r w:rsidRPr="00B7035A">
              <w:rPr>
                <w:rFonts w:eastAsia="Cambria"/>
              </w:rPr>
              <w:sym w:font="Wingdings" w:char="F04C"/>
            </w:r>
          </w:p>
        </w:tc>
      </w:tr>
      <w:tr w:rsidR="00C4169D" w:rsidRPr="007163D5" w:rsidTr="00C4169D">
        <w:tc>
          <w:tcPr>
            <w:tcW w:w="1242" w:type="dxa"/>
          </w:tcPr>
          <w:p w:rsidR="00C4169D" w:rsidRPr="00F44AA6" w:rsidRDefault="00F44AA6" w:rsidP="00F44AA6">
            <w:pPr>
              <w:contextualSpacing/>
              <w:jc w:val="center"/>
              <w:rPr>
                <w:rFonts w:ascii="Garamond" w:eastAsia="PMingLiU" w:hAnsi="Garamond" w:cs="Times New Roman"/>
                <w:sz w:val="18"/>
                <w:szCs w:val="18"/>
                <w:lang w:eastAsia="zh-TW" w:bidi="he-IL"/>
              </w:rPr>
            </w:pPr>
            <w:r>
              <w:rPr>
                <w:rFonts w:ascii="Garamond" w:eastAsia="PMingLiU" w:hAnsi="Garamond" w:cs="Times New Roman"/>
                <w:sz w:val="18"/>
                <w:szCs w:val="18"/>
                <w:lang w:eastAsia="zh-TW" w:bidi="he-IL"/>
              </w:rPr>
              <w:t>C</w:t>
            </w:r>
          </w:p>
        </w:tc>
        <w:tc>
          <w:tcPr>
            <w:tcW w:w="6003" w:type="dxa"/>
          </w:tcPr>
          <w:p w:rsidR="00C4169D" w:rsidRPr="00C4169D" w:rsidRDefault="00C4169D" w:rsidP="00CE1958">
            <w:pPr>
              <w:pStyle w:val="Paragraphedeliste"/>
              <w:spacing w:after="0" w:line="240" w:lineRule="auto"/>
              <w:ind w:left="0"/>
              <w:rPr>
                <w:rFonts w:ascii="Garamond" w:hAnsi="Garamond"/>
                <w:sz w:val="18"/>
                <w:szCs w:val="18"/>
              </w:rPr>
            </w:pPr>
            <w:r w:rsidRPr="00C4169D">
              <w:rPr>
                <w:rFonts w:ascii="Garamond" w:hAnsi="Garamond"/>
                <w:sz w:val="18"/>
                <w:szCs w:val="18"/>
              </w:rPr>
              <w:t>Vous avez rédigé un texte compréhensible avec une progression logique des idées</w:t>
            </w:r>
            <w:r w:rsidR="00F44AA6">
              <w:rPr>
                <w:rFonts w:ascii="Garamond" w:hAnsi="Garamond"/>
                <w:sz w:val="18"/>
                <w:szCs w:val="18"/>
              </w:rPr>
              <w:t>.</w:t>
            </w:r>
          </w:p>
        </w:tc>
        <w:tc>
          <w:tcPr>
            <w:tcW w:w="1794" w:type="dxa"/>
            <w:vAlign w:val="center"/>
          </w:tcPr>
          <w:p w:rsidR="00C4169D" w:rsidRPr="00C7362D" w:rsidRDefault="00C4169D" w:rsidP="00CE1958">
            <w:pPr>
              <w:jc w:val="center"/>
              <w:rPr>
                <w:rFonts w:ascii="Comic Sans MS" w:hAnsi="Comic Sans MS"/>
              </w:rPr>
            </w:pPr>
            <w:r w:rsidRPr="00B7035A">
              <w:rPr>
                <w:rFonts w:eastAsia="Cambria"/>
              </w:rPr>
              <w:sym w:font="Wingdings" w:char="F04A"/>
            </w:r>
            <w:r w:rsidRPr="00B7035A">
              <w:rPr>
                <w:rFonts w:eastAsia="Cambria"/>
              </w:rPr>
              <w:sym w:font="Wingdings" w:char="F04C"/>
            </w:r>
          </w:p>
        </w:tc>
        <w:tc>
          <w:tcPr>
            <w:tcW w:w="1559" w:type="dxa"/>
            <w:vAlign w:val="center"/>
          </w:tcPr>
          <w:p w:rsidR="00C4169D" w:rsidRPr="00C7362D" w:rsidRDefault="00C4169D" w:rsidP="00CE1958">
            <w:pPr>
              <w:jc w:val="center"/>
              <w:rPr>
                <w:rFonts w:ascii="Comic Sans MS" w:hAnsi="Comic Sans MS"/>
              </w:rPr>
            </w:pPr>
            <w:r w:rsidRPr="00B7035A">
              <w:rPr>
                <w:rFonts w:eastAsia="Cambria"/>
              </w:rPr>
              <w:sym w:font="Wingdings" w:char="F04A"/>
            </w:r>
            <w:r w:rsidRPr="00B7035A">
              <w:rPr>
                <w:rFonts w:eastAsia="Cambria"/>
              </w:rPr>
              <w:sym w:font="Wingdings" w:char="F04C"/>
            </w:r>
          </w:p>
        </w:tc>
      </w:tr>
      <w:tr w:rsidR="00C4169D" w:rsidRPr="007163D5" w:rsidTr="00C4169D">
        <w:tc>
          <w:tcPr>
            <w:tcW w:w="1242" w:type="dxa"/>
          </w:tcPr>
          <w:p w:rsidR="00C4169D" w:rsidRPr="00F44AA6" w:rsidRDefault="00F44AA6" w:rsidP="00F44AA6">
            <w:pPr>
              <w:contextualSpacing/>
              <w:jc w:val="center"/>
              <w:rPr>
                <w:rFonts w:ascii="Garamond" w:eastAsia="PMingLiU" w:hAnsi="Garamond" w:cs="Times New Roman"/>
                <w:sz w:val="18"/>
                <w:szCs w:val="18"/>
                <w:lang w:eastAsia="zh-TW" w:bidi="he-IL"/>
              </w:rPr>
            </w:pPr>
            <w:r>
              <w:rPr>
                <w:rFonts w:ascii="Garamond" w:eastAsia="PMingLiU" w:hAnsi="Garamond" w:cs="Times New Roman"/>
                <w:sz w:val="18"/>
                <w:szCs w:val="18"/>
                <w:lang w:eastAsia="zh-TW" w:bidi="he-IL"/>
              </w:rPr>
              <w:t>C</w:t>
            </w:r>
          </w:p>
        </w:tc>
        <w:tc>
          <w:tcPr>
            <w:tcW w:w="6003" w:type="dxa"/>
          </w:tcPr>
          <w:p w:rsidR="00C4169D" w:rsidRPr="00C4169D" w:rsidRDefault="00C4169D" w:rsidP="00CE1958">
            <w:pPr>
              <w:pStyle w:val="Paragraphedeliste"/>
              <w:spacing w:after="0" w:line="240" w:lineRule="auto"/>
              <w:ind w:left="0"/>
              <w:rPr>
                <w:rFonts w:ascii="Garamond" w:hAnsi="Garamond"/>
                <w:sz w:val="18"/>
                <w:szCs w:val="18"/>
              </w:rPr>
            </w:pPr>
            <w:r w:rsidRPr="00C4169D">
              <w:rPr>
                <w:rFonts w:ascii="Garamond" w:hAnsi="Garamond"/>
                <w:sz w:val="18"/>
                <w:szCs w:val="18"/>
              </w:rPr>
              <w:t>Vous avez rédigé un texte ponctué et en limitant les fautes d’orthographe et de grammaire</w:t>
            </w:r>
            <w:r w:rsidR="00F44AA6">
              <w:rPr>
                <w:rFonts w:ascii="Garamond" w:hAnsi="Garamond"/>
                <w:sz w:val="18"/>
                <w:szCs w:val="18"/>
              </w:rPr>
              <w:t>.</w:t>
            </w:r>
          </w:p>
        </w:tc>
        <w:tc>
          <w:tcPr>
            <w:tcW w:w="1794" w:type="dxa"/>
            <w:vAlign w:val="center"/>
          </w:tcPr>
          <w:p w:rsidR="00C4169D" w:rsidRPr="00C7362D" w:rsidRDefault="00C4169D" w:rsidP="00CE1958">
            <w:pPr>
              <w:jc w:val="center"/>
              <w:rPr>
                <w:rFonts w:ascii="Comic Sans MS" w:hAnsi="Comic Sans MS"/>
              </w:rPr>
            </w:pPr>
            <w:r w:rsidRPr="00B7035A">
              <w:rPr>
                <w:rFonts w:eastAsia="Cambria"/>
              </w:rPr>
              <w:sym w:font="Wingdings" w:char="F04A"/>
            </w:r>
            <w:r w:rsidRPr="00B7035A">
              <w:rPr>
                <w:rFonts w:eastAsia="Cambria"/>
              </w:rPr>
              <w:sym w:font="Wingdings" w:char="F04C"/>
            </w:r>
          </w:p>
        </w:tc>
        <w:tc>
          <w:tcPr>
            <w:tcW w:w="1559" w:type="dxa"/>
            <w:vAlign w:val="center"/>
          </w:tcPr>
          <w:p w:rsidR="00C4169D" w:rsidRPr="00C7362D" w:rsidRDefault="00C4169D" w:rsidP="00CE1958">
            <w:pPr>
              <w:jc w:val="center"/>
              <w:rPr>
                <w:rFonts w:ascii="Comic Sans MS" w:hAnsi="Comic Sans MS"/>
              </w:rPr>
            </w:pPr>
            <w:r w:rsidRPr="00B7035A">
              <w:rPr>
                <w:rFonts w:eastAsia="Cambria"/>
              </w:rPr>
              <w:sym w:font="Wingdings" w:char="F04A"/>
            </w:r>
            <w:r w:rsidRPr="00B7035A">
              <w:rPr>
                <w:rFonts w:eastAsia="Cambria"/>
              </w:rPr>
              <w:sym w:font="Wingdings" w:char="F04C"/>
            </w:r>
          </w:p>
        </w:tc>
      </w:tr>
    </w:tbl>
    <w:p w:rsidR="00417497" w:rsidRDefault="00417497" w:rsidP="00DC694E">
      <w:pPr>
        <w:pStyle w:val="NormalWeb"/>
        <w:jc w:val="center"/>
        <w:rPr>
          <w:rFonts w:ascii="Garamond" w:hAnsi="Garamond"/>
          <w:b/>
          <w:sz w:val="32"/>
          <w:szCs w:val="32"/>
        </w:rPr>
      </w:pPr>
    </w:p>
    <w:p w:rsidR="00417497" w:rsidRPr="00DC694E" w:rsidRDefault="00417497" w:rsidP="00417497">
      <w:pPr>
        <w:pStyle w:val="NormalWeb"/>
        <w:rPr>
          <w:rFonts w:ascii="Garamond" w:hAnsi="Garamond"/>
          <w:b/>
          <w:sz w:val="32"/>
          <w:szCs w:val="32"/>
        </w:rPr>
      </w:pPr>
    </w:p>
    <w:p w:rsidR="00C157D5" w:rsidRPr="00417497" w:rsidRDefault="00DC694E" w:rsidP="009F0317">
      <w:pPr>
        <w:pStyle w:val="NormalWeb"/>
        <w:pBdr>
          <w:top w:val="single" w:sz="4" w:space="1" w:color="auto"/>
          <w:left w:val="single" w:sz="4" w:space="4" w:color="auto"/>
          <w:bottom w:val="single" w:sz="4" w:space="1" w:color="auto"/>
          <w:right w:val="single" w:sz="4" w:space="4" w:color="auto"/>
        </w:pBdr>
        <w:rPr>
          <w:rFonts w:ascii="Garamond" w:hAnsi="Garamond"/>
          <w:b/>
          <w:noProof/>
          <w:sz w:val="22"/>
          <w:szCs w:val="22"/>
        </w:rPr>
      </w:pPr>
      <w:r w:rsidRPr="00417497">
        <w:rPr>
          <w:rFonts w:ascii="Garamond" w:hAnsi="Garamond"/>
          <w:b/>
          <w:sz w:val="22"/>
          <w:szCs w:val="22"/>
          <w:u w:val="single"/>
        </w:rPr>
        <w:lastRenderedPageBreak/>
        <w:t>Document 1 :</w:t>
      </w:r>
      <w:r w:rsidR="001A4F84" w:rsidRPr="00417497">
        <w:rPr>
          <w:rFonts w:ascii="Garamond" w:hAnsi="Garamond"/>
          <w:b/>
          <w:sz w:val="22"/>
          <w:szCs w:val="22"/>
        </w:rPr>
        <w:t>O</w:t>
      </w:r>
      <w:r w:rsidR="00C157D5" w:rsidRPr="00417497">
        <w:rPr>
          <w:rFonts w:ascii="Garamond" w:hAnsi="Garamond"/>
          <w:b/>
          <w:sz w:val="22"/>
          <w:szCs w:val="22"/>
        </w:rPr>
        <w:t>rganisations</w:t>
      </w:r>
      <w:r w:rsidR="00022400" w:rsidRPr="00417497">
        <w:rPr>
          <w:rFonts w:ascii="Garamond" w:hAnsi="Garamond"/>
          <w:b/>
          <w:sz w:val="22"/>
          <w:szCs w:val="22"/>
        </w:rPr>
        <w:t xml:space="preserve"> anatomiques de </w:t>
      </w:r>
      <w:r w:rsidR="00C157D5" w:rsidRPr="00417497">
        <w:rPr>
          <w:rFonts w:ascii="Garamond" w:hAnsi="Garamond"/>
          <w:b/>
          <w:sz w:val="22"/>
          <w:szCs w:val="22"/>
        </w:rPr>
        <w:t>trois</w:t>
      </w:r>
      <w:r w:rsidR="00022400" w:rsidRPr="00417497">
        <w:rPr>
          <w:rFonts w:ascii="Garamond" w:hAnsi="Garamond"/>
          <w:b/>
          <w:sz w:val="22"/>
          <w:szCs w:val="22"/>
        </w:rPr>
        <w:t xml:space="preserve"> espèces </w:t>
      </w:r>
      <w:r w:rsidR="001A4F84" w:rsidRPr="00417497">
        <w:rPr>
          <w:rFonts w:ascii="Garamond" w:hAnsi="Garamond"/>
          <w:b/>
          <w:sz w:val="22"/>
          <w:szCs w:val="22"/>
        </w:rPr>
        <w:t>(disparuesou</w:t>
      </w:r>
      <w:r w:rsidR="00022400" w:rsidRPr="00417497">
        <w:rPr>
          <w:rFonts w:ascii="Garamond" w:hAnsi="Garamond"/>
          <w:b/>
          <w:sz w:val="22"/>
          <w:szCs w:val="22"/>
        </w:rPr>
        <w:t xml:space="preserve"> actuelle</w:t>
      </w:r>
      <w:r w:rsidR="001A4F84" w:rsidRPr="00417497">
        <w:rPr>
          <w:rFonts w:ascii="Garamond" w:hAnsi="Garamond"/>
          <w:b/>
          <w:sz w:val="22"/>
          <w:szCs w:val="22"/>
        </w:rPr>
        <w:t>)</w:t>
      </w:r>
    </w:p>
    <w:p w:rsidR="00C157D5" w:rsidRDefault="007D6667" w:rsidP="009F031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Garamond" w:hAnsi="Garamond"/>
          <w:b/>
          <w:sz w:val="24"/>
          <w:szCs w:val="24"/>
        </w:rPr>
      </w:pPr>
      <w:r>
        <w:rPr>
          <w:rFonts w:ascii="Garamond" w:hAnsi="Garamond"/>
          <w:b/>
          <w:noProof/>
          <w:sz w:val="24"/>
          <w:szCs w:val="24"/>
        </w:rPr>
        <w:drawing>
          <wp:inline distT="0" distB="0" distL="0" distR="0">
            <wp:extent cx="3288665" cy="1929242"/>
            <wp:effectExtent l="0" t="0" r="0" b="127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3_1.3.jpg"/>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88665" cy="1929242"/>
                    </a:xfrm>
                    <a:prstGeom prst="rect">
                      <a:avLst/>
                    </a:prstGeom>
                  </pic:spPr>
                </pic:pic>
              </a:graphicData>
            </a:graphic>
          </wp:inline>
        </w:drawing>
      </w:r>
      <w:r>
        <w:rPr>
          <w:rFonts w:ascii="Garamond" w:hAnsi="Garamond"/>
          <w:b/>
          <w:noProof/>
          <w:sz w:val="24"/>
          <w:szCs w:val="24"/>
        </w:rPr>
        <w:drawing>
          <wp:inline distT="0" distB="0" distL="0" distR="0">
            <wp:extent cx="1586656" cy="1950037"/>
            <wp:effectExtent l="0" t="0" r="0" b="6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3_1.3-1.jp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87040" cy="1950510"/>
                    </a:xfrm>
                    <a:prstGeom prst="rect">
                      <a:avLst/>
                    </a:prstGeom>
                  </pic:spPr>
                </pic:pic>
              </a:graphicData>
            </a:graphic>
          </wp:inline>
        </w:drawing>
      </w:r>
    </w:p>
    <w:p w:rsidR="00C157D5" w:rsidRPr="00C157D5" w:rsidRDefault="00C157D5" w:rsidP="009F0317">
      <w:pPr>
        <w:pStyle w:val="NormalWeb"/>
        <w:spacing w:before="0" w:beforeAutospacing="0" w:after="0" w:afterAutospacing="0"/>
        <w:ind w:left="4248" w:firstLine="708"/>
        <w:jc w:val="right"/>
        <w:rPr>
          <w:rFonts w:ascii="Garamond" w:hAnsi="Garamond"/>
          <w:b/>
          <w:sz w:val="24"/>
          <w:szCs w:val="24"/>
        </w:rPr>
      </w:pPr>
      <w:r w:rsidRPr="00C157D5">
        <w:rPr>
          <w:rFonts w:ascii="Garamond" w:hAnsi="Garamond"/>
          <w:sz w:val="18"/>
          <w:szCs w:val="18"/>
        </w:rPr>
        <w:t xml:space="preserve">Source : </w:t>
      </w:r>
      <w:r w:rsidR="00341980" w:rsidRPr="00C157D5">
        <w:rPr>
          <w:rFonts w:ascii="Garamond" w:hAnsi="Garamond"/>
          <w:sz w:val="18"/>
          <w:szCs w:val="18"/>
        </w:rPr>
        <w:t>SVT 3</w:t>
      </w:r>
      <w:r w:rsidR="00341980" w:rsidRPr="00C157D5">
        <w:rPr>
          <w:rFonts w:ascii="Garamond" w:hAnsi="Garamond"/>
          <w:sz w:val="18"/>
          <w:szCs w:val="18"/>
          <w:vertAlign w:val="superscript"/>
        </w:rPr>
        <w:t>ème</w:t>
      </w:r>
      <w:r w:rsidR="00341980" w:rsidRPr="00C157D5">
        <w:rPr>
          <w:rFonts w:ascii="Garamond" w:hAnsi="Garamond"/>
          <w:sz w:val="18"/>
          <w:szCs w:val="18"/>
        </w:rPr>
        <w:t xml:space="preserve">, </w:t>
      </w:r>
      <w:r w:rsidR="00341980">
        <w:rPr>
          <w:rFonts w:ascii="Garamond" w:hAnsi="Garamond"/>
          <w:sz w:val="18"/>
          <w:szCs w:val="18"/>
        </w:rPr>
        <w:t>Bordas/SEJER, Paris</w:t>
      </w:r>
      <w:r w:rsidRPr="00C157D5">
        <w:rPr>
          <w:rFonts w:ascii="Garamond" w:hAnsi="Garamond"/>
          <w:sz w:val="18"/>
          <w:szCs w:val="18"/>
        </w:rPr>
        <w:t>, 2008</w:t>
      </w:r>
    </w:p>
    <w:p w:rsidR="00B94FFE" w:rsidRPr="00417497" w:rsidRDefault="00B94FFE" w:rsidP="009F0317">
      <w:pPr>
        <w:pStyle w:val="NormalWeb"/>
        <w:pBdr>
          <w:top w:val="single" w:sz="4" w:space="1" w:color="auto"/>
          <w:left w:val="single" w:sz="4" w:space="4" w:color="auto"/>
          <w:bottom w:val="single" w:sz="4" w:space="1" w:color="auto"/>
          <w:right w:val="single" w:sz="4" w:space="4" w:color="auto"/>
        </w:pBdr>
        <w:rPr>
          <w:rFonts w:ascii="Garamond" w:hAnsi="Garamond"/>
          <w:b/>
          <w:sz w:val="22"/>
          <w:szCs w:val="22"/>
        </w:rPr>
      </w:pPr>
      <w:r w:rsidRPr="00417497">
        <w:rPr>
          <w:rFonts w:ascii="Garamond" w:hAnsi="Garamond"/>
          <w:b/>
          <w:sz w:val="22"/>
          <w:szCs w:val="22"/>
          <w:u w:val="single"/>
        </w:rPr>
        <w:t xml:space="preserve">Document </w:t>
      </w:r>
      <w:r w:rsidR="008F36E0" w:rsidRPr="00417497">
        <w:rPr>
          <w:rFonts w:ascii="Garamond" w:hAnsi="Garamond"/>
          <w:b/>
          <w:sz w:val="22"/>
          <w:szCs w:val="22"/>
          <w:u w:val="single"/>
        </w:rPr>
        <w:t>2</w:t>
      </w:r>
      <w:r w:rsidRPr="00417497">
        <w:rPr>
          <w:rFonts w:ascii="Garamond" w:hAnsi="Garamond"/>
          <w:b/>
          <w:sz w:val="22"/>
          <w:szCs w:val="22"/>
          <w:u w:val="single"/>
        </w:rPr>
        <w:t> :</w:t>
      </w:r>
      <w:r w:rsidR="00AC3C54" w:rsidRPr="00417497">
        <w:rPr>
          <w:rFonts w:ascii="Garamond" w:hAnsi="Garamond"/>
          <w:b/>
          <w:sz w:val="22"/>
          <w:szCs w:val="22"/>
        </w:rPr>
        <w:t xml:space="preserve">Comparaison de quelques caractères de la famille des </w:t>
      </w:r>
      <w:r w:rsidR="002E3382" w:rsidRPr="00417497">
        <w:rPr>
          <w:rFonts w:ascii="Garamond" w:hAnsi="Garamond"/>
          <w:b/>
          <w:sz w:val="22"/>
          <w:szCs w:val="22"/>
        </w:rPr>
        <w:t>cétacés</w:t>
      </w:r>
      <w:r w:rsidR="00AC3C54" w:rsidRPr="00417497">
        <w:rPr>
          <w:rFonts w:ascii="Garamond" w:hAnsi="Garamond"/>
          <w:b/>
          <w:sz w:val="22"/>
          <w:szCs w:val="22"/>
        </w:rPr>
        <w:t xml:space="preserve"> (disparus ou actuels)</w:t>
      </w:r>
    </w:p>
    <w:p w:rsidR="0008105D" w:rsidRDefault="00E46243" w:rsidP="009F0317">
      <w:pPr>
        <w:pStyle w:val="NormalWeb"/>
        <w:pBdr>
          <w:top w:val="single" w:sz="4" w:space="1" w:color="auto"/>
          <w:left w:val="single" w:sz="4" w:space="4" w:color="auto"/>
          <w:bottom w:val="single" w:sz="4" w:space="1" w:color="auto"/>
          <w:right w:val="single" w:sz="4" w:space="4" w:color="auto"/>
        </w:pBdr>
        <w:spacing w:before="0" w:beforeAutospacing="0" w:after="0" w:afterAutospacing="0"/>
      </w:pPr>
      <w:r>
        <w:rPr>
          <w:rFonts w:ascii="Garamond" w:hAnsi="Garamond"/>
          <w:b/>
          <w:noProof/>
          <w:sz w:val="24"/>
          <w:szCs w:val="24"/>
        </w:rPr>
        <w:drawing>
          <wp:inline distT="0" distB="0" distL="0" distR="0">
            <wp:extent cx="4859207" cy="3578860"/>
            <wp:effectExtent l="0" t="0" r="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3_1.1.jpg"/>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59490" cy="3579068"/>
                    </a:xfrm>
                    <a:prstGeom prst="rect">
                      <a:avLst/>
                    </a:prstGeom>
                  </pic:spPr>
                </pic:pic>
              </a:graphicData>
            </a:graphic>
          </wp:inline>
        </w:drawing>
      </w:r>
      <w:r w:rsidR="0006083A" w:rsidRPr="0006083A">
        <w:rPr>
          <w:rFonts w:ascii="Garamond" w:hAnsi="Garamond"/>
          <w:b/>
          <w:noProof/>
          <w:sz w:val="24"/>
          <w:szCs w:val="24"/>
        </w:rPr>
        <w:pict>
          <v:shape id="Zone de texte 9" o:spid="_x0000_s1027" type="#_x0000_t202" style="position:absolute;margin-left:450.95pt;margin-top:263.9pt;width:36pt;height:18pt;z-index:25166848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" fillcolor="white [3212]" stroked="f">
            <v:textbox>
              <w:txbxContent>
                <w:p w:rsidR="006C6503" w:rsidRPr="00E40568" w:rsidRDefault="006C6503" w:rsidP="00E40568">
                  <w:pPr>
                    <w:rPr>
                      <w:rFonts w:ascii="Garamond" w:hAnsi="Garamond"/>
                      <w:sz w:val="12"/>
                      <w:szCs w:val="12"/>
                    </w:rPr>
                  </w:pPr>
                  <w:r>
                    <w:rPr>
                      <w:rFonts w:ascii="Garamond" w:hAnsi="Garamond"/>
                      <w:sz w:val="12"/>
                      <w:szCs w:val="12"/>
                    </w:rPr>
                    <w:t>50 Ma</w:t>
                  </w:r>
                </w:p>
              </w:txbxContent>
            </v:textbox>
          </v:shape>
        </w:pict>
      </w:r>
      <w:r w:rsidR="0006083A" w:rsidRPr="0006083A">
        <w:rPr>
          <w:rFonts w:ascii="Garamond" w:hAnsi="Garamond"/>
          <w:b/>
          <w:noProof/>
          <w:sz w:val="24"/>
          <w:szCs w:val="24"/>
        </w:rPr>
        <w:pict>
          <v:shape id="Zone de texte 6" o:spid="_x0000_s1028" type="#_x0000_t202" style="position:absolute;margin-left:450pt;margin-top:209.9pt;width:36pt;height:18pt;z-index:25166643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" fillcolor="white [3212]" stroked="f">
            <v:textbox>
              <w:txbxContent>
                <w:p w:rsidR="006C6503" w:rsidRPr="00E40568" w:rsidRDefault="006C6503" w:rsidP="00E40568">
                  <w:pPr>
                    <w:rPr>
                      <w:rFonts w:ascii="Garamond" w:hAnsi="Garamond"/>
                      <w:sz w:val="12"/>
                      <w:szCs w:val="12"/>
                    </w:rPr>
                  </w:pPr>
                  <w:r>
                    <w:rPr>
                      <w:rFonts w:ascii="Garamond" w:hAnsi="Garamond"/>
                      <w:sz w:val="12"/>
                      <w:szCs w:val="12"/>
                    </w:rPr>
                    <w:t>48 Ma</w:t>
                  </w:r>
                </w:p>
              </w:txbxContent>
            </v:textbox>
          </v:shape>
        </w:pict>
      </w:r>
      <w:r w:rsidR="0006083A" w:rsidRPr="0006083A">
        <w:rPr>
          <w:rFonts w:ascii="Garamond" w:hAnsi="Garamond"/>
          <w:b/>
          <w:noProof/>
          <w:sz w:val="24"/>
          <w:szCs w:val="24"/>
        </w:rPr>
        <w:pict>
          <v:shape id="Zone de texte 5" o:spid="_x0000_s1029" type="#_x0000_t202" style="position:absolute;margin-left:450pt;margin-top:164.9pt;width:36pt;height:18pt;z-index:25166438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" fillcolor="white [3212]" stroked="f">
            <v:textbox>
              <w:txbxContent>
                <w:p w:rsidR="006C6503" w:rsidRPr="00E40568" w:rsidRDefault="006C6503" w:rsidP="00E40568">
                  <w:pPr>
                    <w:rPr>
                      <w:rFonts w:ascii="Garamond" w:hAnsi="Garamond"/>
                      <w:sz w:val="12"/>
                      <w:szCs w:val="12"/>
                    </w:rPr>
                  </w:pPr>
                  <w:r>
                    <w:rPr>
                      <w:rFonts w:ascii="Garamond" w:hAnsi="Garamond"/>
                      <w:sz w:val="12"/>
                      <w:szCs w:val="12"/>
                    </w:rPr>
                    <w:t>38 Ma</w:t>
                  </w:r>
                </w:p>
              </w:txbxContent>
            </v:textbox>
          </v:shape>
        </w:pict>
      </w:r>
      <w:r w:rsidR="0006083A" w:rsidRPr="0006083A">
        <w:rPr>
          <w:rFonts w:ascii="Garamond" w:hAnsi="Garamond"/>
          <w:b/>
          <w:noProof/>
          <w:sz w:val="24"/>
          <w:szCs w:val="24"/>
        </w:rPr>
        <w:pict>
          <v:shape id="Zone de texte 4" o:spid="_x0000_s1030" type="#_x0000_t202" style="position:absolute;margin-left:450pt;margin-top:108.8pt;width:45pt;height:18pt;z-index:25166233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" fillcolor="white [3212]" stroked="f">
            <v:textbox>
              <w:txbxContent>
                <w:p w:rsidR="006C6503" w:rsidRPr="00E40568" w:rsidRDefault="006C6503">
                  <w:pPr>
                    <w:rPr>
                      <w:rFonts w:ascii="Garamond" w:hAnsi="Garamond"/>
                      <w:sz w:val="12"/>
                      <w:szCs w:val="12"/>
                    </w:rPr>
                  </w:pPr>
                  <w:r w:rsidRPr="00E40568">
                    <w:rPr>
                      <w:rFonts w:ascii="Garamond" w:hAnsi="Garamond"/>
                      <w:sz w:val="12"/>
                      <w:szCs w:val="12"/>
                    </w:rPr>
                    <w:t>Aujourd’hui</w:t>
                  </w:r>
                </w:p>
              </w:txbxContent>
            </v:textbox>
          </v:shape>
        </w:pict>
      </w:r>
      <w:r w:rsidR="00E40568">
        <w:rPr>
          <w:rFonts w:ascii="Garamond" w:hAnsi="Garamond"/>
          <w:b/>
          <w:noProof/>
          <w:sz w:val="24"/>
          <w:szCs w:val="24"/>
        </w:rPr>
        <w:drawing>
          <wp:inline distT="0" distB="0" distL="0" distR="0">
            <wp:extent cx="1588647" cy="2844893"/>
            <wp:effectExtent l="0" t="0" r="12065"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9687" cy="2846756"/>
                    </a:xfrm>
                    <a:prstGeom prst="rect">
                      <a:avLst/>
                    </a:prstGeom>
                    <a:noFill/>
                    <a:ln>
                      <a:noFill/>
                    </a:ln>
                  </pic:spPr>
                </pic:pic>
              </a:graphicData>
            </a:graphic>
          </wp:inline>
        </w:drawing>
      </w:r>
    </w:p>
    <w:p w:rsidR="001A4F84" w:rsidRDefault="001A4F84" w:rsidP="007E5E5F">
      <w:pPr>
        <w:pStyle w:val="NormalWeb"/>
        <w:spacing w:before="0" w:beforeAutospacing="0" w:after="0" w:afterAutospacing="0"/>
        <w:ind w:left="4248" w:firstLine="708"/>
        <w:jc w:val="right"/>
        <w:rPr>
          <w:rFonts w:ascii="Garamond" w:hAnsi="Garamond"/>
          <w:b/>
          <w:sz w:val="24"/>
          <w:szCs w:val="24"/>
        </w:rPr>
      </w:pPr>
      <w:r w:rsidRPr="00C157D5">
        <w:rPr>
          <w:rFonts w:ascii="Garamond" w:hAnsi="Garamond"/>
          <w:sz w:val="18"/>
          <w:szCs w:val="18"/>
        </w:rPr>
        <w:t xml:space="preserve">Source : SVT </w:t>
      </w:r>
      <w:r>
        <w:rPr>
          <w:rFonts w:ascii="Garamond" w:hAnsi="Garamond"/>
          <w:sz w:val="18"/>
          <w:szCs w:val="18"/>
        </w:rPr>
        <w:t>Compétences, CRDP Nice, 2012 et TDC n°946, 2007</w:t>
      </w:r>
    </w:p>
    <w:p w:rsidR="007E5E5F" w:rsidRPr="0008105D" w:rsidRDefault="007E5E5F" w:rsidP="007E5E5F">
      <w:pPr>
        <w:pStyle w:val="NormalWeb"/>
        <w:spacing w:before="0" w:beforeAutospacing="0" w:after="0" w:afterAutospacing="0"/>
        <w:ind w:left="4248" w:firstLine="708"/>
        <w:jc w:val="right"/>
        <w:rPr>
          <w:rFonts w:ascii="Garamond" w:hAnsi="Garamond"/>
          <w:b/>
          <w:sz w:val="24"/>
          <w:szCs w:val="24"/>
        </w:rPr>
      </w:pPr>
    </w:p>
    <w:p w:rsidR="000F6847" w:rsidRDefault="000F6847" w:rsidP="000F6847">
      <w:pPr>
        <w:pStyle w:val="NormalWeb"/>
        <w:rPr>
          <w:rFonts w:ascii="Garamond" w:hAnsi="Garamond"/>
          <w:b/>
          <w:sz w:val="24"/>
          <w:szCs w:val="24"/>
          <w:u w:val="single"/>
        </w:rPr>
      </w:pPr>
    </w:p>
    <w:p w:rsidR="00DC694E" w:rsidRDefault="00DC694E" w:rsidP="00211A7C">
      <w:pPr>
        <w:pStyle w:val="NormalWeb"/>
        <w:jc w:val="center"/>
        <w:rPr>
          <w:rFonts w:ascii="Calibri" w:hAnsi="Calibri"/>
          <w:noProof/>
          <w:sz w:val="24"/>
          <w:szCs w:val="24"/>
        </w:rPr>
      </w:pPr>
    </w:p>
    <w:p w:rsidR="00486414" w:rsidRDefault="00486414" w:rsidP="00F947B0">
      <w:pPr>
        <w:pStyle w:val="NormalWeb"/>
        <w:rPr>
          <w:rFonts w:ascii="Calibri" w:hAnsi="Calibri"/>
          <w:noProof/>
          <w:sz w:val="24"/>
          <w:szCs w:val="24"/>
        </w:rPr>
      </w:pPr>
    </w:p>
    <w:p w:rsidR="00F947B0" w:rsidRDefault="00F947B0" w:rsidP="00F472E9">
      <w:pPr>
        <w:pStyle w:val="NormalWeb"/>
        <w:jc w:val="both"/>
        <w:rPr>
          <w:rFonts w:ascii="Garamond" w:hAnsi="Garamond"/>
          <w:b/>
          <w:sz w:val="24"/>
          <w:szCs w:val="24"/>
          <w:u w:val="single"/>
        </w:rPr>
      </w:pPr>
    </w:p>
    <w:p w:rsidR="00F732A8" w:rsidRDefault="00F732A8" w:rsidP="00F472E9">
      <w:pPr>
        <w:pStyle w:val="NormalWeb"/>
        <w:jc w:val="both"/>
        <w:rPr>
          <w:rFonts w:ascii="Garamond" w:hAnsi="Garamond"/>
          <w:b/>
          <w:sz w:val="24"/>
          <w:szCs w:val="24"/>
          <w:u w:val="single"/>
        </w:rPr>
      </w:pPr>
    </w:p>
    <w:p w:rsidR="003C6DA0" w:rsidRDefault="003C6DA0" w:rsidP="00F472E9">
      <w:pPr>
        <w:pStyle w:val="NormalWeb"/>
        <w:jc w:val="both"/>
        <w:rPr>
          <w:rFonts w:ascii="Garamond" w:hAnsi="Garamond"/>
          <w:b/>
          <w:sz w:val="24"/>
          <w:szCs w:val="24"/>
          <w:u w:val="single"/>
        </w:rPr>
      </w:pPr>
    </w:p>
    <w:p w:rsidR="00417497" w:rsidRDefault="00417497" w:rsidP="00F472E9">
      <w:pPr>
        <w:pStyle w:val="NormalWeb"/>
        <w:jc w:val="both"/>
        <w:rPr>
          <w:rFonts w:ascii="Garamond" w:hAnsi="Garamond"/>
          <w:b/>
          <w:sz w:val="24"/>
          <w:szCs w:val="24"/>
          <w:u w:val="single"/>
        </w:rPr>
      </w:pPr>
    </w:p>
    <w:p w:rsidR="00417497" w:rsidRDefault="00417497" w:rsidP="00F472E9">
      <w:pPr>
        <w:pStyle w:val="NormalWeb"/>
        <w:jc w:val="both"/>
        <w:rPr>
          <w:rFonts w:ascii="Garamond" w:hAnsi="Garamond"/>
          <w:b/>
          <w:sz w:val="24"/>
          <w:szCs w:val="24"/>
          <w:u w:val="single"/>
        </w:rPr>
      </w:pPr>
    </w:p>
    <w:p w:rsidR="00AB0548" w:rsidRDefault="00AB0548" w:rsidP="00AB0548">
      <w:pPr>
        <w:rPr>
          <w:rFonts w:ascii="Times New Roman" w:hAnsi="Times New Roman"/>
          <w:sz w:val="20"/>
          <w:szCs w:val="20"/>
          <w:u w:val="single"/>
        </w:rPr>
      </w:pPr>
    </w:p>
    <w:p w:rsidR="00AB0548" w:rsidRPr="00417497" w:rsidRDefault="00AB0548" w:rsidP="00417497">
      <w:pPr>
        <w:pBdr>
          <w:top w:val="single" w:sz="4" w:space="1" w:color="auto"/>
          <w:left w:val="single" w:sz="4" w:space="4" w:color="auto"/>
          <w:bottom w:val="single" w:sz="4" w:space="1" w:color="auto"/>
          <w:right w:val="single" w:sz="4" w:space="4" w:color="auto"/>
        </w:pBdr>
        <w:spacing w:after="200" w:line="276" w:lineRule="auto"/>
        <w:jc w:val="center"/>
        <w:rPr>
          <w:rFonts w:ascii="Garamond" w:eastAsia="PMingLiU" w:hAnsi="Garamond" w:cs="Times New Roman"/>
          <w:sz w:val="22"/>
          <w:szCs w:val="22"/>
          <w:u w:val="single"/>
          <w:lang w:eastAsia="zh-TW" w:bidi="he-IL"/>
        </w:rPr>
      </w:pPr>
      <w:r w:rsidRPr="00417497">
        <w:rPr>
          <w:rFonts w:ascii="Garamond" w:eastAsia="PMingLiU" w:hAnsi="Garamond" w:cs="Times New Roman"/>
          <w:sz w:val="22"/>
          <w:szCs w:val="22"/>
          <w:u w:val="single"/>
          <w:lang w:eastAsia="zh-TW" w:bidi="he-IL"/>
        </w:rPr>
        <w:lastRenderedPageBreak/>
        <w:t>Les aides ou coup de pouce :</w:t>
      </w:r>
    </w:p>
    <w:p w:rsidR="00AB0548" w:rsidRPr="00417497" w:rsidRDefault="00AB0548" w:rsidP="00417497">
      <w:pPr>
        <w:pBdr>
          <w:top w:val="single" w:sz="4" w:space="1" w:color="auto"/>
          <w:left w:val="single" w:sz="4" w:space="4" w:color="auto"/>
          <w:bottom w:val="single" w:sz="4" w:space="1" w:color="auto"/>
          <w:right w:val="single" w:sz="4" w:space="4" w:color="auto"/>
        </w:pBdr>
        <w:spacing w:after="200" w:line="276" w:lineRule="auto"/>
        <w:ind w:firstLine="360"/>
        <w:rPr>
          <w:rFonts w:ascii="Garamond" w:eastAsia="PMingLiU" w:hAnsi="Garamond" w:cs="Times New Roman"/>
          <w:sz w:val="22"/>
          <w:szCs w:val="22"/>
          <w:u w:val="single"/>
          <w:lang w:eastAsia="zh-TW" w:bidi="he-IL"/>
        </w:rPr>
      </w:pPr>
      <w:r w:rsidRPr="00417497">
        <w:rPr>
          <w:rFonts w:ascii="Garamond" w:eastAsia="PMingLiU" w:hAnsi="Garamond" w:cs="Times New Roman"/>
          <w:sz w:val="22"/>
          <w:szCs w:val="22"/>
          <w:u w:val="single"/>
          <w:lang w:eastAsia="zh-TW" w:bidi="he-IL"/>
        </w:rPr>
        <w:t>Apport de connaissance :</w:t>
      </w:r>
    </w:p>
    <w:p w:rsidR="00AB0548" w:rsidRPr="00417497" w:rsidRDefault="00AB0548" w:rsidP="00417497">
      <w:pPr>
        <w:pBdr>
          <w:top w:val="single" w:sz="4" w:space="1" w:color="auto"/>
          <w:left w:val="single" w:sz="4" w:space="4" w:color="auto"/>
          <w:bottom w:val="single" w:sz="4" w:space="1" w:color="auto"/>
          <w:right w:val="single" w:sz="4" w:space="4" w:color="auto"/>
        </w:pBdr>
        <w:spacing w:after="200" w:line="276" w:lineRule="auto"/>
        <w:jc w:val="both"/>
        <w:rPr>
          <w:rFonts w:ascii="Garamond" w:eastAsia="PMingLiU" w:hAnsi="Garamond" w:cs="Times New Roman"/>
          <w:sz w:val="22"/>
          <w:szCs w:val="22"/>
          <w:lang w:eastAsia="zh-TW" w:bidi="he-IL"/>
        </w:rPr>
      </w:pPr>
      <w:r w:rsidRPr="00417497">
        <w:rPr>
          <w:rFonts w:ascii="Garamond" w:eastAsia="PMingLiU" w:hAnsi="Garamond" w:cs="Times New Roman"/>
          <w:b/>
          <w:color w:val="000000"/>
          <w:sz w:val="20"/>
          <w:szCs w:val="20"/>
          <w:u w:val="single"/>
        </w:rPr>
        <w:t>Event </w:t>
      </w:r>
      <w:r w:rsidRPr="00417497">
        <w:rPr>
          <w:rFonts w:ascii="Garamond" w:eastAsia="PMingLiU" w:hAnsi="Garamond" w:cs="Times New Roman"/>
          <w:sz w:val="22"/>
          <w:szCs w:val="22"/>
          <w:lang w:eastAsia="zh-TW" w:bidi="he-IL"/>
        </w:rPr>
        <w:t>: narine des cétacés, orifice situé sur la tête de l'animal, et qui lui permet d'expulser l'air expiré.</w:t>
      </w:r>
    </w:p>
    <w:p w:rsidR="00AB0548" w:rsidRPr="00417497" w:rsidRDefault="00AB0548" w:rsidP="00417497">
      <w:pPr>
        <w:pBdr>
          <w:top w:val="single" w:sz="4" w:space="1" w:color="auto"/>
          <w:left w:val="single" w:sz="4" w:space="4" w:color="auto"/>
          <w:bottom w:val="single" w:sz="4" w:space="1" w:color="auto"/>
          <w:right w:val="single" w:sz="4" w:space="4" w:color="auto"/>
        </w:pBdr>
        <w:spacing w:after="200" w:line="276" w:lineRule="auto"/>
        <w:jc w:val="both"/>
        <w:rPr>
          <w:rFonts w:ascii="Garamond" w:eastAsia="PMingLiU" w:hAnsi="Garamond" w:cs="Times New Roman"/>
          <w:sz w:val="22"/>
          <w:szCs w:val="22"/>
          <w:lang w:eastAsia="zh-TW" w:bidi="he-IL"/>
        </w:rPr>
      </w:pPr>
      <w:r w:rsidRPr="00417497">
        <w:rPr>
          <w:rFonts w:ascii="Garamond" w:eastAsia="PMingLiU" w:hAnsi="Garamond" w:cs="Times New Roman"/>
          <w:b/>
          <w:color w:val="000000"/>
          <w:sz w:val="20"/>
          <w:szCs w:val="20"/>
          <w:u w:val="single"/>
        </w:rPr>
        <w:t>Fanons </w:t>
      </w:r>
      <w:r w:rsidRPr="00417497">
        <w:rPr>
          <w:rFonts w:ascii="Garamond" w:eastAsia="PMingLiU" w:hAnsi="Garamond" w:cs="Times New Roman"/>
          <w:sz w:val="22"/>
          <w:szCs w:val="22"/>
          <w:lang w:eastAsia="zh-TW" w:bidi="he-IL"/>
        </w:rPr>
        <w:t xml:space="preserve">: lames cornées qui garnissent la mâchoire supérieure de certains </w:t>
      </w:r>
      <w:hyperlink r:id="rId11" w:history="1">
        <w:r w:rsidRPr="00417497">
          <w:rPr>
            <w:rFonts w:ascii="Garamond" w:eastAsia="PMingLiU" w:hAnsi="Garamond" w:cs="Times New Roman"/>
            <w:sz w:val="22"/>
            <w:szCs w:val="22"/>
            <w:lang w:eastAsia="zh-TW" w:bidi="he-IL"/>
          </w:rPr>
          <w:t>cétacés</w:t>
        </w:r>
      </w:hyperlink>
    </w:p>
    <w:p w:rsidR="00486414" w:rsidRPr="00417497" w:rsidRDefault="00486414" w:rsidP="00417497">
      <w:pPr>
        <w:pStyle w:val="NormalWeb"/>
        <w:spacing w:before="0" w:beforeAutospacing="0" w:after="0" w:afterAutospacing="0"/>
        <w:jc w:val="both"/>
        <w:rPr>
          <w:rFonts w:ascii="Garamond" w:hAnsi="Garamond"/>
          <w:u w:val="single"/>
        </w:rPr>
      </w:pPr>
      <w:r w:rsidRPr="00417497">
        <w:rPr>
          <w:rFonts w:ascii="Garamond" w:hAnsi="Garamond"/>
          <w:u w:val="single"/>
        </w:rPr>
        <w:t>Réponse attendue :</w:t>
      </w:r>
    </w:p>
    <w:tbl>
      <w:tblPr>
        <w:tblStyle w:val="Grilledutableau"/>
        <w:tblW w:w="0" w:type="auto"/>
        <w:jc w:val="center"/>
        <w:tblLook w:val="04A0"/>
      </w:tblPr>
      <w:tblGrid>
        <w:gridCol w:w="2657"/>
        <w:gridCol w:w="2657"/>
        <w:gridCol w:w="2658"/>
        <w:gridCol w:w="2658"/>
      </w:tblGrid>
      <w:tr w:rsidR="003C6DA0" w:rsidTr="00417497">
        <w:trPr>
          <w:jc w:val="center"/>
        </w:trPr>
        <w:tc>
          <w:tcPr>
            <w:tcW w:w="2657" w:type="dxa"/>
          </w:tcPr>
          <w:p w:rsidR="003C6DA0" w:rsidRDefault="003C6DA0" w:rsidP="00417497">
            <w:pPr>
              <w:pStyle w:val="NormalWeb"/>
              <w:spacing w:before="0" w:beforeAutospacing="0" w:after="0" w:afterAutospacing="0"/>
              <w:jc w:val="both"/>
              <w:rPr>
                <w:rFonts w:ascii="Garamond" w:hAnsi="Garamond"/>
                <w:sz w:val="24"/>
                <w:szCs w:val="24"/>
              </w:rPr>
            </w:pPr>
          </w:p>
        </w:tc>
        <w:tc>
          <w:tcPr>
            <w:tcW w:w="2657" w:type="dxa"/>
          </w:tcPr>
          <w:p w:rsidR="003C6DA0" w:rsidRDefault="003C6DA0" w:rsidP="00417497">
            <w:pPr>
              <w:pStyle w:val="NormalWeb"/>
              <w:spacing w:before="0" w:beforeAutospacing="0" w:after="0" w:afterAutospacing="0"/>
              <w:jc w:val="center"/>
              <w:rPr>
                <w:rFonts w:ascii="Garamond" w:hAnsi="Garamond"/>
                <w:sz w:val="24"/>
                <w:szCs w:val="24"/>
              </w:rPr>
            </w:pPr>
            <w:r>
              <w:rPr>
                <w:rFonts w:ascii="Garamond" w:hAnsi="Garamond"/>
                <w:sz w:val="24"/>
                <w:szCs w:val="24"/>
              </w:rPr>
              <w:t>Oiseau actuel</w:t>
            </w:r>
          </w:p>
        </w:tc>
        <w:tc>
          <w:tcPr>
            <w:tcW w:w="2658" w:type="dxa"/>
          </w:tcPr>
          <w:p w:rsidR="003C6DA0" w:rsidRDefault="003C6DA0" w:rsidP="00417497">
            <w:pPr>
              <w:pStyle w:val="NormalWeb"/>
              <w:spacing w:before="0" w:beforeAutospacing="0" w:after="0" w:afterAutospacing="0"/>
              <w:jc w:val="center"/>
              <w:rPr>
                <w:rFonts w:ascii="Garamond" w:hAnsi="Garamond"/>
                <w:sz w:val="24"/>
                <w:szCs w:val="24"/>
              </w:rPr>
            </w:pPr>
            <w:proofErr w:type="spellStart"/>
            <w:r>
              <w:rPr>
                <w:rFonts w:ascii="Garamond" w:hAnsi="Garamond"/>
                <w:sz w:val="24"/>
                <w:szCs w:val="24"/>
              </w:rPr>
              <w:t>Compsognathus</w:t>
            </w:r>
            <w:proofErr w:type="spellEnd"/>
          </w:p>
        </w:tc>
        <w:tc>
          <w:tcPr>
            <w:tcW w:w="2658" w:type="dxa"/>
          </w:tcPr>
          <w:p w:rsidR="003C6DA0" w:rsidRDefault="003C6DA0" w:rsidP="00417497">
            <w:pPr>
              <w:pStyle w:val="NormalWeb"/>
              <w:spacing w:before="0" w:beforeAutospacing="0" w:after="0" w:afterAutospacing="0"/>
              <w:jc w:val="center"/>
              <w:rPr>
                <w:rFonts w:ascii="Garamond" w:hAnsi="Garamond"/>
                <w:sz w:val="24"/>
                <w:szCs w:val="24"/>
              </w:rPr>
            </w:pPr>
            <w:proofErr w:type="spellStart"/>
            <w:r>
              <w:rPr>
                <w:rFonts w:ascii="Garamond" w:hAnsi="Garamond"/>
                <w:sz w:val="24"/>
                <w:szCs w:val="24"/>
              </w:rPr>
              <w:t>Archaeopteryx</w:t>
            </w:r>
            <w:proofErr w:type="spellEnd"/>
          </w:p>
        </w:tc>
      </w:tr>
      <w:tr w:rsidR="003C6DA0" w:rsidTr="00417497">
        <w:trPr>
          <w:jc w:val="center"/>
        </w:trPr>
        <w:tc>
          <w:tcPr>
            <w:tcW w:w="2657" w:type="dxa"/>
          </w:tcPr>
          <w:p w:rsidR="003C6DA0" w:rsidRDefault="003C6DA0" w:rsidP="00417497">
            <w:pPr>
              <w:pStyle w:val="NormalWeb"/>
              <w:spacing w:before="0" w:beforeAutospacing="0" w:after="0" w:afterAutospacing="0"/>
              <w:jc w:val="both"/>
              <w:rPr>
                <w:rFonts w:ascii="Garamond" w:hAnsi="Garamond"/>
                <w:sz w:val="24"/>
                <w:szCs w:val="24"/>
              </w:rPr>
            </w:pPr>
            <w:r>
              <w:rPr>
                <w:rFonts w:ascii="Garamond" w:hAnsi="Garamond"/>
                <w:sz w:val="24"/>
                <w:szCs w:val="24"/>
              </w:rPr>
              <w:t>Main à trois doigts</w:t>
            </w:r>
          </w:p>
        </w:tc>
        <w:tc>
          <w:tcPr>
            <w:tcW w:w="2657" w:type="dxa"/>
          </w:tcPr>
          <w:p w:rsidR="003C6DA0" w:rsidRDefault="003C6DA0" w:rsidP="00417497">
            <w:pPr>
              <w:pStyle w:val="NormalWeb"/>
              <w:spacing w:before="0" w:beforeAutospacing="0" w:after="0" w:afterAutospacing="0"/>
              <w:jc w:val="center"/>
              <w:rPr>
                <w:rFonts w:ascii="Garamond" w:hAnsi="Garamond"/>
                <w:sz w:val="24"/>
                <w:szCs w:val="24"/>
              </w:rPr>
            </w:pPr>
            <w:r>
              <w:rPr>
                <w:rFonts w:ascii="Garamond" w:hAnsi="Garamond"/>
                <w:sz w:val="24"/>
                <w:szCs w:val="24"/>
              </w:rPr>
              <w:t>oui</w:t>
            </w:r>
          </w:p>
        </w:tc>
        <w:tc>
          <w:tcPr>
            <w:tcW w:w="2658" w:type="dxa"/>
          </w:tcPr>
          <w:p w:rsidR="003C6DA0" w:rsidRDefault="003C6DA0" w:rsidP="00417497">
            <w:pPr>
              <w:pStyle w:val="NormalWeb"/>
              <w:spacing w:before="0" w:beforeAutospacing="0" w:after="0" w:afterAutospacing="0"/>
              <w:jc w:val="center"/>
              <w:rPr>
                <w:rFonts w:ascii="Garamond" w:hAnsi="Garamond"/>
                <w:sz w:val="24"/>
                <w:szCs w:val="24"/>
              </w:rPr>
            </w:pPr>
            <w:r>
              <w:rPr>
                <w:rFonts w:ascii="Garamond" w:hAnsi="Garamond"/>
                <w:sz w:val="24"/>
                <w:szCs w:val="24"/>
              </w:rPr>
              <w:t>oui</w:t>
            </w:r>
          </w:p>
        </w:tc>
        <w:tc>
          <w:tcPr>
            <w:tcW w:w="2658" w:type="dxa"/>
          </w:tcPr>
          <w:p w:rsidR="003C6DA0" w:rsidRDefault="003C6DA0" w:rsidP="00417497">
            <w:pPr>
              <w:pStyle w:val="NormalWeb"/>
              <w:spacing w:before="0" w:beforeAutospacing="0" w:after="0" w:afterAutospacing="0"/>
              <w:jc w:val="center"/>
              <w:rPr>
                <w:rFonts w:ascii="Garamond" w:hAnsi="Garamond"/>
                <w:sz w:val="24"/>
                <w:szCs w:val="24"/>
              </w:rPr>
            </w:pPr>
            <w:r>
              <w:rPr>
                <w:rFonts w:ascii="Garamond" w:hAnsi="Garamond"/>
                <w:sz w:val="24"/>
                <w:szCs w:val="24"/>
              </w:rPr>
              <w:t>oui</w:t>
            </w:r>
          </w:p>
        </w:tc>
      </w:tr>
      <w:tr w:rsidR="003C6DA0" w:rsidTr="00417497">
        <w:trPr>
          <w:jc w:val="center"/>
        </w:trPr>
        <w:tc>
          <w:tcPr>
            <w:tcW w:w="2657" w:type="dxa"/>
          </w:tcPr>
          <w:p w:rsidR="003C6DA0" w:rsidRDefault="003C6DA0" w:rsidP="00F472E9">
            <w:pPr>
              <w:pStyle w:val="NormalWeb"/>
              <w:jc w:val="both"/>
              <w:rPr>
                <w:rFonts w:ascii="Garamond" w:hAnsi="Garamond"/>
                <w:sz w:val="24"/>
                <w:szCs w:val="24"/>
              </w:rPr>
            </w:pPr>
            <w:r>
              <w:rPr>
                <w:rFonts w:ascii="Garamond" w:hAnsi="Garamond"/>
                <w:sz w:val="24"/>
                <w:szCs w:val="24"/>
              </w:rPr>
              <w:t>Dents</w:t>
            </w:r>
          </w:p>
        </w:tc>
        <w:tc>
          <w:tcPr>
            <w:tcW w:w="2657" w:type="dxa"/>
          </w:tcPr>
          <w:p w:rsidR="003C6DA0" w:rsidRDefault="003C6DA0" w:rsidP="00417497">
            <w:pPr>
              <w:pStyle w:val="NormalWeb"/>
              <w:jc w:val="center"/>
              <w:rPr>
                <w:rFonts w:ascii="Garamond" w:hAnsi="Garamond"/>
                <w:sz w:val="24"/>
                <w:szCs w:val="24"/>
              </w:rPr>
            </w:pPr>
            <w:r>
              <w:rPr>
                <w:rFonts w:ascii="Garamond" w:hAnsi="Garamond"/>
                <w:sz w:val="24"/>
                <w:szCs w:val="24"/>
              </w:rPr>
              <w:t>non</w:t>
            </w:r>
          </w:p>
        </w:tc>
        <w:tc>
          <w:tcPr>
            <w:tcW w:w="2658" w:type="dxa"/>
          </w:tcPr>
          <w:p w:rsidR="003C6DA0" w:rsidRDefault="003C6DA0" w:rsidP="00417497">
            <w:pPr>
              <w:pStyle w:val="NormalWeb"/>
              <w:jc w:val="center"/>
              <w:rPr>
                <w:rFonts w:ascii="Garamond" w:hAnsi="Garamond"/>
                <w:sz w:val="24"/>
                <w:szCs w:val="24"/>
              </w:rPr>
            </w:pPr>
            <w:r>
              <w:rPr>
                <w:rFonts w:ascii="Garamond" w:hAnsi="Garamond"/>
                <w:sz w:val="24"/>
                <w:szCs w:val="24"/>
              </w:rPr>
              <w:t>oui</w:t>
            </w:r>
          </w:p>
        </w:tc>
        <w:tc>
          <w:tcPr>
            <w:tcW w:w="2658" w:type="dxa"/>
          </w:tcPr>
          <w:p w:rsidR="003C6DA0" w:rsidRDefault="003C6DA0" w:rsidP="00417497">
            <w:pPr>
              <w:pStyle w:val="NormalWeb"/>
              <w:jc w:val="center"/>
              <w:rPr>
                <w:rFonts w:ascii="Garamond" w:hAnsi="Garamond"/>
                <w:sz w:val="24"/>
                <w:szCs w:val="24"/>
              </w:rPr>
            </w:pPr>
            <w:r>
              <w:rPr>
                <w:rFonts w:ascii="Garamond" w:hAnsi="Garamond"/>
                <w:sz w:val="24"/>
                <w:szCs w:val="24"/>
              </w:rPr>
              <w:t>oui</w:t>
            </w:r>
          </w:p>
        </w:tc>
      </w:tr>
      <w:tr w:rsidR="003C6DA0" w:rsidTr="00417497">
        <w:trPr>
          <w:jc w:val="center"/>
        </w:trPr>
        <w:tc>
          <w:tcPr>
            <w:tcW w:w="2657" w:type="dxa"/>
          </w:tcPr>
          <w:p w:rsidR="003C6DA0" w:rsidRDefault="003C6DA0" w:rsidP="00F472E9">
            <w:pPr>
              <w:pStyle w:val="NormalWeb"/>
              <w:jc w:val="both"/>
              <w:rPr>
                <w:rFonts w:ascii="Garamond" w:hAnsi="Garamond"/>
                <w:sz w:val="24"/>
                <w:szCs w:val="24"/>
              </w:rPr>
            </w:pPr>
            <w:r>
              <w:rPr>
                <w:rFonts w:ascii="Garamond" w:hAnsi="Garamond"/>
                <w:sz w:val="24"/>
                <w:szCs w:val="24"/>
              </w:rPr>
              <w:t>Plumes</w:t>
            </w:r>
          </w:p>
        </w:tc>
        <w:tc>
          <w:tcPr>
            <w:tcW w:w="2657" w:type="dxa"/>
          </w:tcPr>
          <w:p w:rsidR="003C6DA0" w:rsidRDefault="003C6DA0" w:rsidP="00417497">
            <w:pPr>
              <w:pStyle w:val="NormalWeb"/>
              <w:jc w:val="center"/>
              <w:rPr>
                <w:rFonts w:ascii="Garamond" w:hAnsi="Garamond"/>
                <w:sz w:val="24"/>
                <w:szCs w:val="24"/>
              </w:rPr>
            </w:pPr>
            <w:r>
              <w:rPr>
                <w:rFonts w:ascii="Garamond" w:hAnsi="Garamond"/>
                <w:sz w:val="24"/>
                <w:szCs w:val="24"/>
              </w:rPr>
              <w:t>oui</w:t>
            </w:r>
          </w:p>
        </w:tc>
        <w:tc>
          <w:tcPr>
            <w:tcW w:w="2658" w:type="dxa"/>
          </w:tcPr>
          <w:p w:rsidR="003C6DA0" w:rsidRDefault="003C6DA0" w:rsidP="00417497">
            <w:pPr>
              <w:pStyle w:val="NormalWeb"/>
              <w:jc w:val="center"/>
              <w:rPr>
                <w:rFonts w:ascii="Garamond" w:hAnsi="Garamond"/>
                <w:sz w:val="24"/>
                <w:szCs w:val="24"/>
              </w:rPr>
            </w:pPr>
            <w:r>
              <w:rPr>
                <w:rFonts w:ascii="Garamond" w:hAnsi="Garamond"/>
                <w:sz w:val="24"/>
                <w:szCs w:val="24"/>
              </w:rPr>
              <w:t>non</w:t>
            </w:r>
          </w:p>
        </w:tc>
        <w:tc>
          <w:tcPr>
            <w:tcW w:w="2658" w:type="dxa"/>
          </w:tcPr>
          <w:p w:rsidR="003C6DA0" w:rsidRDefault="003C6DA0" w:rsidP="00417497">
            <w:pPr>
              <w:pStyle w:val="NormalWeb"/>
              <w:jc w:val="center"/>
              <w:rPr>
                <w:rFonts w:ascii="Garamond" w:hAnsi="Garamond"/>
                <w:sz w:val="24"/>
                <w:szCs w:val="24"/>
              </w:rPr>
            </w:pPr>
            <w:r>
              <w:rPr>
                <w:rFonts w:ascii="Garamond" w:hAnsi="Garamond"/>
                <w:sz w:val="24"/>
                <w:szCs w:val="24"/>
              </w:rPr>
              <w:t>oui</w:t>
            </w:r>
          </w:p>
        </w:tc>
      </w:tr>
      <w:tr w:rsidR="003C6DA0" w:rsidTr="00417497">
        <w:trPr>
          <w:jc w:val="center"/>
        </w:trPr>
        <w:tc>
          <w:tcPr>
            <w:tcW w:w="2657" w:type="dxa"/>
          </w:tcPr>
          <w:p w:rsidR="003C6DA0" w:rsidRDefault="003C6DA0" w:rsidP="00F472E9">
            <w:pPr>
              <w:pStyle w:val="NormalWeb"/>
              <w:jc w:val="both"/>
              <w:rPr>
                <w:rFonts w:ascii="Garamond" w:hAnsi="Garamond"/>
                <w:sz w:val="24"/>
                <w:szCs w:val="24"/>
              </w:rPr>
            </w:pPr>
            <w:r>
              <w:rPr>
                <w:rFonts w:ascii="Garamond" w:hAnsi="Garamond"/>
                <w:sz w:val="24"/>
                <w:szCs w:val="24"/>
              </w:rPr>
              <w:t>Longue queue</w:t>
            </w:r>
          </w:p>
        </w:tc>
        <w:tc>
          <w:tcPr>
            <w:tcW w:w="2657" w:type="dxa"/>
          </w:tcPr>
          <w:p w:rsidR="003C6DA0" w:rsidRDefault="003C6DA0" w:rsidP="00417497">
            <w:pPr>
              <w:pStyle w:val="NormalWeb"/>
              <w:jc w:val="center"/>
              <w:rPr>
                <w:rFonts w:ascii="Garamond" w:hAnsi="Garamond"/>
                <w:sz w:val="24"/>
                <w:szCs w:val="24"/>
              </w:rPr>
            </w:pPr>
            <w:r>
              <w:rPr>
                <w:rFonts w:ascii="Garamond" w:hAnsi="Garamond"/>
                <w:sz w:val="24"/>
                <w:szCs w:val="24"/>
              </w:rPr>
              <w:t>non</w:t>
            </w:r>
          </w:p>
        </w:tc>
        <w:tc>
          <w:tcPr>
            <w:tcW w:w="2658" w:type="dxa"/>
          </w:tcPr>
          <w:p w:rsidR="003C6DA0" w:rsidRDefault="003C6DA0" w:rsidP="00417497">
            <w:pPr>
              <w:pStyle w:val="NormalWeb"/>
              <w:jc w:val="center"/>
              <w:rPr>
                <w:rFonts w:ascii="Garamond" w:hAnsi="Garamond"/>
                <w:sz w:val="24"/>
                <w:szCs w:val="24"/>
              </w:rPr>
            </w:pPr>
            <w:r>
              <w:rPr>
                <w:rFonts w:ascii="Garamond" w:hAnsi="Garamond"/>
                <w:sz w:val="24"/>
                <w:szCs w:val="24"/>
              </w:rPr>
              <w:t>oui</w:t>
            </w:r>
          </w:p>
        </w:tc>
        <w:tc>
          <w:tcPr>
            <w:tcW w:w="2658" w:type="dxa"/>
          </w:tcPr>
          <w:p w:rsidR="003C6DA0" w:rsidRDefault="00C047B0" w:rsidP="00417497">
            <w:pPr>
              <w:pStyle w:val="NormalWeb"/>
              <w:jc w:val="center"/>
              <w:rPr>
                <w:rFonts w:ascii="Garamond" w:hAnsi="Garamond"/>
                <w:sz w:val="24"/>
                <w:szCs w:val="24"/>
              </w:rPr>
            </w:pPr>
            <w:r>
              <w:rPr>
                <w:rFonts w:ascii="Garamond" w:hAnsi="Garamond"/>
                <w:sz w:val="24"/>
                <w:szCs w:val="24"/>
              </w:rPr>
              <w:t>o</w:t>
            </w:r>
            <w:r w:rsidR="003C6DA0">
              <w:rPr>
                <w:rFonts w:ascii="Garamond" w:hAnsi="Garamond"/>
                <w:sz w:val="24"/>
                <w:szCs w:val="24"/>
              </w:rPr>
              <w:t>ui</w:t>
            </w:r>
          </w:p>
        </w:tc>
      </w:tr>
      <w:tr w:rsidR="003C6DA0" w:rsidTr="00417497">
        <w:trPr>
          <w:jc w:val="center"/>
        </w:trPr>
        <w:tc>
          <w:tcPr>
            <w:tcW w:w="2657" w:type="dxa"/>
          </w:tcPr>
          <w:p w:rsidR="003C6DA0" w:rsidRDefault="003C6DA0" w:rsidP="00F472E9">
            <w:pPr>
              <w:pStyle w:val="NormalWeb"/>
              <w:jc w:val="both"/>
              <w:rPr>
                <w:rFonts w:ascii="Garamond" w:hAnsi="Garamond"/>
                <w:sz w:val="24"/>
                <w:szCs w:val="24"/>
              </w:rPr>
            </w:pPr>
            <w:r>
              <w:rPr>
                <w:rFonts w:ascii="Garamond" w:hAnsi="Garamond"/>
                <w:sz w:val="24"/>
                <w:szCs w:val="24"/>
              </w:rPr>
              <w:t>Bréchet</w:t>
            </w:r>
          </w:p>
        </w:tc>
        <w:tc>
          <w:tcPr>
            <w:tcW w:w="2657" w:type="dxa"/>
          </w:tcPr>
          <w:p w:rsidR="003C6DA0" w:rsidRDefault="003C6DA0" w:rsidP="00417497">
            <w:pPr>
              <w:pStyle w:val="NormalWeb"/>
              <w:jc w:val="center"/>
              <w:rPr>
                <w:rFonts w:ascii="Garamond" w:hAnsi="Garamond"/>
                <w:sz w:val="24"/>
                <w:szCs w:val="24"/>
              </w:rPr>
            </w:pPr>
            <w:r>
              <w:rPr>
                <w:rFonts w:ascii="Garamond" w:hAnsi="Garamond"/>
                <w:sz w:val="24"/>
                <w:szCs w:val="24"/>
              </w:rPr>
              <w:t>oui</w:t>
            </w:r>
          </w:p>
        </w:tc>
        <w:tc>
          <w:tcPr>
            <w:tcW w:w="2658" w:type="dxa"/>
          </w:tcPr>
          <w:p w:rsidR="003C6DA0" w:rsidRDefault="003C6DA0" w:rsidP="00417497">
            <w:pPr>
              <w:pStyle w:val="NormalWeb"/>
              <w:jc w:val="center"/>
              <w:rPr>
                <w:rFonts w:ascii="Garamond" w:hAnsi="Garamond"/>
                <w:sz w:val="24"/>
                <w:szCs w:val="24"/>
              </w:rPr>
            </w:pPr>
            <w:r>
              <w:rPr>
                <w:rFonts w:ascii="Garamond" w:hAnsi="Garamond"/>
                <w:sz w:val="24"/>
                <w:szCs w:val="24"/>
              </w:rPr>
              <w:t>non</w:t>
            </w:r>
          </w:p>
        </w:tc>
        <w:tc>
          <w:tcPr>
            <w:tcW w:w="2658" w:type="dxa"/>
          </w:tcPr>
          <w:p w:rsidR="003C6DA0" w:rsidRDefault="003C6DA0" w:rsidP="00417497">
            <w:pPr>
              <w:pStyle w:val="NormalWeb"/>
              <w:jc w:val="center"/>
              <w:rPr>
                <w:rFonts w:ascii="Garamond" w:hAnsi="Garamond"/>
                <w:sz w:val="24"/>
                <w:szCs w:val="24"/>
              </w:rPr>
            </w:pPr>
            <w:r>
              <w:rPr>
                <w:rFonts w:ascii="Garamond" w:hAnsi="Garamond"/>
                <w:sz w:val="24"/>
                <w:szCs w:val="24"/>
              </w:rPr>
              <w:t>non</w:t>
            </w:r>
          </w:p>
        </w:tc>
      </w:tr>
    </w:tbl>
    <w:p w:rsidR="00FB3C09" w:rsidRPr="006C6503" w:rsidRDefault="003C6DA0" w:rsidP="006C6503">
      <w:pPr>
        <w:pStyle w:val="NormalWeb"/>
        <w:jc w:val="center"/>
        <w:rPr>
          <w:rFonts w:ascii="Garamond" w:hAnsi="Garamond"/>
          <w:sz w:val="24"/>
          <w:szCs w:val="24"/>
          <w:u w:val="single"/>
        </w:rPr>
      </w:pPr>
      <w:r w:rsidRPr="003C6DA0">
        <w:rPr>
          <w:rFonts w:ascii="Garamond" w:hAnsi="Garamond"/>
          <w:sz w:val="24"/>
          <w:szCs w:val="24"/>
          <w:u w:val="single"/>
        </w:rPr>
        <w:t>TABLEAU DES ATTRIBUTS DE TROIS ESPECES DE VERTEBRES</w:t>
      </w:r>
    </w:p>
    <w:p w:rsidR="00211A7C" w:rsidRDefault="00F472E9" w:rsidP="00F472E9">
      <w:pPr>
        <w:pStyle w:val="NormalWeb"/>
        <w:jc w:val="both"/>
        <w:rPr>
          <w:rFonts w:ascii="Garamond" w:hAnsi="Garamond"/>
          <w:sz w:val="24"/>
          <w:szCs w:val="24"/>
        </w:rPr>
      </w:pPr>
      <w:r w:rsidRPr="00F472E9">
        <w:rPr>
          <w:rFonts w:ascii="Garamond" w:hAnsi="Garamond"/>
          <w:sz w:val="24"/>
          <w:szCs w:val="24"/>
        </w:rPr>
        <w:t>L’archéoptéryx possède des caractères des dinosaures (</w:t>
      </w:r>
      <w:r w:rsidR="000101F6">
        <w:rPr>
          <w:rFonts w:ascii="Garamond" w:hAnsi="Garamond"/>
          <w:sz w:val="24"/>
          <w:szCs w:val="24"/>
        </w:rPr>
        <w:t>longue queue</w:t>
      </w:r>
      <w:r w:rsidR="00587E4A">
        <w:rPr>
          <w:rFonts w:ascii="Garamond" w:hAnsi="Garamond"/>
          <w:sz w:val="24"/>
          <w:szCs w:val="24"/>
        </w:rPr>
        <w:t>, dents</w:t>
      </w:r>
      <w:r w:rsidRPr="00F472E9">
        <w:rPr>
          <w:rFonts w:ascii="Garamond" w:hAnsi="Garamond"/>
          <w:sz w:val="24"/>
          <w:szCs w:val="24"/>
        </w:rPr>
        <w:t>) mais il possède aussi des caractères des oiseaux (</w:t>
      </w:r>
      <w:r w:rsidR="000101F6">
        <w:rPr>
          <w:rFonts w:ascii="Garamond" w:hAnsi="Garamond"/>
          <w:sz w:val="24"/>
          <w:szCs w:val="24"/>
        </w:rPr>
        <w:t>plumes</w:t>
      </w:r>
      <w:r w:rsidRPr="00F472E9">
        <w:rPr>
          <w:rFonts w:ascii="Garamond" w:hAnsi="Garamond"/>
          <w:sz w:val="24"/>
          <w:szCs w:val="24"/>
        </w:rPr>
        <w:t>).</w:t>
      </w:r>
      <w:r>
        <w:rPr>
          <w:rFonts w:ascii="Garamond" w:hAnsi="Garamond"/>
          <w:sz w:val="24"/>
          <w:szCs w:val="24"/>
        </w:rPr>
        <w:t xml:space="preserve"> C’est donc une espèce intermédiaire, mi-</w:t>
      </w:r>
      <w:proofErr w:type="spellStart"/>
      <w:r>
        <w:rPr>
          <w:rFonts w:ascii="Garamond" w:hAnsi="Garamond"/>
          <w:sz w:val="24"/>
          <w:szCs w:val="24"/>
        </w:rPr>
        <w:t>dinosauremi</w:t>
      </w:r>
      <w:proofErr w:type="spellEnd"/>
      <w:r>
        <w:rPr>
          <w:rFonts w:ascii="Garamond" w:hAnsi="Garamond"/>
          <w:sz w:val="24"/>
          <w:szCs w:val="24"/>
        </w:rPr>
        <w:t>-oiseau.</w:t>
      </w:r>
      <w:r w:rsidR="008F36E0">
        <w:rPr>
          <w:rFonts w:ascii="Garamond" w:hAnsi="Garamond"/>
          <w:sz w:val="24"/>
          <w:szCs w:val="24"/>
        </w:rPr>
        <w:t xml:space="preserve"> L’oiseau présente des caractères nouveaux (bréchet).</w:t>
      </w:r>
    </w:p>
    <w:p w:rsidR="00D111C1" w:rsidRDefault="00BC6E20" w:rsidP="00BC6E20">
      <w:pPr>
        <w:pStyle w:val="NormalWeb"/>
        <w:pBdr>
          <w:top w:val="single" w:sz="4" w:space="1" w:color="auto"/>
          <w:left w:val="single" w:sz="4" w:space="4" w:color="auto"/>
          <w:bottom w:val="single" w:sz="4" w:space="1" w:color="auto"/>
          <w:right w:val="single" w:sz="4" w:space="4" w:color="auto"/>
        </w:pBdr>
        <w:jc w:val="center"/>
        <w:rPr>
          <w:rFonts w:ascii="Garamond" w:hAnsi="Garamond"/>
          <w:sz w:val="24"/>
          <w:szCs w:val="24"/>
        </w:rPr>
      </w:pPr>
      <w:r>
        <w:rPr>
          <w:rFonts w:ascii="Garamond" w:hAnsi="Garamond"/>
          <w:sz w:val="24"/>
          <w:szCs w:val="24"/>
        </w:rPr>
        <w:t>Power Point Classification et Evolution</w:t>
      </w:r>
    </w:p>
    <w:p w:rsidR="00BC6E20" w:rsidRDefault="006C6503" w:rsidP="006C6503">
      <w:pPr>
        <w:pStyle w:val="NormalWeb"/>
        <w:jc w:val="center"/>
        <w:rPr>
          <w:rFonts w:ascii="Garamond" w:hAnsi="Garamond"/>
          <w:sz w:val="24"/>
          <w:szCs w:val="24"/>
        </w:rPr>
      </w:pPr>
      <w:r>
        <w:rPr>
          <w:rFonts w:ascii="Garamond" w:hAnsi="Garamond"/>
          <w:noProof/>
          <w:sz w:val="24"/>
          <w:szCs w:val="24"/>
        </w:rPr>
        <w:drawing>
          <wp:inline distT="0" distB="0" distL="0" distR="0">
            <wp:extent cx="5059468" cy="3499184"/>
            <wp:effectExtent l="0" t="0" r="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5-08-12 à 15.15.13.png"/>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59468" cy="3499184"/>
                    </a:xfrm>
                    <a:prstGeom prst="rect">
                      <a:avLst/>
                    </a:prstGeom>
                  </pic:spPr>
                </pic:pic>
              </a:graphicData>
            </a:graphic>
          </wp:inline>
        </w:drawing>
      </w:r>
    </w:p>
    <w:p w:rsidR="008F36E0" w:rsidRDefault="000101F6" w:rsidP="00F472E9">
      <w:pPr>
        <w:pStyle w:val="NormalWeb"/>
        <w:jc w:val="both"/>
        <w:rPr>
          <w:rFonts w:ascii="Garamond" w:hAnsi="Garamond"/>
          <w:sz w:val="24"/>
          <w:szCs w:val="24"/>
        </w:rPr>
      </w:pPr>
      <w:r>
        <w:rPr>
          <w:rFonts w:ascii="Garamond" w:hAnsi="Garamond"/>
          <w:sz w:val="24"/>
          <w:szCs w:val="24"/>
        </w:rPr>
        <w:t>Les ancêtres des baleines étaient terrestres et se déplaçaient grâce à leurs quatre pattes</w:t>
      </w:r>
      <w:r w:rsidR="002A59C4">
        <w:rPr>
          <w:rFonts w:ascii="Garamond" w:hAnsi="Garamond"/>
          <w:sz w:val="24"/>
          <w:szCs w:val="24"/>
        </w:rPr>
        <w:t xml:space="preserve"> (</w:t>
      </w:r>
      <w:proofErr w:type="spellStart"/>
      <w:r w:rsidR="002A59C4">
        <w:rPr>
          <w:rFonts w:ascii="Garamond" w:hAnsi="Garamond"/>
          <w:sz w:val="24"/>
          <w:szCs w:val="24"/>
        </w:rPr>
        <w:t>Pakicetus</w:t>
      </w:r>
      <w:proofErr w:type="spellEnd"/>
      <w:r w:rsidR="002A59C4">
        <w:rPr>
          <w:rFonts w:ascii="Garamond" w:hAnsi="Garamond"/>
          <w:sz w:val="24"/>
          <w:szCs w:val="24"/>
        </w:rPr>
        <w:t>)</w:t>
      </w:r>
      <w:r>
        <w:rPr>
          <w:rFonts w:ascii="Garamond" w:hAnsi="Garamond"/>
          <w:sz w:val="24"/>
          <w:szCs w:val="24"/>
        </w:rPr>
        <w:t>. Progressivement les individus se sont adaptés au milieu aquatique</w:t>
      </w:r>
      <w:r w:rsidR="00C047B0">
        <w:rPr>
          <w:rFonts w:ascii="Garamond" w:hAnsi="Garamond"/>
          <w:sz w:val="24"/>
          <w:szCs w:val="24"/>
        </w:rPr>
        <w:t xml:space="preserve"> et leurs pattes arrière</w:t>
      </w:r>
      <w:r w:rsidR="008772CB">
        <w:rPr>
          <w:rFonts w:ascii="Garamond" w:hAnsi="Garamond"/>
          <w:sz w:val="24"/>
          <w:szCs w:val="24"/>
        </w:rPr>
        <w:t xml:space="preserve"> sont devenues inutiles. Elles sont devenues de plus en plus petites et </w:t>
      </w:r>
      <w:r w:rsidR="00E46243">
        <w:rPr>
          <w:rFonts w:ascii="Garamond" w:hAnsi="Garamond"/>
          <w:sz w:val="24"/>
          <w:szCs w:val="24"/>
        </w:rPr>
        <w:t>on</w:t>
      </w:r>
      <w:r w:rsidR="002A59C4">
        <w:rPr>
          <w:rFonts w:ascii="Garamond" w:hAnsi="Garamond"/>
          <w:sz w:val="24"/>
          <w:szCs w:val="24"/>
        </w:rPr>
        <w:t>t</w:t>
      </w:r>
      <w:r w:rsidR="00E46243">
        <w:rPr>
          <w:rFonts w:ascii="Garamond" w:hAnsi="Garamond"/>
          <w:sz w:val="24"/>
          <w:szCs w:val="24"/>
        </w:rPr>
        <w:t xml:space="preserve"> disparu chez les baleines (mais reste des indices au niveau du squelette).</w:t>
      </w:r>
      <w:r w:rsidR="00EA673A">
        <w:rPr>
          <w:rFonts w:ascii="Garamond" w:hAnsi="Garamond"/>
          <w:sz w:val="24"/>
          <w:szCs w:val="24"/>
        </w:rPr>
        <w:t xml:space="preserve">Leurs narines ont migré sur le haut de la tête pour </w:t>
      </w:r>
      <w:r w:rsidR="00C047B0">
        <w:rPr>
          <w:rFonts w:ascii="Garamond" w:hAnsi="Garamond"/>
          <w:sz w:val="24"/>
          <w:szCs w:val="24"/>
        </w:rPr>
        <w:t>faciliter la respiration lors de la nage, les pattes avant se sont transformées en palettes natatoires.</w:t>
      </w:r>
    </w:p>
    <w:p w:rsidR="00AB0548" w:rsidRDefault="00EA673A" w:rsidP="00EA673A">
      <w:pPr>
        <w:pStyle w:val="NormalWeb"/>
        <w:jc w:val="both"/>
      </w:pPr>
      <w:r>
        <w:rPr>
          <w:rFonts w:ascii="Garamond" w:hAnsi="Garamond"/>
          <w:sz w:val="24"/>
          <w:szCs w:val="24"/>
        </w:rPr>
        <w:t xml:space="preserve">Donc la comparaison d’espèces fossiles avec des espèces actuelles permet de prouver que les espèces se transforment au cours du temps et acquièrent de nouveaux caractères qui leur permettent une meilleure adaptation au milieu dans lequel elles vivent. Une nouvelle espèce possède des caractères de l’espèce dont elle provient </w:t>
      </w:r>
      <w:r w:rsidR="008754E7">
        <w:rPr>
          <w:rFonts w:ascii="Garamond" w:hAnsi="Garamond"/>
          <w:sz w:val="24"/>
          <w:szCs w:val="24"/>
        </w:rPr>
        <w:t xml:space="preserve">(reste de pattes arrière chez la baleine) </w:t>
      </w:r>
      <w:r>
        <w:rPr>
          <w:rFonts w:ascii="Garamond" w:hAnsi="Garamond"/>
          <w:sz w:val="24"/>
          <w:szCs w:val="24"/>
        </w:rPr>
        <w:t>ainsi que des caractères nouveaux</w:t>
      </w:r>
      <w:r w:rsidR="008754E7">
        <w:rPr>
          <w:rFonts w:ascii="Garamond" w:hAnsi="Garamond"/>
          <w:sz w:val="24"/>
          <w:szCs w:val="24"/>
        </w:rPr>
        <w:t xml:space="preserve"> (bréchet chez l’oiseau)</w:t>
      </w:r>
      <w:r w:rsidR="00095FA7">
        <w:rPr>
          <w:rFonts w:ascii="Garamond" w:hAnsi="Garamond"/>
          <w:sz w:val="24"/>
          <w:szCs w:val="24"/>
        </w:rPr>
        <w:t>. L’A</w:t>
      </w:r>
      <w:r w:rsidR="008965BC">
        <w:rPr>
          <w:rFonts w:ascii="Garamond" w:hAnsi="Garamond"/>
          <w:sz w:val="24"/>
          <w:szCs w:val="24"/>
        </w:rPr>
        <w:t>rchéopté</w:t>
      </w:r>
      <w:r>
        <w:rPr>
          <w:rFonts w:ascii="Garamond" w:hAnsi="Garamond"/>
          <w:sz w:val="24"/>
          <w:szCs w:val="24"/>
        </w:rPr>
        <w:t>ryx, en tant qu’espèce intermédiaire, est une preuve de l’évolution des espèces.</w:t>
      </w:r>
    </w:p>
    <w:sectPr w:rsidR="00AB0548" w:rsidSect="002E1D86">
      <w:pgSz w:w="11900" w:h="16840"/>
      <w:pgMar w:top="568" w:right="701" w:bottom="426"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3763EB"/>
    <w:multiLevelType w:val="hybridMultilevel"/>
    <w:tmpl w:val="39225806"/>
    <w:lvl w:ilvl="0" w:tplc="A8263ED0">
      <w:numFmt w:val="bullet"/>
      <w:lvlText w:val="-"/>
      <w:lvlJc w:val="left"/>
      <w:pPr>
        <w:ind w:left="720" w:hanging="360"/>
      </w:pPr>
      <w:rPr>
        <w:rFonts w:ascii="Calibri" w:eastAsia="PMingLiU"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48546EE"/>
    <w:multiLevelType w:val="hybridMultilevel"/>
    <w:tmpl w:val="9A286C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compat>
    <w:useFELayout/>
  </w:compat>
  <w:rsids>
    <w:rsidRoot w:val="00172FBC"/>
    <w:rsid w:val="000007CD"/>
    <w:rsid w:val="000101F6"/>
    <w:rsid w:val="00017920"/>
    <w:rsid w:val="00022400"/>
    <w:rsid w:val="00026D06"/>
    <w:rsid w:val="0006083A"/>
    <w:rsid w:val="0008105D"/>
    <w:rsid w:val="00095FA7"/>
    <w:rsid w:val="000F50FC"/>
    <w:rsid w:val="000F6847"/>
    <w:rsid w:val="00152B9B"/>
    <w:rsid w:val="00172FBC"/>
    <w:rsid w:val="0019167A"/>
    <w:rsid w:val="001A4F84"/>
    <w:rsid w:val="001C4619"/>
    <w:rsid w:val="001D2EA3"/>
    <w:rsid w:val="00211A7C"/>
    <w:rsid w:val="00212ECC"/>
    <w:rsid w:val="00221ACE"/>
    <w:rsid w:val="00237CEC"/>
    <w:rsid w:val="002400C4"/>
    <w:rsid w:val="0027376A"/>
    <w:rsid w:val="002A59C4"/>
    <w:rsid w:val="002D1E44"/>
    <w:rsid w:val="002E01D7"/>
    <w:rsid w:val="002E1D86"/>
    <w:rsid w:val="002E3382"/>
    <w:rsid w:val="00341980"/>
    <w:rsid w:val="003C6DA0"/>
    <w:rsid w:val="003E0AA0"/>
    <w:rsid w:val="003F243F"/>
    <w:rsid w:val="00401EC5"/>
    <w:rsid w:val="00417497"/>
    <w:rsid w:val="0046078D"/>
    <w:rsid w:val="00486414"/>
    <w:rsid w:val="0056540E"/>
    <w:rsid w:val="00587E4A"/>
    <w:rsid w:val="005B2E89"/>
    <w:rsid w:val="005B7F56"/>
    <w:rsid w:val="006540E3"/>
    <w:rsid w:val="00663FEF"/>
    <w:rsid w:val="006C6503"/>
    <w:rsid w:val="006D0078"/>
    <w:rsid w:val="0070683C"/>
    <w:rsid w:val="007D6667"/>
    <w:rsid w:val="007E5E5F"/>
    <w:rsid w:val="00801168"/>
    <w:rsid w:val="008754E7"/>
    <w:rsid w:val="008772CB"/>
    <w:rsid w:val="008965BC"/>
    <w:rsid w:val="008D7A29"/>
    <w:rsid w:val="008F36E0"/>
    <w:rsid w:val="009026FB"/>
    <w:rsid w:val="009F0317"/>
    <w:rsid w:val="00A11DA3"/>
    <w:rsid w:val="00A56CD6"/>
    <w:rsid w:val="00A64B7C"/>
    <w:rsid w:val="00AB0548"/>
    <w:rsid w:val="00AC3C54"/>
    <w:rsid w:val="00B638E8"/>
    <w:rsid w:val="00B64D5B"/>
    <w:rsid w:val="00B94FFE"/>
    <w:rsid w:val="00BC0F35"/>
    <w:rsid w:val="00BC6E20"/>
    <w:rsid w:val="00BD69E7"/>
    <w:rsid w:val="00BF0C23"/>
    <w:rsid w:val="00C047B0"/>
    <w:rsid w:val="00C157D5"/>
    <w:rsid w:val="00C4169D"/>
    <w:rsid w:val="00CE1958"/>
    <w:rsid w:val="00CE7918"/>
    <w:rsid w:val="00D111C1"/>
    <w:rsid w:val="00D47DF5"/>
    <w:rsid w:val="00D97E7B"/>
    <w:rsid w:val="00DC694E"/>
    <w:rsid w:val="00DE31E5"/>
    <w:rsid w:val="00DE3A8F"/>
    <w:rsid w:val="00E159FB"/>
    <w:rsid w:val="00E40568"/>
    <w:rsid w:val="00E46243"/>
    <w:rsid w:val="00E65191"/>
    <w:rsid w:val="00EA673A"/>
    <w:rsid w:val="00F44AA6"/>
    <w:rsid w:val="00F472E9"/>
    <w:rsid w:val="00F56363"/>
    <w:rsid w:val="00F732A8"/>
    <w:rsid w:val="00F947B0"/>
    <w:rsid w:val="00FB2781"/>
    <w:rsid w:val="00FB3C09"/>
    <w:rsid w:val="00FF08F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83C"/>
  </w:style>
  <w:style w:type="paragraph" w:styleId="Titre1">
    <w:name w:val="heading 1"/>
    <w:basedOn w:val="Normal"/>
    <w:next w:val="Normal"/>
    <w:link w:val="Titre1Car"/>
    <w:qFormat/>
    <w:rsid w:val="00172FBC"/>
    <w:pPr>
      <w:keepNext/>
      <w:widowControl w:val="0"/>
      <w:suppressAutoHyphens/>
      <w:ind w:left="-900" w:hanging="360"/>
      <w:jc w:val="center"/>
      <w:outlineLvl w:val="0"/>
    </w:pPr>
    <w:rPr>
      <w:rFonts w:ascii="Times New Roman" w:eastAsia="Lucida Sans Unicode" w:hAnsi="Times New Roman" w:cs="Times New Roman"/>
      <w:b/>
      <w:bCs/>
      <w:sz w:val="40"/>
    </w:rPr>
  </w:style>
  <w:style w:type="paragraph" w:styleId="Titre8">
    <w:name w:val="heading 8"/>
    <w:basedOn w:val="Normal"/>
    <w:next w:val="Normal"/>
    <w:link w:val="Titre8Car"/>
    <w:uiPriority w:val="9"/>
    <w:qFormat/>
    <w:rsid w:val="00172FBC"/>
    <w:pPr>
      <w:widowControl w:val="0"/>
      <w:suppressAutoHyphens/>
      <w:spacing w:before="240" w:after="60"/>
      <w:outlineLvl w:val="7"/>
    </w:pPr>
    <w:rPr>
      <w:rFonts w:ascii="Calibri" w:eastAsia="Times New Roman" w:hAnsi="Calibri" w:cs="Times New Roman"/>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72FBC"/>
    <w:pPr>
      <w:spacing w:before="100" w:beforeAutospacing="1" w:after="100" w:afterAutospacing="1"/>
    </w:pPr>
    <w:rPr>
      <w:rFonts w:ascii="Times" w:hAnsi="Times" w:cs="Times New Roman"/>
      <w:sz w:val="20"/>
      <w:szCs w:val="20"/>
    </w:rPr>
  </w:style>
  <w:style w:type="character" w:customStyle="1" w:styleId="Titre1Car">
    <w:name w:val="Titre 1 Car"/>
    <w:basedOn w:val="Policepardfaut"/>
    <w:link w:val="Titre1"/>
    <w:rsid w:val="00172FBC"/>
    <w:rPr>
      <w:rFonts w:ascii="Times New Roman" w:eastAsia="Lucida Sans Unicode" w:hAnsi="Times New Roman" w:cs="Times New Roman"/>
      <w:b/>
      <w:bCs/>
      <w:sz w:val="40"/>
    </w:rPr>
  </w:style>
  <w:style w:type="character" w:customStyle="1" w:styleId="Titre8Car">
    <w:name w:val="Titre 8 Car"/>
    <w:basedOn w:val="Policepardfaut"/>
    <w:link w:val="Titre8"/>
    <w:uiPriority w:val="9"/>
    <w:rsid w:val="00172FBC"/>
    <w:rPr>
      <w:rFonts w:ascii="Calibri" w:eastAsia="Times New Roman" w:hAnsi="Calibri" w:cs="Times New Roman"/>
      <w:i/>
      <w:iCs/>
    </w:rPr>
  </w:style>
  <w:style w:type="paragraph" w:styleId="Paragraphedeliste">
    <w:name w:val="List Paragraph"/>
    <w:basedOn w:val="Normal"/>
    <w:uiPriority w:val="34"/>
    <w:qFormat/>
    <w:rsid w:val="00172FBC"/>
    <w:pPr>
      <w:spacing w:after="200" w:line="276" w:lineRule="auto"/>
      <w:ind w:left="720"/>
      <w:contextualSpacing/>
    </w:pPr>
    <w:rPr>
      <w:rFonts w:ascii="Calibri" w:eastAsia="PMingLiU" w:hAnsi="Calibri" w:cs="Times New Roman"/>
      <w:sz w:val="22"/>
      <w:szCs w:val="22"/>
      <w:lang w:eastAsia="zh-TW" w:bidi="he-IL"/>
    </w:rPr>
  </w:style>
  <w:style w:type="paragraph" w:styleId="Textedebulles">
    <w:name w:val="Balloon Text"/>
    <w:basedOn w:val="Normal"/>
    <w:link w:val="TextedebullesCar"/>
    <w:uiPriority w:val="99"/>
    <w:semiHidden/>
    <w:unhideWhenUsed/>
    <w:rsid w:val="00DC694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C694E"/>
    <w:rPr>
      <w:rFonts w:ascii="Lucida Grande" w:hAnsi="Lucida Grande" w:cs="Lucida Grande"/>
      <w:sz w:val="18"/>
      <w:szCs w:val="18"/>
    </w:rPr>
  </w:style>
  <w:style w:type="table" w:styleId="Grilledutableau">
    <w:name w:val="Table Grid"/>
    <w:basedOn w:val="TableauNormal"/>
    <w:uiPriority w:val="59"/>
    <w:rsid w:val="003C6D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172FBC"/>
    <w:pPr>
      <w:keepNext/>
      <w:widowControl w:val="0"/>
      <w:numPr>
        <w:numId w:val="1"/>
      </w:numPr>
      <w:suppressAutoHyphens/>
      <w:ind w:left="-900"/>
      <w:jc w:val="center"/>
      <w:outlineLvl w:val="0"/>
    </w:pPr>
    <w:rPr>
      <w:rFonts w:ascii="Times New Roman" w:eastAsia="Lucida Sans Unicode" w:hAnsi="Times New Roman" w:cs="Times New Roman"/>
      <w:b/>
      <w:bCs/>
      <w:sz w:val="40"/>
    </w:rPr>
  </w:style>
  <w:style w:type="paragraph" w:styleId="Titre8">
    <w:name w:val="heading 8"/>
    <w:basedOn w:val="Normal"/>
    <w:next w:val="Normal"/>
    <w:link w:val="Titre8Car"/>
    <w:uiPriority w:val="9"/>
    <w:qFormat/>
    <w:rsid w:val="00172FBC"/>
    <w:pPr>
      <w:widowControl w:val="0"/>
      <w:suppressAutoHyphens/>
      <w:spacing w:before="240" w:after="60"/>
      <w:outlineLvl w:val="7"/>
    </w:pPr>
    <w:rPr>
      <w:rFonts w:ascii="Calibri" w:eastAsia="Times New Roman" w:hAnsi="Calibri" w:cs="Times New Roman"/>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72FBC"/>
    <w:pPr>
      <w:spacing w:before="100" w:beforeAutospacing="1" w:after="100" w:afterAutospacing="1"/>
    </w:pPr>
    <w:rPr>
      <w:rFonts w:ascii="Times" w:hAnsi="Times" w:cs="Times New Roman"/>
      <w:sz w:val="20"/>
      <w:szCs w:val="20"/>
    </w:rPr>
  </w:style>
  <w:style w:type="character" w:customStyle="1" w:styleId="Titre1Car">
    <w:name w:val="Titre 1 Car"/>
    <w:basedOn w:val="Policepardfaut"/>
    <w:link w:val="Titre1"/>
    <w:rsid w:val="00172FBC"/>
    <w:rPr>
      <w:rFonts w:ascii="Times New Roman" w:eastAsia="Lucida Sans Unicode" w:hAnsi="Times New Roman" w:cs="Times New Roman"/>
      <w:b/>
      <w:bCs/>
      <w:sz w:val="40"/>
    </w:rPr>
  </w:style>
  <w:style w:type="character" w:customStyle="1" w:styleId="Titre8Car">
    <w:name w:val="Titre 8 Car"/>
    <w:basedOn w:val="Policepardfaut"/>
    <w:link w:val="Titre8"/>
    <w:uiPriority w:val="9"/>
    <w:rsid w:val="00172FBC"/>
    <w:rPr>
      <w:rFonts w:ascii="Calibri" w:eastAsia="Times New Roman" w:hAnsi="Calibri" w:cs="Times New Roman"/>
      <w:i/>
      <w:iCs/>
    </w:rPr>
  </w:style>
  <w:style w:type="paragraph" w:styleId="Paragraphedeliste">
    <w:name w:val="List Paragraph"/>
    <w:basedOn w:val="Normal"/>
    <w:uiPriority w:val="34"/>
    <w:qFormat/>
    <w:rsid w:val="00172FBC"/>
    <w:pPr>
      <w:spacing w:after="200" w:line="276" w:lineRule="auto"/>
      <w:ind w:left="720"/>
      <w:contextualSpacing/>
    </w:pPr>
    <w:rPr>
      <w:rFonts w:ascii="Calibri" w:eastAsia="PMingLiU" w:hAnsi="Calibri" w:cs="Times New Roman"/>
      <w:sz w:val="22"/>
      <w:szCs w:val="22"/>
      <w:lang w:eastAsia="zh-TW" w:bidi="he-IL"/>
    </w:rPr>
  </w:style>
  <w:style w:type="paragraph" w:styleId="Textedebulles">
    <w:name w:val="Balloon Text"/>
    <w:basedOn w:val="Normal"/>
    <w:link w:val="TextedebullesCar"/>
    <w:uiPriority w:val="99"/>
    <w:semiHidden/>
    <w:unhideWhenUsed/>
    <w:rsid w:val="00DC694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C694E"/>
    <w:rPr>
      <w:rFonts w:ascii="Lucida Grande" w:hAnsi="Lucida Grande" w:cs="Lucida Grande"/>
      <w:sz w:val="18"/>
      <w:szCs w:val="18"/>
    </w:rPr>
  </w:style>
  <w:style w:type="table" w:styleId="Grille">
    <w:name w:val="Table Grid"/>
    <w:basedOn w:val="TableauNormal"/>
    <w:uiPriority w:val="59"/>
    <w:rsid w:val="003C6D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65085256">
      <w:bodyDiv w:val="1"/>
      <w:marLeft w:val="0"/>
      <w:marRight w:val="0"/>
      <w:marTop w:val="0"/>
      <w:marBottom w:val="0"/>
      <w:divBdr>
        <w:top w:val="none" w:sz="0" w:space="0" w:color="auto"/>
        <w:left w:val="none" w:sz="0" w:space="0" w:color="auto"/>
        <w:bottom w:val="none" w:sz="0" w:space="0" w:color="auto"/>
        <w:right w:val="none" w:sz="0" w:space="0" w:color="auto"/>
      </w:divBdr>
      <w:divsChild>
        <w:div w:id="1074398945">
          <w:marLeft w:val="0"/>
          <w:marRight w:val="0"/>
          <w:marTop w:val="0"/>
          <w:marBottom w:val="0"/>
          <w:divBdr>
            <w:top w:val="none" w:sz="0" w:space="0" w:color="auto"/>
            <w:left w:val="none" w:sz="0" w:space="0" w:color="auto"/>
            <w:bottom w:val="none" w:sz="0" w:space="0" w:color="auto"/>
            <w:right w:val="none" w:sz="0" w:space="0" w:color="auto"/>
          </w:divBdr>
          <w:divsChild>
            <w:div w:id="325478672">
              <w:marLeft w:val="0"/>
              <w:marRight w:val="0"/>
              <w:marTop w:val="0"/>
              <w:marBottom w:val="0"/>
              <w:divBdr>
                <w:top w:val="none" w:sz="0" w:space="0" w:color="auto"/>
                <w:left w:val="none" w:sz="0" w:space="0" w:color="auto"/>
                <w:bottom w:val="none" w:sz="0" w:space="0" w:color="auto"/>
                <w:right w:val="none" w:sz="0" w:space="0" w:color="auto"/>
              </w:divBdr>
              <w:divsChild>
                <w:div w:id="48806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35124">
      <w:bodyDiv w:val="1"/>
      <w:marLeft w:val="0"/>
      <w:marRight w:val="0"/>
      <w:marTop w:val="0"/>
      <w:marBottom w:val="0"/>
      <w:divBdr>
        <w:top w:val="none" w:sz="0" w:space="0" w:color="auto"/>
        <w:left w:val="none" w:sz="0" w:space="0" w:color="auto"/>
        <w:bottom w:val="none" w:sz="0" w:space="0" w:color="auto"/>
        <w:right w:val="none" w:sz="0" w:space="0" w:color="auto"/>
      </w:divBdr>
      <w:divsChild>
        <w:div w:id="739257030">
          <w:marLeft w:val="0"/>
          <w:marRight w:val="0"/>
          <w:marTop w:val="0"/>
          <w:marBottom w:val="0"/>
          <w:divBdr>
            <w:top w:val="none" w:sz="0" w:space="0" w:color="auto"/>
            <w:left w:val="none" w:sz="0" w:space="0" w:color="auto"/>
            <w:bottom w:val="none" w:sz="0" w:space="0" w:color="auto"/>
            <w:right w:val="none" w:sz="0" w:space="0" w:color="auto"/>
          </w:divBdr>
          <w:divsChild>
            <w:div w:id="362485579">
              <w:marLeft w:val="0"/>
              <w:marRight w:val="0"/>
              <w:marTop w:val="0"/>
              <w:marBottom w:val="0"/>
              <w:divBdr>
                <w:top w:val="none" w:sz="0" w:space="0" w:color="auto"/>
                <w:left w:val="none" w:sz="0" w:space="0" w:color="auto"/>
                <w:bottom w:val="none" w:sz="0" w:space="0" w:color="auto"/>
                <w:right w:val="none" w:sz="0" w:space="0" w:color="auto"/>
              </w:divBdr>
              <w:divsChild>
                <w:div w:id="896165519">
                  <w:marLeft w:val="0"/>
                  <w:marRight w:val="0"/>
                  <w:marTop w:val="0"/>
                  <w:marBottom w:val="0"/>
                  <w:divBdr>
                    <w:top w:val="none" w:sz="0" w:space="0" w:color="auto"/>
                    <w:left w:val="none" w:sz="0" w:space="0" w:color="auto"/>
                    <w:bottom w:val="none" w:sz="0" w:space="0" w:color="auto"/>
                    <w:right w:val="none" w:sz="0" w:space="0" w:color="auto"/>
                  </w:divBdr>
                  <w:divsChild>
                    <w:div w:id="159543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fr.wikipedia.org/wiki/C%C3%A9tac%C3%A9" TargetMode="External"/><Relationship Id="rId5" Type="http://schemas.openxmlformats.org/officeDocument/2006/relationships/image" Target="media/image1.png"/><Relationship Id="rId15" Type="http://schemas.microsoft.com/office/2007/relationships/stylesWithEffects" Target="stylesWithEffects.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555</Words>
  <Characters>3055</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Bernard</dc:creator>
  <cp:keywords/>
  <dc:description/>
  <cp:lastModifiedBy>utilisateur</cp:lastModifiedBy>
  <cp:revision>4</cp:revision>
  <cp:lastPrinted>2015-08-12T04:27:00Z</cp:lastPrinted>
  <dcterms:created xsi:type="dcterms:W3CDTF">2015-08-24T05:38:00Z</dcterms:created>
  <dcterms:modified xsi:type="dcterms:W3CDTF">2015-12-02T01:05:00Z</dcterms:modified>
</cp:coreProperties>
</file>