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DC3F8" w14:textId="1792872A" w:rsidR="00485A2F" w:rsidRPr="00D32D15" w:rsidRDefault="00DF3AF6" w:rsidP="00D32D15">
      <w:pPr>
        <w:jc w:val="center"/>
        <w:rPr>
          <w:b/>
          <w:u w:val="single"/>
        </w:rPr>
      </w:pPr>
      <w:r>
        <w:rPr>
          <w:b/>
          <w:u w:val="single"/>
        </w:rPr>
        <w:t>Textes officiels « r</w:t>
      </w:r>
      <w:r w:rsidR="00D32D15" w:rsidRPr="00D32D15">
        <w:rPr>
          <w:b/>
          <w:u w:val="single"/>
        </w:rPr>
        <w:t>éforme du lycée</w:t>
      </w:r>
      <w:r>
        <w:rPr>
          <w:b/>
          <w:u w:val="single"/>
        </w:rPr>
        <w:t> » : voies générale et technologique</w:t>
      </w:r>
    </w:p>
    <w:p w14:paraId="0FA66C52" w14:textId="77777777" w:rsidR="00D32D15" w:rsidRDefault="00D32D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1"/>
      </w:tblGrid>
      <w:tr w:rsidR="004B3BF8" w14:paraId="28FDE2F6" w14:textId="77777777" w:rsidTr="00591C5D">
        <w:tc>
          <w:tcPr>
            <w:tcW w:w="1555" w:type="dxa"/>
          </w:tcPr>
          <w:p w14:paraId="7AFC1D02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38D7892E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561E3E33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0D9DF310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4A836839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3C773FBD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17EEC820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57A7C840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3346F7AA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1447855E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61C38128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193E9B75" w14:textId="77777777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1786860C" w14:textId="243ED358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  <w:r w:rsidRPr="004B3BF8"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  <w:t>Bulletin officiel</w:t>
            </w:r>
          </w:p>
          <w:p w14:paraId="6413AF60" w14:textId="3F7A829F" w:rsidR="004B3BF8" w:rsidRDefault="004B3BF8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  <w:r w:rsidRPr="004B3BF8"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  <w:t>Spécial n°1 du 22 janvier 2019</w:t>
            </w:r>
          </w:p>
          <w:p w14:paraId="42A1C87F" w14:textId="0424EC36" w:rsidR="004B3BF8" w:rsidRPr="006505C4" w:rsidRDefault="004B3BF8" w:rsidP="006505C4">
            <w:pPr>
              <w:pStyle w:val="Titre1"/>
              <w:shd w:val="clear" w:color="auto" w:fill="FFFFFF"/>
              <w:spacing w:before="30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</w:tc>
        <w:tc>
          <w:tcPr>
            <w:tcW w:w="7501" w:type="dxa"/>
          </w:tcPr>
          <w:p w14:paraId="29956A0B" w14:textId="77777777" w:rsidR="00D54CE0" w:rsidRDefault="00D54CE0" w:rsidP="004B3BF8">
            <w:pPr>
              <w:ind w:left="3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CDA1F3" w14:textId="425DF539" w:rsidR="004B3BF8" w:rsidRDefault="004B3BF8" w:rsidP="004B3BF8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3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Programme de l'enseignement de sciences de la vie et de la Terre de la classe de seconde générale et technologique </w:t>
            </w:r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arrêté du 17-1-2019 - J.O. du 20-1-2019 (NOR </w:t>
            </w:r>
            <w:hyperlink r:id="rId5" w:tooltip="MENE1901647A" w:history="1">
              <w:r w:rsidRPr="004B3BF8">
                <w:rPr>
                  <w:rStyle w:val="Lienhypertexte"/>
                  <w:rFonts w:ascii="Arial" w:hAnsi="Arial" w:cs="Arial"/>
                  <w:sz w:val="18"/>
                  <w:szCs w:val="18"/>
                </w:rPr>
                <w:t>MENE1901647A</w:t>
              </w:r>
            </w:hyperlink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2FEAC044" w14:textId="5BDEC705" w:rsidR="004B3BF8" w:rsidRDefault="004B3BF8" w:rsidP="004B3BF8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1E099D" w14:textId="5D6BCF0C" w:rsidR="004B3BF8" w:rsidRDefault="004B3BF8" w:rsidP="004B3BF8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3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Programme d'enseignement optionnel de santé et social de la classe de seconde générale et technologique </w:t>
            </w:r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arrêté du 17-1-2019 - J.O. du 20-1-2019 (NOR </w:t>
            </w:r>
            <w:hyperlink r:id="rId6" w:tooltip="MENE1901636A" w:history="1">
              <w:r w:rsidRPr="004B3BF8">
                <w:rPr>
                  <w:rStyle w:val="Lienhypertexte"/>
                  <w:rFonts w:ascii="Arial" w:hAnsi="Arial" w:cs="Arial"/>
                  <w:sz w:val="18"/>
                  <w:szCs w:val="18"/>
                </w:rPr>
                <w:t>MENE1901636A</w:t>
              </w:r>
            </w:hyperlink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0CFC091F" w14:textId="3BF6B0EB" w:rsidR="004B3BF8" w:rsidRDefault="004B3BF8" w:rsidP="004B3BF8">
            <w:pPr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01EE0C3B" w14:textId="5BB88356" w:rsidR="004B3BF8" w:rsidRDefault="004B3BF8" w:rsidP="004B3BF8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3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Programme d'enseignement scientifique de la classe de première de la voie générale </w:t>
            </w:r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arrêté du 17-1-2019 - J.O. du 20-1-2019 (NOR </w:t>
            </w:r>
            <w:hyperlink r:id="rId7" w:tooltip="MENE1901573A" w:history="1">
              <w:r w:rsidRPr="004B3BF8">
                <w:rPr>
                  <w:rStyle w:val="Lienhypertexte"/>
                  <w:rFonts w:ascii="Arial" w:hAnsi="Arial" w:cs="Arial"/>
                  <w:sz w:val="18"/>
                  <w:szCs w:val="18"/>
                </w:rPr>
                <w:t>MENE1901573A</w:t>
              </w:r>
            </w:hyperlink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09351D5" w14:textId="3EB73F2E" w:rsidR="004B3BF8" w:rsidRDefault="004B3BF8" w:rsidP="004B3BF8">
            <w:pPr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16FFA9A5" w14:textId="33107B08" w:rsidR="004B3BF8" w:rsidRDefault="004B3BF8" w:rsidP="004B3BF8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3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Programme d'enseignement de spécialité de sciences de la vie et de la Terre de la classe de première de la voie générale </w:t>
            </w:r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arrêté du 17-1-2019 - J.O. du 20-1-2019 (NOR </w:t>
            </w:r>
            <w:hyperlink r:id="rId8" w:tooltip="MENE1901648A" w:history="1">
              <w:r w:rsidRPr="004B3BF8">
                <w:rPr>
                  <w:rStyle w:val="Lienhypertexte"/>
                  <w:rFonts w:ascii="Arial" w:hAnsi="Arial" w:cs="Arial"/>
                  <w:sz w:val="18"/>
                  <w:szCs w:val="18"/>
                </w:rPr>
                <w:t>MENE1901648A</w:t>
              </w:r>
            </w:hyperlink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A4CA711" w14:textId="09B203C2" w:rsidR="004B3BF8" w:rsidRDefault="004B3BF8" w:rsidP="004B3BF8">
            <w:pPr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0D46CF05" w14:textId="1F1CDD2B" w:rsidR="004B3BF8" w:rsidRDefault="004B3BF8" w:rsidP="004B3BF8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3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Programme des enseignements de spécialité de la classe de première conduisant au baccalauréat technologique série sciences et technologies de la santé et du social (ST2S) </w:t>
            </w:r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arrêté du 17-1-2019 - J.O. du 20-1-2019 (NOR </w:t>
            </w:r>
            <w:hyperlink r:id="rId9" w:tooltip="MENE1901642A" w:history="1">
              <w:r w:rsidRPr="004B3BF8">
                <w:rPr>
                  <w:rStyle w:val="Lienhypertexte"/>
                  <w:rFonts w:ascii="Arial" w:hAnsi="Arial" w:cs="Arial"/>
                  <w:sz w:val="18"/>
                  <w:szCs w:val="18"/>
                </w:rPr>
                <w:t>MENE1901642A</w:t>
              </w:r>
            </w:hyperlink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315D894C" w14:textId="6C68F7CE" w:rsidR="004B3BF8" w:rsidRDefault="004B3BF8" w:rsidP="004B3BF8">
            <w:pPr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3314DC8E" w14:textId="77777777" w:rsidR="004B3BF8" w:rsidRDefault="004B3BF8" w:rsidP="00D54CE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3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Programme des enseignements de spécialité de la classe de première conduisant au baccalauréat technologique série sciences et technologies de laboratoire (STL) </w:t>
            </w:r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arrêté du 17-1-2019 - J.O. du 20-1-2019 (NOR </w:t>
            </w:r>
            <w:hyperlink r:id="rId10" w:tooltip="MENE1901645A" w:history="1">
              <w:r w:rsidRPr="004B3BF8">
                <w:rPr>
                  <w:rStyle w:val="Lienhypertexte"/>
                  <w:rFonts w:ascii="Arial" w:hAnsi="Arial" w:cs="Arial"/>
                  <w:sz w:val="18"/>
                  <w:szCs w:val="18"/>
                </w:rPr>
                <w:t>MENE1901645A</w:t>
              </w:r>
            </w:hyperlink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3957D89" w14:textId="3CCA2C5E" w:rsidR="00D54CE0" w:rsidRPr="00FF5D00" w:rsidRDefault="00D54CE0" w:rsidP="00D54CE0">
            <w:pPr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:rsidR="006505C4" w14:paraId="1ED9C1AC" w14:textId="77777777" w:rsidTr="00591C5D">
        <w:tc>
          <w:tcPr>
            <w:tcW w:w="1555" w:type="dxa"/>
          </w:tcPr>
          <w:p w14:paraId="5194C1C2" w14:textId="6411F5C5" w:rsidR="006505C4" w:rsidRPr="00485A2F" w:rsidRDefault="006505C4" w:rsidP="00D54CE0">
            <w:pPr>
              <w:pStyle w:val="Titre1"/>
              <w:shd w:val="clear" w:color="auto" w:fill="FFFFFF"/>
              <w:spacing w:before="30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  <w:r w:rsidRPr="006505C4"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  <w:t>Bulletin officiel n°14 du 4 avril 2019</w:t>
            </w:r>
          </w:p>
        </w:tc>
        <w:tc>
          <w:tcPr>
            <w:tcW w:w="7501" w:type="dxa"/>
          </w:tcPr>
          <w:p w14:paraId="232909A3" w14:textId="77777777" w:rsidR="00FF5D00" w:rsidRPr="00FF5D00" w:rsidRDefault="00FF5D00" w:rsidP="00D54CE0">
            <w:pPr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7C6ADAE9" w14:textId="77777777" w:rsidR="006505C4" w:rsidRPr="00591C5D" w:rsidRDefault="006505C4" w:rsidP="00591C5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Baccalauréat général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Organisation et volumes horaires des enseignements du cycle terminal des lycées sanctionnés par le baccalauréat général : modification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arrêté du 22-2-2019 - J.O. du 21-3-2019 (</w:t>
            </w:r>
            <w:r>
              <w:rPr>
                <w:rStyle w:val="AcronymeHTML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NOR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hyperlink r:id="rId11" w:tooltip="MENE1905810A" w:history="1">
              <w:r>
                <w:rPr>
                  <w:rStyle w:val="Lienhypertexte"/>
                  <w:rFonts w:ascii="Arial" w:hAnsi="Arial" w:cs="Arial"/>
                  <w:color w:val="18417F"/>
                  <w:sz w:val="18"/>
                  <w:szCs w:val="18"/>
                </w:rPr>
                <w:t>MENE1905810A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502934E" w14:textId="1D9BC896" w:rsidR="00591C5D" w:rsidRDefault="00591C5D" w:rsidP="00591C5D">
            <w:pPr>
              <w:ind w:left="360"/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5A2F" w14:paraId="31799E1B" w14:textId="77777777" w:rsidTr="00591C5D">
        <w:tc>
          <w:tcPr>
            <w:tcW w:w="1555" w:type="dxa"/>
          </w:tcPr>
          <w:p w14:paraId="52C0DD4C" w14:textId="77777777" w:rsidR="00FF5D00" w:rsidRDefault="00FF5D00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4A09CD0A" w14:textId="77777777" w:rsidR="00FF5D00" w:rsidRDefault="00FF5D00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5F461845" w14:textId="77777777" w:rsidR="00FF5D00" w:rsidRDefault="00FF5D00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5A295631" w14:textId="77777777" w:rsidR="00FF5D00" w:rsidRDefault="00FF5D00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6CD2D44C" w14:textId="77777777" w:rsidR="00FF5D00" w:rsidRDefault="00FF5D00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50BEA23F" w14:textId="77777777" w:rsidR="00FF5D00" w:rsidRDefault="00FF5D00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6B6BE20D" w14:textId="77777777" w:rsidR="00FF5D00" w:rsidRDefault="00FF5D00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4141470E" w14:textId="77777777" w:rsidR="00FF5D00" w:rsidRDefault="00FF5D00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22E7AF04" w14:textId="24CC00A4" w:rsidR="00485A2F" w:rsidRPr="00485A2F" w:rsidRDefault="00485A2F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  <w:r w:rsidRPr="00485A2F"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  <w:t>Bulletin officiel spécial n°8 du 25 juillet 2019</w:t>
            </w:r>
          </w:p>
        </w:tc>
        <w:tc>
          <w:tcPr>
            <w:tcW w:w="7501" w:type="dxa"/>
          </w:tcPr>
          <w:p w14:paraId="4E32E620" w14:textId="77777777" w:rsidR="00FF5D00" w:rsidRPr="00FF5D00" w:rsidRDefault="00FF5D00" w:rsidP="00FF5D00">
            <w:pPr>
              <w:pStyle w:val="Paragraphedeliste"/>
              <w:spacing w:before="100" w:beforeAutospacing="1" w:after="100" w:afterAutospacing="1"/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2D31E387" w14:textId="1CCE0B64" w:rsidR="00485A2F" w:rsidRDefault="00485A2F" w:rsidP="00DF3AF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5A2F"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Programme d'enseignement scientifique de la classe terminale de la voie générale</w:t>
            </w:r>
            <w:r w:rsidRPr="00485A2F">
              <w:rPr>
                <w:rFonts w:ascii="Arial" w:hAnsi="Arial" w:cs="Arial"/>
                <w:color w:val="000000"/>
                <w:sz w:val="18"/>
                <w:szCs w:val="18"/>
              </w:rPr>
              <w:br/>
              <w:t>arrêté du 19-7-2019 - J.O. du 23-7-2019 (</w:t>
            </w:r>
            <w:r w:rsidRPr="00485A2F">
              <w:rPr>
                <w:rStyle w:val="AcronymeHTML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NOR</w:t>
            </w:r>
            <w:r w:rsidRPr="00485A2F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hyperlink r:id="rId12" w:tooltip="MENE1921241A" w:history="1">
              <w:r w:rsidRPr="00485A2F">
                <w:rPr>
                  <w:rStyle w:val="Lienhypertexte"/>
                  <w:rFonts w:ascii="Arial" w:hAnsi="Arial" w:cs="Arial"/>
                  <w:color w:val="18417F"/>
                  <w:sz w:val="18"/>
                  <w:szCs w:val="18"/>
                </w:rPr>
                <w:t>MENE1921241A</w:t>
              </w:r>
            </w:hyperlink>
            <w:r w:rsidRPr="00485A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2797BC71" w14:textId="77777777" w:rsidR="00DF3AF6" w:rsidRDefault="00DF3AF6" w:rsidP="00DF3AF6">
            <w:pPr>
              <w:pStyle w:val="Paragraphedeliste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F278EC" w14:textId="03250EF9" w:rsidR="00485A2F" w:rsidRDefault="00485A2F" w:rsidP="00DF3AF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Programme de l'enseignement de spécialité de sciences de la vie et de la Terre de la classe terminale de la voie générale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arrêté du 19-7-2019 - J.O. du 23-7-2019 (</w:t>
            </w:r>
            <w:r>
              <w:rPr>
                <w:rStyle w:val="AcronymeHTML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NOR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hyperlink r:id="rId13" w:tooltip="MENE1921252A" w:history="1">
              <w:r>
                <w:rPr>
                  <w:rStyle w:val="Lienhypertexte"/>
                  <w:rFonts w:ascii="Arial" w:hAnsi="Arial" w:cs="Arial"/>
                  <w:color w:val="18417F"/>
                  <w:sz w:val="18"/>
                  <w:szCs w:val="18"/>
                </w:rPr>
                <w:t>MENE1921252A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3FBC2AB8" w14:textId="77777777" w:rsidR="00DF3AF6" w:rsidRDefault="00DF3AF6" w:rsidP="00DF3AF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15EF7F" w14:textId="30BF9A88" w:rsidR="00485A2F" w:rsidRDefault="00485A2F" w:rsidP="00DF3AF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Programme des enseignements de spécialité de la classe terminale conduisant au baccalauréat technologique série sciences et technologies de laboratoire (STL)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arrêté du 19-7-2019 - J.O. du 23-7-2019 (</w:t>
            </w:r>
            <w:r>
              <w:rPr>
                <w:rStyle w:val="AcronymeHTML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NOR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hyperlink r:id="rId14" w:tooltip="MENE1921260A" w:history="1">
              <w:r>
                <w:rPr>
                  <w:rStyle w:val="Lienhypertexte"/>
                  <w:rFonts w:ascii="Arial" w:hAnsi="Arial" w:cs="Arial"/>
                  <w:color w:val="18417F"/>
                  <w:sz w:val="18"/>
                  <w:szCs w:val="18"/>
                </w:rPr>
                <w:t>MENE1921260A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41981B0A" w14:textId="77777777" w:rsidR="00DF3AF6" w:rsidRDefault="00DF3AF6" w:rsidP="00DF3AF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102396" w14:textId="187B1215" w:rsidR="00485A2F" w:rsidRPr="00FF5D00" w:rsidRDefault="006505C4" w:rsidP="00DF3AF6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D00"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Programme des enseignements de spécialité de la classe terminale conduisant au baccalauréat technologique série sciences et technologies de la santé et du social (ST2S)</w:t>
            </w:r>
            <w:r w:rsidRPr="00FF5D00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FF5D00">
              <w:rPr>
                <w:rFonts w:ascii="Arial" w:hAnsi="Arial" w:cs="Arial"/>
                <w:color w:val="000000"/>
                <w:sz w:val="18"/>
                <w:szCs w:val="18"/>
              </w:rPr>
              <w:br/>
              <w:t>arrêté du 19-7-2019 - J.O. du 23-7-2019 (</w:t>
            </w:r>
            <w:r w:rsidRPr="00FF5D00">
              <w:rPr>
                <w:rStyle w:val="AcronymeHTML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NOR</w:t>
            </w:r>
            <w:r w:rsidRPr="00FF5D0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hyperlink r:id="rId15" w:tooltip="MENE1921258A" w:history="1">
              <w:r w:rsidRPr="00FF5D00">
                <w:rPr>
                  <w:rStyle w:val="Lienhypertexte"/>
                  <w:rFonts w:ascii="Arial" w:hAnsi="Arial" w:cs="Arial"/>
                  <w:color w:val="18417F"/>
                  <w:sz w:val="18"/>
                  <w:szCs w:val="18"/>
                </w:rPr>
                <w:t>MENE1921258A</w:t>
              </w:r>
            </w:hyperlink>
            <w:r w:rsidRPr="00FF5D0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783201BD" w14:textId="77777777" w:rsidR="00485A2F" w:rsidRDefault="00485A2F"/>
        </w:tc>
      </w:tr>
      <w:tr w:rsidR="006505C4" w14:paraId="33F8AE76" w14:textId="77777777" w:rsidTr="00591C5D">
        <w:tc>
          <w:tcPr>
            <w:tcW w:w="1555" w:type="dxa"/>
          </w:tcPr>
          <w:p w14:paraId="21B341C2" w14:textId="61438843" w:rsidR="006505C4" w:rsidRDefault="006505C4" w:rsidP="006505C4">
            <w:pPr>
              <w:pStyle w:val="Titre1"/>
              <w:shd w:val="clear" w:color="auto" w:fill="FFFFFF"/>
              <w:spacing w:before="30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  <w:r w:rsidRPr="006505C4"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  <w:t>Bulletin officiel n°30 du 25 juillet 2019</w:t>
            </w:r>
          </w:p>
          <w:p w14:paraId="76CF68E0" w14:textId="77777777" w:rsidR="004B3BF8" w:rsidRDefault="004B3BF8" w:rsidP="00D54CE0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  <w:p w14:paraId="74EE820B" w14:textId="373D497D" w:rsidR="006505C4" w:rsidRPr="00485A2F" w:rsidRDefault="00275B36" w:rsidP="004B3BF8">
            <w:pPr>
              <w:pStyle w:val="Titre1"/>
              <w:shd w:val="clear" w:color="auto" w:fill="FFFFFF"/>
              <w:spacing w:before="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  <w:r w:rsidRPr="00275B36"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  <w:t xml:space="preserve">JORF n°0181 du 6 août 2019 </w:t>
            </w:r>
            <w:r w:rsidRPr="00275B36"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  <w:br/>
              <w:t xml:space="preserve">texte n° 26 </w:t>
            </w:r>
          </w:p>
        </w:tc>
        <w:tc>
          <w:tcPr>
            <w:tcW w:w="7501" w:type="dxa"/>
          </w:tcPr>
          <w:p w14:paraId="46D52BCD" w14:textId="77777777" w:rsidR="004B3BF8" w:rsidRPr="004B3BF8" w:rsidRDefault="004B3BF8" w:rsidP="004B3BF8">
            <w:pPr>
              <w:spacing w:before="100" w:beforeAutospacing="1"/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3D6350EC" w14:textId="08A55A40" w:rsidR="00275B36" w:rsidRDefault="006505C4" w:rsidP="004B3BF8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3BF8"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Baccalauréats général et technologique</w:t>
            </w:r>
            <w:r w:rsidRPr="004B3B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br/>
              <w:t>Modalités d'organisation du contrôle continu à compter de la session 2021</w:t>
            </w:r>
            <w:r w:rsidRPr="004B3B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br/>
              <w:t>note de service n° 2019-110 du 23-7-2019 (</w:t>
            </w:r>
            <w:r w:rsidRPr="004B3BF8">
              <w:rPr>
                <w:rStyle w:val="AcronymeHTML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NOR</w:t>
            </w:r>
            <w:r w:rsidRPr="004B3B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hyperlink r:id="rId16" w:tooltip="MENE1921892N" w:history="1">
              <w:r w:rsidRPr="004B3BF8">
                <w:rPr>
                  <w:rStyle w:val="Lienhypertexte"/>
                  <w:rFonts w:ascii="Arial" w:hAnsi="Arial" w:cs="Arial"/>
                  <w:color w:val="18417F"/>
                  <w:sz w:val="18"/>
                  <w:szCs w:val="18"/>
                </w:rPr>
                <w:t>MENE1921892N</w:t>
              </w:r>
            </w:hyperlink>
            <w:r w:rsidRPr="004B3B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4A83EF63" w14:textId="77777777" w:rsidR="004B3BF8" w:rsidRPr="004B3BF8" w:rsidRDefault="004B3BF8" w:rsidP="004B3BF8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DDF160" w14:textId="77777777" w:rsidR="006505C4" w:rsidRPr="00591C5D" w:rsidRDefault="00275B36" w:rsidP="004B3BF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Baccalauréats général et technologique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Nature</w:t>
            </w:r>
            <w:r w:rsidRPr="00275B36">
              <w:rPr>
                <w:rFonts w:ascii="Arial" w:hAnsi="Arial" w:cs="Arial"/>
                <w:color w:val="000000"/>
                <w:sz w:val="18"/>
                <w:szCs w:val="18"/>
              </w:rPr>
              <w:t xml:space="preserve"> et durée des épreuves terminales du baccalauréat général et du baccalauréat technologique à compter de la session de 2021</w:t>
            </w:r>
            <w:r w:rsidR="00FF5D00">
              <w:rPr>
                <w:rFonts w:ascii="Arial" w:hAnsi="Arial" w:cs="Arial"/>
                <w:color w:val="000000"/>
                <w:sz w:val="18"/>
                <w:szCs w:val="18"/>
              </w:rPr>
              <w:t xml:space="preserve"> (NOR </w:t>
            </w:r>
            <w:hyperlink r:id="rId17" w:history="1">
              <w:r w:rsidR="00FF5D00" w:rsidRPr="00FF5D00">
                <w:rPr>
                  <w:rStyle w:val="Lienhypertexte"/>
                  <w:rFonts w:ascii="Arial" w:hAnsi="Arial" w:cs="Arial"/>
                  <w:sz w:val="18"/>
                  <w:szCs w:val="18"/>
                </w:rPr>
                <w:t>MENE1921678A</w:t>
              </w:r>
            </w:hyperlink>
            <w:r w:rsidR="00FF5D0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00400B28" w14:textId="2A5D143B" w:rsidR="00591C5D" w:rsidRDefault="00591C5D" w:rsidP="00591C5D">
            <w:pPr>
              <w:ind w:left="360"/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85A2F" w14:paraId="42476FCB" w14:textId="77777777" w:rsidTr="00591C5D">
        <w:tc>
          <w:tcPr>
            <w:tcW w:w="1555" w:type="dxa"/>
          </w:tcPr>
          <w:p w14:paraId="6649AFCC" w14:textId="5A71F71A" w:rsidR="00485A2F" w:rsidRPr="00485A2F" w:rsidRDefault="00485A2F" w:rsidP="00485A2F">
            <w:pPr>
              <w:pStyle w:val="Titre1"/>
              <w:shd w:val="clear" w:color="auto" w:fill="FFFFFF"/>
              <w:spacing w:before="300" w:beforeAutospacing="0" w:after="0" w:afterAutospacing="0"/>
              <w:ind w:left="300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  <w:r w:rsidRPr="00485A2F"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  <w:t>Bulletin officiel n°31 du 29 août 2019</w:t>
            </w:r>
          </w:p>
          <w:p w14:paraId="33E9FF8D" w14:textId="77777777" w:rsidR="00485A2F" w:rsidRPr="00485A2F" w:rsidRDefault="00485A2F" w:rsidP="00485A2F">
            <w:pPr>
              <w:pStyle w:val="Titre1"/>
              <w:shd w:val="clear" w:color="auto" w:fill="FFFFFF"/>
              <w:spacing w:before="0" w:beforeAutospacing="0" w:after="0" w:afterAutospacing="0"/>
              <w:ind w:left="301"/>
              <w:rPr>
                <w:rFonts w:ascii="Helvetica" w:hAnsi="Helvetica"/>
                <w:b w:val="0"/>
                <w:bCs w:val="0"/>
                <w:color w:val="AD1C72"/>
                <w:sz w:val="16"/>
                <w:szCs w:val="16"/>
              </w:rPr>
            </w:pPr>
          </w:p>
        </w:tc>
        <w:tc>
          <w:tcPr>
            <w:tcW w:w="7501" w:type="dxa"/>
          </w:tcPr>
          <w:p w14:paraId="1ACD8B9E" w14:textId="77777777" w:rsidR="00FF5D00" w:rsidRPr="00FF5D00" w:rsidRDefault="00FF5D00" w:rsidP="004B3BF8">
            <w:pPr>
              <w:spacing w:before="100" w:beforeAutospacing="1"/>
              <w:ind w:left="360"/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32FD80EA" w14:textId="5C8DD5F9" w:rsidR="00485A2F" w:rsidRPr="00485A2F" w:rsidRDefault="00485A2F" w:rsidP="004B3BF8">
            <w:pPr>
              <w:numPr>
                <w:ilvl w:val="0"/>
                <w:numId w:val="2"/>
              </w:numPr>
              <w:rPr>
                <w:rStyle w:val="lev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Transition écologique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Nouvelle phase de généralisation de l'éducation au développement durable - EDD 2030</w:t>
            </w:r>
            <w:r w:rsidR="004B3BF8">
              <w:rPr>
                <w:rStyle w:val="apple-converted-spac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circulaire n° 2019-121 du 27-8-2019 (</w:t>
            </w:r>
            <w:r>
              <w:rPr>
                <w:rStyle w:val="AcronymeHTML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NOR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hyperlink r:id="rId18" w:tooltip="MENE1924799C" w:history="1">
              <w:r>
                <w:rPr>
                  <w:rStyle w:val="Lienhypertexte"/>
                  <w:rFonts w:ascii="Arial" w:hAnsi="Arial" w:cs="Arial"/>
                  <w:color w:val="18417F"/>
                  <w:sz w:val="18"/>
                  <w:szCs w:val="18"/>
                </w:rPr>
                <w:t>MENE1924799C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49988FF8" w14:textId="77777777" w:rsidR="00485A2F" w:rsidRDefault="00485A2F"/>
    <w:sectPr w:rsidR="00485A2F" w:rsidSect="00591C5D"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279"/>
    <w:multiLevelType w:val="multilevel"/>
    <w:tmpl w:val="1214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C63BE"/>
    <w:multiLevelType w:val="multilevel"/>
    <w:tmpl w:val="733E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D12CC"/>
    <w:multiLevelType w:val="hybridMultilevel"/>
    <w:tmpl w:val="E7E27C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30057F"/>
    <w:multiLevelType w:val="multilevel"/>
    <w:tmpl w:val="0868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C454A"/>
    <w:multiLevelType w:val="multilevel"/>
    <w:tmpl w:val="D30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45C64"/>
    <w:multiLevelType w:val="multilevel"/>
    <w:tmpl w:val="502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2011B"/>
    <w:multiLevelType w:val="multilevel"/>
    <w:tmpl w:val="4956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8250E"/>
    <w:multiLevelType w:val="multilevel"/>
    <w:tmpl w:val="9C9A4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2F"/>
    <w:rsid w:val="000B4B37"/>
    <w:rsid w:val="002150DF"/>
    <w:rsid w:val="00275B36"/>
    <w:rsid w:val="00485A2F"/>
    <w:rsid w:val="004B3BF8"/>
    <w:rsid w:val="00550DA5"/>
    <w:rsid w:val="00591C5D"/>
    <w:rsid w:val="00620878"/>
    <w:rsid w:val="006505C4"/>
    <w:rsid w:val="009B5216"/>
    <w:rsid w:val="009E1005"/>
    <w:rsid w:val="00A558C5"/>
    <w:rsid w:val="00B60841"/>
    <w:rsid w:val="00C04CC8"/>
    <w:rsid w:val="00D32D15"/>
    <w:rsid w:val="00D54CE0"/>
    <w:rsid w:val="00DF3AF6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839A"/>
  <w15:chartTrackingRefBased/>
  <w15:docId w15:val="{D28DA48B-1BD8-7440-A46D-DEF754CD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85A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5B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85A2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485A2F"/>
    <w:rPr>
      <w:b/>
      <w:bCs/>
    </w:rPr>
  </w:style>
  <w:style w:type="character" w:styleId="AcronymeHTML">
    <w:name w:val="HTML Acronym"/>
    <w:basedOn w:val="Policepardfaut"/>
    <w:uiPriority w:val="99"/>
    <w:semiHidden/>
    <w:unhideWhenUsed/>
    <w:rsid w:val="00485A2F"/>
  </w:style>
  <w:style w:type="character" w:customStyle="1" w:styleId="apple-converted-space">
    <w:name w:val="apple-converted-space"/>
    <w:basedOn w:val="Policepardfaut"/>
    <w:rsid w:val="00485A2F"/>
  </w:style>
  <w:style w:type="character" w:styleId="Lienhypertexte">
    <w:name w:val="Hyperlink"/>
    <w:basedOn w:val="Policepardfaut"/>
    <w:uiPriority w:val="99"/>
    <w:unhideWhenUsed/>
    <w:rsid w:val="00485A2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5A2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75B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pid285/bulletin_officiel.html?cid_bo=138189" TargetMode="External"/><Relationship Id="rId13" Type="http://schemas.openxmlformats.org/officeDocument/2006/relationships/hyperlink" Target="https://www.education.gouv.fr/pid285/bulletin_officiel.html?cid_bo=144043" TargetMode="External"/><Relationship Id="rId18" Type="http://schemas.openxmlformats.org/officeDocument/2006/relationships/hyperlink" Target="https://www.education.gouv.fr/pid285/bulletin_officiel.html?cid_bo=144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pid285/bulletin_officiel.html?cid_bo=138148" TargetMode="External"/><Relationship Id="rId12" Type="http://schemas.openxmlformats.org/officeDocument/2006/relationships/hyperlink" Target="https://www.education.gouv.fr/pid285/bulletin_officiel.html?cid_bo=144017" TargetMode="External"/><Relationship Id="rId17" Type="http://schemas.openxmlformats.org/officeDocument/2006/relationships/hyperlink" Target="https://www.legifrance.gouv.fr/affichTexte.do?cidTexte=JORFTEXT000038880992&amp;categorieLien=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ucation.gouv.fr/pid285/bulletin_officiel.html?cid_bo=14406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uv.fr/pid285/bulletin_officiel.html?cid_bo=138100" TargetMode="External"/><Relationship Id="rId11" Type="http://schemas.openxmlformats.org/officeDocument/2006/relationships/hyperlink" Target="https://www.education.gouv.fr/pid285/bulletin_officiel.html?cid_bo=140244" TargetMode="External"/><Relationship Id="rId5" Type="http://schemas.openxmlformats.org/officeDocument/2006/relationships/hyperlink" Target="https://www.education.gouv.fr/pid285/bulletin_officiel.html?cid_bo=138137" TargetMode="External"/><Relationship Id="rId15" Type="http://schemas.openxmlformats.org/officeDocument/2006/relationships/hyperlink" Target="https://www.education.gouv.fr/pid285/bulletin_officiel.html?cid_bo=144054" TargetMode="External"/><Relationship Id="rId10" Type="http://schemas.openxmlformats.org/officeDocument/2006/relationships/hyperlink" Target="https://www.education.gouv.fr/pid285/bulletin_officiel.html?cid_bo=13819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pid285/bulletin_officiel.html?cid_bo=138192" TargetMode="External"/><Relationship Id="rId14" Type="http://schemas.openxmlformats.org/officeDocument/2006/relationships/hyperlink" Target="https://www.education.gouv.fr/pid285/bulletin_officiel.html?cid_bo=1440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Moullet</dc:creator>
  <cp:keywords/>
  <dc:description/>
  <cp:lastModifiedBy>lmathon</cp:lastModifiedBy>
  <cp:revision>7</cp:revision>
  <dcterms:created xsi:type="dcterms:W3CDTF">2019-09-05T21:53:00Z</dcterms:created>
  <dcterms:modified xsi:type="dcterms:W3CDTF">2019-09-06T04:40:00Z</dcterms:modified>
</cp:coreProperties>
</file>