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FAC" w:rsidRPr="002B4FAC" w:rsidRDefault="000F3A19">
      <w:pPr>
        <w:rPr>
          <w:b/>
          <w:color w:val="00B050"/>
          <w:sz w:val="40"/>
          <w:szCs w:val="40"/>
        </w:rPr>
      </w:pPr>
      <w:r w:rsidRPr="002B4FAC">
        <w:rPr>
          <w:b/>
          <w:color w:val="00B050"/>
          <w:sz w:val="40"/>
          <w:szCs w:val="40"/>
        </w:rPr>
        <w:t>Carte de Wallis</w:t>
      </w:r>
    </w:p>
    <w:p w:rsidR="000F3A19" w:rsidRDefault="002B4FAC">
      <w:r>
        <w:rPr>
          <w:noProof/>
          <w:lang w:eastAsia="fr-FR"/>
        </w:rPr>
        <w:drawing>
          <wp:inline distT="0" distB="0" distL="0" distR="0">
            <wp:extent cx="2647950" cy="3444487"/>
            <wp:effectExtent l="19050" t="0" r="0" b="0"/>
            <wp:docPr id="1" name="Image 1" descr="F:\UNC PROJET groupe 3\blog doc et photos\carte wal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NC PROJET groupe 3\blog doc et photos\carte walli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509" cy="344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FAC" w:rsidRDefault="002B4FAC"/>
    <w:p w:rsidR="000F3A19" w:rsidRPr="002B4FAC" w:rsidRDefault="002B4FAC">
      <w:pPr>
        <w:rPr>
          <w:b/>
          <w:color w:val="00B050"/>
          <w:sz w:val="40"/>
          <w:szCs w:val="40"/>
        </w:rPr>
      </w:pPr>
      <w:r w:rsidRPr="002B4FAC">
        <w:rPr>
          <w:b/>
          <w:color w:val="00B050"/>
          <w:sz w:val="40"/>
          <w:szCs w:val="40"/>
        </w:rPr>
        <w:t>Le lagon de WALLIS</w:t>
      </w:r>
    </w:p>
    <w:p w:rsidR="000F3A19" w:rsidRDefault="002B4FAC">
      <w:r>
        <w:rPr>
          <w:noProof/>
          <w:lang w:eastAsia="fr-FR"/>
        </w:rPr>
        <w:drawing>
          <wp:inline distT="0" distB="0" distL="0" distR="0">
            <wp:extent cx="4720590" cy="2360295"/>
            <wp:effectExtent l="19050" t="0" r="3810" b="0"/>
            <wp:docPr id="2" name="Image 2" descr="F:\UNC PROJET groupe 3\blog doc et photos\photo lagon wal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UNC PROJET groupe 3\blog doc et photos\photo lagon walli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528" cy="2363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A19" w:rsidRDefault="000F3A19"/>
    <w:p w:rsidR="000F3A19" w:rsidRDefault="000F3A19"/>
    <w:p w:rsidR="000F3A19" w:rsidRDefault="000F3A19"/>
    <w:p w:rsidR="000F3A19" w:rsidRDefault="000F3A19"/>
    <w:p w:rsidR="000F3A19" w:rsidRDefault="000F3A19"/>
    <w:sectPr w:rsidR="000F3A19" w:rsidSect="00F25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3A19"/>
    <w:rsid w:val="000F3A19"/>
    <w:rsid w:val="002B4FAC"/>
    <w:rsid w:val="006D65A3"/>
    <w:rsid w:val="00F2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F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4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4F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wallis</dc:creator>
  <cp:lastModifiedBy>wallis</cp:lastModifiedBy>
  <cp:revision>2</cp:revision>
  <dcterms:created xsi:type="dcterms:W3CDTF">2015-05-05T04:56:00Z</dcterms:created>
  <dcterms:modified xsi:type="dcterms:W3CDTF">2015-05-05T05:00:00Z</dcterms:modified>
</cp:coreProperties>
</file>