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2EE" w:rsidRDefault="00A95012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-137810</wp:posOffset>
                </wp:positionH>
                <wp:positionV relativeFrom="paragraph">
                  <wp:posOffset>-846632</wp:posOffset>
                </wp:positionV>
                <wp:extent cx="1786270" cy="393404"/>
                <wp:effectExtent l="0" t="0" r="23495" b="2603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70" cy="3934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5012" w:rsidRDefault="00A95012">
                            <w:r>
                              <w:t xml:space="preserve">POLUTELE </w:t>
                            </w:r>
                            <w:r>
                              <w:t>TAOFIFENUA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margin-left:-10.85pt;margin-top:-66.65pt;width:140.65pt;height:3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" fillcolor="white [3201]" strokeweight=".5pt">
                <v:textbox>
                  <w:txbxContent>
                    <w:p w:rsidR="00A95012" w:rsidRDefault="00A95012">
                      <w:r>
                        <w:t xml:space="preserve">POLUTELE </w:t>
                      </w:r>
                      <w:r>
                        <w:t>TAOFIFENUA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E22E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-63500</wp:posOffset>
                </wp:positionH>
                <wp:positionV relativeFrom="paragraph">
                  <wp:posOffset>-597645</wp:posOffset>
                </wp:positionV>
                <wp:extent cx="8189843" cy="556591"/>
                <wp:effectExtent l="0" t="0" r="20955" b="1524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9843" cy="55659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22EE" w:rsidRPr="004E22EE" w:rsidRDefault="004E22EE" w:rsidP="004E22EE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THE SUPERWOMAN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7" type="#_x0000_t202" style="position:absolute;margin-left:-5pt;margin-top:-47.05pt;width:644.85pt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" fillcolor="red" strokecolor="#823b0b [1605]" strokeweight="1pt">
                <v:textbox>
                  <w:txbxContent>
                    <w:p w:rsidR="004E22EE" w:rsidRPr="004E22EE" w:rsidRDefault="004E22EE" w:rsidP="004E22EE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THE SUPERWOMAN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11"/>
        <w:gridCol w:w="6577"/>
      </w:tblGrid>
      <w:tr w:rsidR="00550CB2" w:rsidTr="00550CB2">
        <w:tc>
          <w:tcPr>
            <w:tcW w:w="7432" w:type="dxa"/>
          </w:tcPr>
          <w:p w:rsidR="00550CB2" w:rsidRDefault="00550CB2" w:rsidP="006279D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-71342</wp:posOffset>
                      </wp:positionH>
                      <wp:positionV relativeFrom="paragraph">
                        <wp:posOffset>-32946</wp:posOffset>
                      </wp:positionV>
                      <wp:extent cx="604299" cy="521793"/>
                      <wp:effectExtent l="0" t="0" r="24765" b="12065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4299" cy="5217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50CB2" w:rsidRPr="00550CB2" w:rsidRDefault="00550CB2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t xml:space="preserve">   </w:t>
                                  </w:r>
                                  <w:r w:rsidRPr="00550CB2"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2" o:spid="_x0000_s1028" type="#_x0000_t202" style="position:absolute;margin-left:-5.6pt;margin-top:-2.6pt;width:47.6pt;height:41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" fillcolor="red" strokeweight=".5pt">
                      <v:textbox>
                        <w:txbxContent>
                          <w:p w:rsidR="00550CB2" w:rsidRPr="00550CB2" w:rsidRDefault="00550CB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t xml:space="preserve">   </w:t>
                            </w:r>
                            <w:r w:rsidRPr="00550CB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25BA19D1" wp14:editId="6F7D24AA">
                  <wp:extent cx="2178657" cy="4069997"/>
                  <wp:effectExtent l="0" t="0" r="0" b="698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878" cy="4720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</w:tcPr>
          <w:p w:rsidR="00550CB2" w:rsidRPr="004E22EE" w:rsidRDefault="00550CB2" w:rsidP="006279DF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-313292</wp:posOffset>
                      </wp:positionH>
                      <wp:positionV relativeFrom="paragraph">
                        <wp:posOffset>-36505</wp:posOffset>
                      </wp:positionV>
                      <wp:extent cx="564515" cy="461010"/>
                      <wp:effectExtent l="0" t="0" r="26035" b="15240"/>
                      <wp:wrapNone/>
                      <wp:docPr id="13" name="Zone de text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4515" cy="461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50CB2" w:rsidRPr="00550CB2" w:rsidRDefault="00550CB2">
                                  <w:pPr>
                                    <w:rPr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 xml:space="preserve">  </w:t>
                                  </w:r>
                                  <w:r w:rsidRPr="00550CB2">
                                    <w:rPr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13" o:spid="_x0000_s1029" type="#_x0000_t202" style="position:absolute;margin-left:-24.65pt;margin-top:-2.85pt;width:44.45pt;height:36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" fillcolor="red" strokeweight=".5pt">
                      <v:textbox>
                        <w:txbxContent>
                          <w:p w:rsidR="00550CB2" w:rsidRPr="00550CB2" w:rsidRDefault="00550CB2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550CB2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E22EE">
              <w:rPr>
                <w:noProof/>
                <w:lang w:eastAsia="fr-FR"/>
              </w:rPr>
              <w:drawing>
                <wp:inline distT="0" distB="0" distL="0" distR="0" wp14:anchorId="0AAACBBC" wp14:editId="5556A1D8">
                  <wp:extent cx="4039262" cy="4046696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8282" cy="4115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14D4" w:rsidRDefault="00550CB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21265</wp:posOffset>
                </wp:positionH>
                <wp:positionV relativeFrom="paragraph">
                  <wp:posOffset>126395</wp:posOffset>
                </wp:positionV>
                <wp:extent cx="7517219" cy="3785190"/>
                <wp:effectExtent l="0" t="0" r="26670" b="2540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7219" cy="3785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52B3" w:rsidRDefault="00C90176" w:rsidP="00C9017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Her</w:t>
                            </w:r>
                            <w:r w:rsidR="00550CB2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name is Andy, It’s a superwoman </w:t>
                            </w:r>
                            <w:r w:rsidRPr="00C90176">
                              <w:rPr>
                                <w:sz w:val="40"/>
                                <w:szCs w:val="40"/>
                              </w:rPr>
                              <w:t>since the age of twel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ve, She </w:t>
                            </w:r>
                            <w:r w:rsidRPr="00C90176">
                              <w:rPr>
                                <w:sz w:val="40"/>
                                <w:szCs w:val="40"/>
                              </w:rPr>
                              <w:t xml:space="preserve">became a superhero because her parents were kidnapped by her father's </w:t>
                            </w:r>
                            <w:proofErr w:type="gramStart"/>
                            <w:r w:rsidRPr="00C90176">
                              <w:rPr>
                                <w:sz w:val="40"/>
                                <w:szCs w:val="40"/>
                              </w:rPr>
                              <w:t>enemy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D52B3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  <w:proofErr w:type="gramEnd"/>
                            <w:r w:rsidR="001D52B3">
                              <w:rPr>
                                <w:sz w:val="40"/>
                                <w:szCs w:val="40"/>
                              </w:rPr>
                              <w:t xml:space="preserve"> S</w:t>
                            </w:r>
                            <w:r w:rsidR="001D52B3" w:rsidRPr="001D52B3">
                              <w:rPr>
                                <w:sz w:val="40"/>
                                <w:szCs w:val="40"/>
                              </w:rPr>
                              <w:t>he met her uncle who is a superhero to her and helped her to become one to save her parents and fight the bad guys</w:t>
                            </w:r>
                          </w:p>
                          <w:p w:rsidR="001D52B3" w:rsidRDefault="001D52B3" w:rsidP="00C9017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She can </w:t>
                            </w:r>
                            <w:proofErr w:type="gramStart"/>
                            <w:r>
                              <w:rPr>
                                <w:sz w:val="40"/>
                                <w:szCs w:val="40"/>
                              </w:rPr>
                              <w:t>fly,She</w:t>
                            </w:r>
                            <w:proofErr w:type="gramEnd"/>
                            <w:r>
                              <w:rPr>
                                <w:sz w:val="40"/>
                                <w:szCs w:val="40"/>
                              </w:rPr>
                              <w:t xml:space="preserve"> has the ability to climb glass wall or the tall buildings</w:t>
                            </w:r>
                          </w:p>
                          <w:p w:rsidR="00E67BDA" w:rsidRPr="00E67BDA" w:rsidRDefault="001D52B3" w:rsidP="00E67BD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She is able to</w:t>
                            </w:r>
                            <w:r w:rsidR="00E67BDA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67BDA" w:rsidRPr="00E67BDA">
                              <w:rPr>
                                <w:sz w:val="40"/>
                                <w:szCs w:val="40"/>
                              </w:rPr>
                              <w:t>make people or objects in stones in a single glance with his eyes red</w:t>
                            </w:r>
                            <w:r w:rsidR="00E67BDA">
                              <w:rPr>
                                <w:sz w:val="40"/>
                                <w:szCs w:val="40"/>
                              </w:rPr>
                              <w:t xml:space="preserve">. In </w:t>
                            </w:r>
                            <w:r w:rsidR="00E67BDA" w:rsidRPr="00E67BDA">
                              <w:rPr>
                                <w:sz w:val="40"/>
                                <w:szCs w:val="40"/>
                              </w:rPr>
                              <w:t>the first picture you can see Andy in everyday life</w:t>
                            </w:r>
                            <w:r w:rsidR="00E67BDA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E67BDA">
                              <w:rPr>
                                <w:sz w:val="40"/>
                                <w:szCs w:val="40"/>
                              </w:rPr>
                              <w:t xml:space="preserve">and  </w:t>
                            </w:r>
                            <w:r w:rsidR="00E67BDA" w:rsidRPr="00E67BDA">
                              <w:rPr>
                                <w:sz w:val="40"/>
                                <w:szCs w:val="40"/>
                              </w:rPr>
                              <w:t>in</w:t>
                            </w:r>
                            <w:proofErr w:type="gramEnd"/>
                            <w:r w:rsidR="00E67BDA" w:rsidRPr="00E67BDA">
                              <w:rPr>
                                <w:sz w:val="40"/>
                                <w:szCs w:val="40"/>
                              </w:rPr>
                              <w:t xml:space="preserve"> the second you can see that she can transform with the br</w:t>
                            </w:r>
                            <w:r w:rsidR="00E67BDA">
                              <w:rPr>
                                <w:sz w:val="40"/>
                                <w:szCs w:val="40"/>
                              </w:rPr>
                              <w:t>acelet.</w:t>
                            </w:r>
                            <w:r w:rsidR="00E67BDA" w:rsidRPr="00E67BDA">
                              <w:t xml:space="preserve"> </w:t>
                            </w:r>
                          </w:p>
                          <w:p w:rsidR="001D52B3" w:rsidRPr="00550CB2" w:rsidRDefault="00E67BDA" w:rsidP="00E67BD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E67BDA">
                              <w:rPr>
                                <w:sz w:val="40"/>
                                <w:szCs w:val="40"/>
                              </w:rPr>
                              <w:t>She has big wings s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o she can fly on top of the tall buildings.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0" type="#_x0000_t202" style="position:absolute;margin-left:1.65pt;margin-top:9.95pt;width:591.9pt;height:298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" fillcolor="white [3201]" strokeweight=".5pt">
                <v:textbox>
                  <w:txbxContent>
                    <w:p w:rsidR="001D52B3" w:rsidRDefault="00C90176" w:rsidP="00C90176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Her</w:t>
                      </w:r>
                      <w:r w:rsidR="00550CB2"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 xml:space="preserve">name is Andy, It’s a superwoman </w:t>
                      </w:r>
                      <w:r w:rsidRPr="00C90176">
                        <w:rPr>
                          <w:sz w:val="40"/>
                          <w:szCs w:val="40"/>
                        </w:rPr>
                        <w:t>since the age of twel</w:t>
                      </w:r>
                      <w:r>
                        <w:rPr>
                          <w:sz w:val="40"/>
                          <w:szCs w:val="40"/>
                        </w:rPr>
                        <w:t xml:space="preserve">ve, She </w:t>
                      </w:r>
                      <w:r w:rsidRPr="00C90176">
                        <w:rPr>
                          <w:sz w:val="40"/>
                          <w:szCs w:val="40"/>
                        </w:rPr>
                        <w:t xml:space="preserve">became a superhero because her parents were kidnapped by her father's </w:t>
                      </w:r>
                      <w:proofErr w:type="gramStart"/>
                      <w:r w:rsidRPr="00C90176">
                        <w:rPr>
                          <w:sz w:val="40"/>
                          <w:szCs w:val="40"/>
                        </w:rPr>
                        <w:t>enemy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1D52B3">
                        <w:rPr>
                          <w:sz w:val="40"/>
                          <w:szCs w:val="40"/>
                        </w:rPr>
                        <w:t>.</w:t>
                      </w:r>
                      <w:proofErr w:type="gramEnd"/>
                      <w:r w:rsidR="001D52B3">
                        <w:rPr>
                          <w:sz w:val="40"/>
                          <w:szCs w:val="40"/>
                        </w:rPr>
                        <w:t xml:space="preserve"> S</w:t>
                      </w:r>
                      <w:r w:rsidR="001D52B3" w:rsidRPr="001D52B3">
                        <w:rPr>
                          <w:sz w:val="40"/>
                          <w:szCs w:val="40"/>
                        </w:rPr>
                        <w:t>he met her uncle who is a superhero to her and helped her to become one to save her parents and fight the bad guys</w:t>
                      </w:r>
                    </w:p>
                    <w:p w:rsidR="001D52B3" w:rsidRDefault="001D52B3" w:rsidP="00C90176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She can </w:t>
                      </w:r>
                      <w:proofErr w:type="gramStart"/>
                      <w:r>
                        <w:rPr>
                          <w:sz w:val="40"/>
                          <w:szCs w:val="40"/>
                        </w:rPr>
                        <w:t>fly,She</w:t>
                      </w:r>
                      <w:proofErr w:type="gramEnd"/>
                      <w:r>
                        <w:rPr>
                          <w:sz w:val="40"/>
                          <w:szCs w:val="40"/>
                        </w:rPr>
                        <w:t xml:space="preserve"> has the ability to climb glass wall or the tall buildings</w:t>
                      </w:r>
                    </w:p>
                    <w:p w:rsidR="00E67BDA" w:rsidRPr="00E67BDA" w:rsidRDefault="001D52B3" w:rsidP="00E67BDA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She is able to</w:t>
                      </w:r>
                      <w:r w:rsidR="00E67BDA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E67BDA" w:rsidRPr="00E67BDA">
                        <w:rPr>
                          <w:sz w:val="40"/>
                          <w:szCs w:val="40"/>
                        </w:rPr>
                        <w:t>make people or objects in stones in a single glance with his eyes red</w:t>
                      </w:r>
                      <w:r w:rsidR="00E67BDA">
                        <w:rPr>
                          <w:sz w:val="40"/>
                          <w:szCs w:val="40"/>
                        </w:rPr>
                        <w:t xml:space="preserve">. In </w:t>
                      </w:r>
                      <w:r w:rsidR="00E67BDA" w:rsidRPr="00E67BDA">
                        <w:rPr>
                          <w:sz w:val="40"/>
                          <w:szCs w:val="40"/>
                        </w:rPr>
                        <w:t>the first picture you can see Andy in everyday life</w:t>
                      </w:r>
                      <w:r w:rsidR="00E67BDA">
                        <w:rPr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E67BDA">
                        <w:rPr>
                          <w:sz w:val="40"/>
                          <w:szCs w:val="40"/>
                        </w:rPr>
                        <w:t xml:space="preserve">and  </w:t>
                      </w:r>
                      <w:r w:rsidR="00E67BDA" w:rsidRPr="00E67BDA">
                        <w:rPr>
                          <w:sz w:val="40"/>
                          <w:szCs w:val="40"/>
                        </w:rPr>
                        <w:t>in</w:t>
                      </w:r>
                      <w:proofErr w:type="gramEnd"/>
                      <w:r w:rsidR="00E67BDA" w:rsidRPr="00E67BDA">
                        <w:rPr>
                          <w:sz w:val="40"/>
                          <w:szCs w:val="40"/>
                        </w:rPr>
                        <w:t xml:space="preserve"> the second you can see that she can transform with the br</w:t>
                      </w:r>
                      <w:r w:rsidR="00E67BDA">
                        <w:rPr>
                          <w:sz w:val="40"/>
                          <w:szCs w:val="40"/>
                        </w:rPr>
                        <w:t>acelet.</w:t>
                      </w:r>
                      <w:r w:rsidR="00E67BDA" w:rsidRPr="00E67BDA">
                        <w:t xml:space="preserve"> </w:t>
                      </w:r>
                    </w:p>
                    <w:p w:rsidR="001D52B3" w:rsidRPr="00550CB2" w:rsidRDefault="00E67BDA" w:rsidP="00E67BDA">
                      <w:pPr>
                        <w:rPr>
                          <w:sz w:val="40"/>
                          <w:szCs w:val="40"/>
                        </w:rPr>
                      </w:pPr>
                      <w:r w:rsidRPr="00E67BDA">
                        <w:rPr>
                          <w:sz w:val="40"/>
                          <w:szCs w:val="40"/>
                        </w:rPr>
                        <w:t>She has big wings s</w:t>
                      </w:r>
                      <w:r>
                        <w:rPr>
                          <w:sz w:val="40"/>
                          <w:szCs w:val="40"/>
                        </w:rPr>
                        <w:t>o she can fly on top of the tall buildings.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E22EE">
        <w:br w:type="textWrapping" w:clear="all"/>
      </w:r>
    </w:p>
    <w:p w:rsidR="00DC14D4" w:rsidRDefault="00DC14D4"/>
    <w:sectPr w:rsidR="00DC14D4" w:rsidSect="004E22EE"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B5"/>
    <w:rsid w:val="001D52B3"/>
    <w:rsid w:val="004E22EE"/>
    <w:rsid w:val="00550CB2"/>
    <w:rsid w:val="00A95012"/>
    <w:rsid w:val="00C90176"/>
    <w:rsid w:val="00D253B5"/>
    <w:rsid w:val="00DC14D4"/>
    <w:rsid w:val="00E64EB2"/>
    <w:rsid w:val="00E6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E143"/>
  <w15:chartTrackingRefBased/>
  <w15:docId w15:val="{16838593-C674-4FD7-B4B2-9E1FC734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E2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60820-8A28-4CFF-B3F4-52EBFA4A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2020-09-04T03:26:00Z</dcterms:created>
  <dcterms:modified xsi:type="dcterms:W3CDTF">2020-09-07T03:46:00Z</dcterms:modified>
</cp:coreProperties>
</file>