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color2="#bfbfbf [2412]" focus="100%" type="gradient"/>
    </v:background>
  </w:background>
  <w:body>
    <w:p w:rsidR="00B43CC2" w:rsidRPr="004B3327" w:rsidRDefault="00BA37DD" w:rsidP="008F53AF">
      <w:pPr>
        <w:tabs>
          <w:tab w:val="left" w:pos="7185"/>
        </w:tabs>
        <w:jc w:val="center"/>
        <w:rPr>
          <w:rFonts w:ascii="Vijaya" w:hAnsi="Vijaya" w:cs="Vijaya"/>
          <w:b/>
          <w:sz w:val="40"/>
          <w:u w:val="single"/>
          <w:lang w:val="en-US"/>
        </w:rPr>
      </w:pPr>
      <w:r w:rsidRPr="004B3327">
        <w:rPr>
          <w:rFonts w:ascii="Vijaya" w:hAnsi="Vijaya" w:cs="Vijaya"/>
          <w:b/>
          <w:noProof/>
          <w:sz w:val="32"/>
          <w:u w:val="single"/>
          <w:lang w:eastAsia="fr-FR"/>
        </w:rPr>
        <w:drawing>
          <wp:anchor distT="0" distB="0" distL="114300" distR="114300" simplePos="0" relativeHeight="251665408" behindDoc="1" locked="0" layoutInCell="1" allowOverlap="1" wp14:anchorId="6AB801EE" wp14:editId="302EF4C8">
            <wp:simplePos x="0" y="0"/>
            <wp:positionH relativeFrom="margin">
              <wp:posOffset>54610</wp:posOffset>
            </wp:positionH>
            <wp:positionV relativeFrom="margin">
              <wp:posOffset>219075</wp:posOffset>
            </wp:positionV>
            <wp:extent cx="5622290" cy="1514475"/>
            <wp:effectExtent l="0" t="0" r="0" b="9525"/>
            <wp:wrapThrough wrapText="bothSides">
              <wp:wrapPolygon edited="0">
                <wp:start x="293" y="0"/>
                <wp:lineTo x="0" y="543"/>
                <wp:lineTo x="0" y="21192"/>
                <wp:lineTo x="293" y="21464"/>
                <wp:lineTo x="21224" y="21464"/>
                <wp:lineTo x="21517" y="21192"/>
                <wp:lineTo x="21517" y="543"/>
                <wp:lineTo x="21224" y="0"/>
                <wp:lineTo x="293"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5622290" cy="1514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742CF" w:rsidRPr="004B3327">
        <w:rPr>
          <w:rFonts w:ascii="Vijaya" w:hAnsi="Vijaya" w:cs="Vijaya"/>
          <w:b/>
          <w:noProof/>
          <w:sz w:val="28"/>
          <w:lang w:eastAsia="fr-FR"/>
        </w:rPr>
        <mc:AlternateContent>
          <mc:Choice Requires="wps">
            <w:drawing>
              <wp:anchor distT="0" distB="0" distL="114300" distR="114300" simplePos="0" relativeHeight="251659264" behindDoc="0" locked="0" layoutInCell="1" allowOverlap="1" wp14:anchorId="14717706" wp14:editId="5FEFD6E7">
                <wp:simplePos x="0" y="0"/>
                <wp:positionH relativeFrom="column">
                  <wp:posOffset>835173</wp:posOffset>
                </wp:positionH>
                <wp:positionV relativeFrom="paragraph">
                  <wp:posOffset>-2208900</wp:posOffset>
                </wp:positionV>
                <wp:extent cx="1828800" cy="1828800"/>
                <wp:effectExtent l="19050" t="0" r="0" b="58420"/>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outerShdw blurRad="50800" dist="38100" dir="8100000" algn="tr" rotWithShape="0">
                            <a:prstClr val="black">
                              <a:alpha val="40000"/>
                            </a:prstClr>
                          </a:outerShdw>
                        </a:effectLst>
                      </wps:spPr>
                      <wps:txbx>
                        <w:txbxContent>
                          <w:p w:rsidR="003F54A5" w:rsidRPr="009F5183" w:rsidRDefault="003F54A5" w:rsidP="001A7319">
                            <w:pPr>
                              <w:jc w:val="center"/>
                              <w:rPr>
                                <w:b/>
                                <w:color w:val="00B0F0"/>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F5183">
                              <w:rPr>
                                <w:b/>
                                <w:color w:val="00B0F0"/>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Visite de l’entreprise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65.75pt;margin-top:-173.9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" filled="f" stroked="f">
                <v:shadow on="t" color="black" opacity="26214f" origin=".5,-.5" offset="-.74836mm,.74836mm"/>
                <v:textbox style="mso-fit-shape-to-text:t">
                  <w:txbxContent>
                    <w:p w:rsidR="003F54A5" w:rsidRPr="009F5183" w:rsidRDefault="003F54A5" w:rsidP="001A7319">
                      <w:pPr>
                        <w:jc w:val="center"/>
                        <w:rPr>
                          <w:b/>
                          <w:color w:val="00B0F0"/>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F5183">
                        <w:rPr>
                          <w:b/>
                          <w:color w:val="00B0F0"/>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Visite de l’entreprise </w:t>
                      </w:r>
                    </w:p>
                  </w:txbxContent>
                </v:textbox>
              </v:shape>
            </w:pict>
          </mc:Fallback>
        </mc:AlternateContent>
      </w:r>
      <w:r w:rsidR="00B43CC2" w:rsidRPr="004B3327">
        <w:rPr>
          <w:rFonts w:ascii="Vijaya" w:hAnsi="Vijaya" w:cs="Vijaya"/>
          <w:b/>
          <w:noProof/>
          <w:sz w:val="28"/>
          <w:lang w:eastAsia="fr-FR"/>
        </w:rPr>
        <mc:AlternateContent>
          <mc:Choice Requires="wps">
            <w:drawing>
              <wp:anchor distT="0" distB="0" distL="114300" distR="114300" simplePos="0" relativeHeight="251661312" behindDoc="0" locked="0" layoutInCell="1" allowOverlap="1" wp14:anchorId="0F143ED4" wp14:editId="16BAF581">
                <wp:simplePos x="0" y="0"/>
                <wp:positionH relativeFrom="column">
                  <wp:posOffset>809625</wp:posOffset>
                </wp:positionH>
                <wp:positionV relativeFrom="paragraph">
                  <wp:posOffset>-2095500</wp:posOffset>
                </wp:positionV>
                <wp:extent cx="1828800" cy="1828800"/>
                <wp:effectExtent l="19050" t="0" r="0" b="58420"/>
                <wp:wrapNone/>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outerShdw blurRad="50800" dist="38100" dir="8100000" algn="tr" rotWithShape="0">
                            <a:prstClr val="black">
                              <a:alpha val="40000"/>
                            </a:prstClr>
                          </a:outerShdw>
                        </a:effectLst>
                      </wps:spPr>
                      <wps:txbx>
                        <w:txbxContent>
                          <w:p w:rsidR="003F54A5" w:rsidRPr="009F5183" w:rsidRDefault="003F54A5" w:rsidP="00B43CC2">
                            <w:pPr>
                              <w:rPr>
                                <w:b/>
                                <w:color w:val="00B0F0"/>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F5183">
                              <w:rPr>
                                <w:b/>
                                <w:color w:val="00B0F0"/>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2" o:spid="_x0000_s1027" type="#_x0000_t202" style="position:absolute;left:0;text-align:left;margin-left:63.75pt;margin-top:-16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" filled="f" stroked="f">
                <v:shadow on="t" color="black" opacity="26214f" origin=".5,-.5" offset="-.74836mm,.74836mm"/>
                <v:textbox style="mso-fit-shape-to-text:t">
                  <w:txbxContent>
                    <w:p w:rsidR="003F54A5" w:rsidRPr="009F5183" w:rsidRDefault="003F54A5" w:rsidP="00B43CC2">
                      <w:pPr>
                        <w:rPr>
                          <w:b/>
                          <w:color w:val="00B0F0"/>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F5183">
                        <w:rPr>
                          <w:b/>
                          <w:color w:val="00B0F0"/>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v:shape>
            </w:pict>
          </mc:Fallback>
        </mc:AlternateContent>
      </w:r>
      <w:proofErr w:type="spellStart"/>
      <w:r w:rsidR="00B43CC2" w:rsidRPr="004B3327">
        <w:rPr>
          <w:rFonts w:ascii="Vijaya" w:hAnsi="Vijaya" w:cs="Vijaya"/>
          <w:b/>
          <w:sz w:val="40"/>
          <w:u w:val="single"/>
          <w:lang w:val="en-US"/>
        </w:rPr>
        <w:t>Classe</w:t>
      </w:r>
      <w:proofErr w:type="spellEnd"/>
      <w:r w:rsidR="00B43CC2" w:rsidRPr="004B3327">
        <w:rPr>
          <w:rFonts w:ascii="Vijaya" w:hAnsi="Vijaya" w:cs="Vijaya"/>
          <w:b/>
          <w:sz w:val="40"/>
          <w:u w:val="single"/>
          <w:lang w:val="en-US"/>
        </w:rPr>
        <w:t xml:space="preserve"> 1</w:t>
      </w:r>
      <w:r w:rsidR="00703838" w:rsidRPr="004B3327">
        <w:rPr>
          <w:rFonts w:ascii="Vijaya" w:hAnsi="Vijaya" w:cs="Vijaya"/>
          <w:b/>
          <w:sz w:val="40"/>
          <w:u w:val="single"/>
          <w:vertAlign w:val="superscript"/>
          <w:lang w:val="en-US"/>
        </w:rPr>
        <w:t>er</w:t>
      </w:r>
      <w:r w:rsidR="00703838" w:rsidRPr="004B3327">
        <w:rPr>
          <w:rFonts w:ascii="Vijaya" w:hAnsi="Vijaya" w:cs="Vijaya"/>
          <w:b/>
          <w:sz w:val="40"/>
          <w:u w:val="single"/>
          <w:lang w:val="en-US"/>
        </w:rPr>
        <w:t xml:space="preserve"> </w:t>
      </w:r>
      <w:r w:rsidR="00B43CC2" w:rsidRPr="004B3327">
        <w:rPr>
          <w:rFonts w:ascii="Vijaya" w:hAnsi="Vijaya" w:cs="Vijaya"/>
          <w:b/>
          <w:sz w:val="40"/>
          <w:u w:val="single"/>
          <w:lang w:val="en-US"/>
        </w:rPr>
        <w:t xml:space="preserve">BAC Pro </w:t>
      </w:r>
      <w:proofErr w:type="spellStart"/>
      <w:r w:rsidR="00B43CC2" w:rsidRPr="004B3327">
        <w:rPr>
          <w:rFonts w:ascii="Vijaya" w:hAnsi="Vijaya" w:cs="Vijaya"/>
          <w:b/>
          <w:sz w:val="40"/>
          <w:u w:val="single"/>
          <w:lang w:val="en-US"/>
        </w:rPr>
        <w:t>Gestion</w:t>
      </w:r>
      <w:proofErr w:type="spellEnd"/>
      <w:r w:rsidR="00B43CC2" w:rsidRPr="004B3327">
        <w:rPr>
          <w:rFonts w:ascii="Vijaya" w:hAnsi="Vijaya" w:cs="Vijaya"/>
          <w:b/>
          <w:sz w:val="40"/>
          <w:u w:val="single"/>
          <w:lang w:val="en-US"/>
        </w:rPr>
        <w:t>-Administration</w:t>
      </w:r>
      <w:r w:rsidR="004B3327">
        <w:rPr>
          <w:rFonts w:ascii="Vijaya" w:hAnsi="Vijaya" w:cs="Vijaya"/>
          <w:b/>
          <w:sz w:val="40"/>
          <w:u w:val="single"/>
          <w:lang w:val="en-US"/>
        </w:rPr>
        <w:t xml:space="preserve"> 1</w:t>
      </w:r>
    </w:p>
    <w:p w:rsidR="00B43CC2" w:rsidRDefault="00B43CC2" w:rsidP="005F00BA">
      <w:pPr>
        <w:spacing w:after="0" w:line="240" w:lineRule="auto"/>
        <w:ind w:firstLine="708"/>
        <w:jc w:val="both"/>
        <w:rPr>
          <w:rFonts w:ascii="Bell MT" w:hAnsi="Bell MT"/>
        </w:rPr>
      </w:pPr>
      <w:r w:rsidRPr="00077B99">
        <w:rPr>
          <w:rFonts w:ascii="Bell MT" w:hAnsi="Bell MT"/>
        </w:rPr>
        <w:t>Le 12 mai</w:t>
      </w:r>
      <w:r w:rsidR="005F00BA">
        <w:rPr>
          <w:rFonts w:ascii="Bell MT" w:hAnsi="Bell MT"/>
        </w:rPr>
        <w:t xml:space="preserve"> 2016</w:t>
      </w:r>
      <w:r w:rsidRPr="00077B99">
        <w:rPr>
          <w:rFonts w:ascii="Bell MT" w:hAnsi="Bell MT"/>
        </w:rPr>
        <w:t xml:space="preserve">, nous sommes allés visiter </w:t>
      </w:r>
      <w:r w:rsidR="004B3327">
        <w:rPr>
          <w:rFonts w:ascii="Bell MT" w:hAnsi="Bell MT"/>
        </w:rPr>
        <w:t xml:space="preserve">l’entreprise </w:t>
      </w:r>
      <w:r w:rsidRPr="00077B99">
        <w:rPr>
          <w:rFonts w:ascii="Bell MT" w:hAnsi="Bell MT"/>
        </w:rPr>
        <w:t xml:space="preserve">Sharp Center. Nous avons été </w:t>
      </w:r>
      <w:proofErr w:type="gramStart"/>
      <w:r w:rsidRPr="00077B99">
        <w:rPr>
          <w:rFonts w:ascii="Bell MT" w:hAnsi="Bell MT"/>
        </w:rPr>
        <w:t>accueilli</w:t>
      </w:r>
      <w:r w:rsidR="004B3327">
        <w:rPr>
          <w:rFonts w:ascii="Bell MT" w:hAnsi="Bell MT"/>
        </w:rPr>
        <w:t>s</w:t>
      </w:r>
      <w:proofErr w:type="gramEnd"/>
      <w:r w:rsidRPr="00077B99">
        <w:rPr>
          <w:rFonts w:ascii="Bell MT" w:hAnsi="Bell MT"/>
        </w:rPr>
        <w:t xml:space="preserve"> par</w:t>
      </w:r>
      <w:r w:rsidR="005F00BA">
        <w:rPr>
          <w:rFonts w:ascii="Bell MT" w:hAnsi="Bell MT"/>
        </w:rPr>
        <w:t xml:space="preserve"> M</w:t>
      </w:r>
      <w:r w:rsidRPr="00077B99">
        <w:rPr>
          <w:rFonts w:ascii="Bell MT" w:hAnsi="Bell MT"/>
        </w:rPr>
        <w:t>. TOURDOT le co-gérant, ce dernier nous a présenté</w:t>
      </w:r>
      <w:r w:rsidR="004B3327">
        <w:rPr>
          <w:rFonts w:ascii="Bell MT" w:hAnsi="Bell MT"/>
        </w:rPr>
        <w:t xml:space="preserve">s l’entreprise et </w:t>
      </w:r>
      <w:r w:rsidRPr="00077B99">
        <w:rPr>
          <w:rFonts w:ascii="Bell MT" w:hAnsi="Bell MT"/>
        </w:rPr>
        <w:t xml:space="preserve">nous a aussi parlé de l’éco-participation. </w:t>
      </w:r>
      <w:r w:rsidR="004B3327">
        <w:rPr>
          <w:rFonts w:ascii="Bell MT" w:hAnsi="Bell MT"/>
        </w:rPr>
        <w:t xml:space="preserve">L’occasion nous a donc été donnée d’approfondir nos connaissances sur </w:t>
      </w:r>
      <w:r w:rsidR="005F00BA">
        <w:rPr>
          <w:rFonts w:ascii="Bell MT" w:hAnsi="Bell MT"/>
        </w:rPr>
        <w:t>d’autres thèmes</w:t>
      </w:r>
      <w:bookmarkStart w:id="0" w:name="_GoBack"/>
      <w:bookmarkEnd w:id="0"/>
      <w:r w:rsidR="005F00BA">
        <w:rPr>
          <w:rFonts w:ascii="Bell MT" w:hAnsi="Bell MT"/>
        </w:rPr>
        <w:t xml:space="preserve"> comme </w:t>
      </w:r>
      <w:r w:rsidR="004B3327">
        <w:rPr>
          <w:rFonts w:ascii="Bell MT" w:hAnsi="Bell MT"/>
        </w:rPr>
        <w:t>la création d’une entreprise, le métier de gestionnaire-administratif, l’importation des marchandises, le recyclage, le développement durable et l’échange des données d’informations.</w:t>
      </w:r>
    </w:p>
    <w:p w:rsidR="008F53AF" w:rsidRPr="00077B99" w:rsidRDefault="008F53AF" w:rsidP="00B43CC2">
      <w:pPr>
        <w:rPr>
          <w:rFonts w:ascii="Bell MT" w:hAnsi="Bell MT"/>
        </w:rPr>
      </w:pPr>
    </w:p>
    <w:p w:rsidR="00FB7618" w:rsidRPr="008F53AF" w:rsidRDefault="00B43CC2" w:rsidP="001B0A31">
      <w:pPr>
        <w:pBdr>
          <w:top w:val="single" w:sz="4" w:space="1" w:color="auto"/>
          <w:left w:val="single" w:sz="4" w:space="4" w:color="auto"/>
          <w:bottom w:val="single" w:sz="4" w:space="1" w:color="auto"/>
          <w:right w:val="single" w:sz="4" w:space="4" w:color="auto"/>
        </w:pBdr>
        <w:shd w:val="clear" w:color="auto" w:fill="CCFFFF"/>
        <w:jc w:val="center"/>
        <w:rPr>
          <w:rFonts w:cs="Vijaya"/>
          <w:b/>
          <w:sz w:val="32"/>
          <w:szCs w:val="32"/>
          <w:u w:val="double"/>
        </w:rPr>
      </w:pPr>
      <w:r w:rsidRPr="008F53AF">
        <w:rPr>
          <w:rFonts w:cs="Vijaya"/>
          <w:b/>
          <w:noProof/>
          <w:sz w:val="32"/>
          <w:szCs w:val="32"/>
          <w:u w:val="double"/>
          <w:lang w:eastAsia="fr-FR"/>
        </w:rPr>
        <w:t>FICHE D’IDENTITE DE L’ENTREPRISE SHARP CENTER</w:t>
      </w:r>
    </w:p>
    <w:p w:rsidR="00B43CC2" w:rsidRPr="00FB7618" w:rsidRDefault="00BA37DD" w:rsidP="00FB7618">
      <w:pPr>
        <w:jc w:val="center"/>
        <w:rPr>
          <w:rFonts w:ascii="Vijaya" w:hAnsi="Vijaya" w:cs="Vijaya"/>
          <w:sz w:val="56"/>
          <w:szCs w:val="56"/>
          <w:u w:val="single"/>
        </w:rPr>
      </w:pPr>
      <w:r>
        <w:rPr>
          <w:noProof/>
          <w:sz w:val="24"/>
          <w:szCs w:val="24"/>
          <w:lang w:eastAsia="fr-FR"/>
        </w:rPr>
        <mc:AlternateContent>
          <mc:Choice Requires="wps">
            <w:drawing>
              <wp:anchor distT="0" distB="0" distL="114300" distR="114300" simplePos="0" relativeHeight="251668480" behindDoc="0" locked="0" layoutInCell="1" allowOverlap="1" wp14:anchorId="3F703DC5" wp14:editId="4FFE7FB7">
                <wp:simplePos x="0" y="0"/>
                <wp:positionH relativeFrom="column">
                  <wp:posOffset>2752725</wp:posOffset>
                </wp:positionH>
                <wp:positionV relativeFrom="paragraph">
                  <wp:posOffset>161290</wp:posOffset>
                </wp:positionV>
                <wp:extent cx="3333750" cy="35242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33750" cy="352425"/>
                        </a:xfrm>
                        <a:prstGeom prst="rect">
                          <a:avLst/>
                        </a:prstGeom>
                        <a:noFill/>
                        <a:ln w="6350">
                          <a:noFill/>
                        </a:ln>
                        <a:effectLst/>
                      </wps:spPr>
                      <wps:txbx>
                        <w:txbxContent>
                          <w:p w:rsidR="003F54A5" w:rsidRPr="00703838" w:rsidRDefault="003F54A5" w:rsidP="00B43CC2">
                            <w:pPr>
                              <w:tabs>
                                <w:tab w:val="left" w:pos="6165"/>
                              </w:tabs>
                              <w:rPr>
                                <w:sz w:val="28"/>
                                <w:szCs w:val="32"/>
                              </w:rPr>
                            </w:pPr>
                            <w:r w:rsidRPr="00703838">
                              <w:rPr>
                                <w:b/>
                                <w:sz w:val="28"/>
                                <w:szCs w:val="32"/>
                              </w:rPr>
                              <w:t>Nom commercial</w:t>
                            </w:r>
                            <w:r w:rsidRPr="00703838">
                              <w:rPr>
                                <w:sz w:val="28"/>
                                <w:szCs w:val="32"/>
                              </w:rPr>
                              <w:t> : ABI Sharp Center</w:t>
                            </w:r>
                          </w:p>
                          <w:p w:rsidR="003F54A5" w:rsidRPr="00703838" w:rsidRDefault="003F54A5" w:rsidP="00B43C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8" type="#_x0000_t202" style="position:absolute;left:0;text-align:left;margin-left:216.75pt;margin-top:12.7pt;width:262.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" filled="f" stroked="f" strokeweight=".5pt">
                <v:textbox>
                  <w:txbxContent>
                    <w:p w:rsidR="003F54A5" w:rsidRPr="00703838" w:rsidRDefault="003F54A5" w:rsidP="00B43CC2">
                      <w:pPr>
                        <w:tabs>
                          <w:tab w:val="left" w:pos="6165"/>
                        </w:tabs>
                        <w:rPr>
                          <w:sz w:val="28"/>
                          <w:szCs w:val="32"/>
                        </w:rPr>
                      </w:pPr>
                      <w:r w:rsidRPr="00703838">
                        <w:rPr>
                          <w:b/>
                          <w:sz w:val="28"/>
                          <w:szCs w:val="32"/>
                        </w:rPr>
                        <w:t>Nom commercial</w:t>
                      </w:r>
                      <w:r w:rsidRPr="00703838">
                        <w:rPr>
                          <w:sz w:val="28"/>
                          <w:szCs w:val="32"/>
                        </w:rPr>
                        <w:t> : ABI Sharp Center</w:t>
                      </w:r>
                    </w:p>
                    <w:p w:rsidR="003F54A5" w:rsidRPr="00703838" w:rsidRDefault="003F54A5" w:rsidP="00B43CC2"/>
                  </w:txbxContent>
                </v:textbox>
              </v:shape>
            </w:pict>
          </mc:Fallback>
        </mc:AlternateContent>
      </w:r>
      <w:r>
        <w:rPr>
          <w:noProof/>
          <w:sz w:val="24"/>
          <w:szCs w:val="24"/>
          <w:lang w:eastAsia="fr-FR"/>
        </w:rPr>
        <w:drawing>
          <wp:anchor distT="0" distB="0" distL="114300" distR="114300" simplePos="0" relativeHeight="251675648" behindDoc="1" locked="0" layoutInCell="1" allowOverlap="1" wp14:anchorId="23164541" wp14:editId="286B823E">
            <wp:simplePos x="0" y="0"/>
            <wp:positionH relativeFrom="column">
              <wp:posOffset>-307975</wp:posOffset>
            </wp:positionH>
            <wp:positionV relativeFrom="paragraph">
              <wp:posOffset>387985</wp:posOffset>
            </wp:positionV>
            <wp:extent cx="3248025" cy="2200275"/>
            <wp:effectExtent l="0" t="0" r="952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harp center.jpg"/>
                    <pic:cNvPicPr/>
                  </pic:nvPicPr>
                  <pic:blipFill>
                    <a:blip r:embed="rId10">
                      <a:extLst>
                        <a:ext uri="{28A0092B-C50C-407E-A947-70E740481C1C}">
                          <a14:useLocalDpi xmlns:a14="http://schemas.microsoft.com/office/drawing/2010/main" val="0"/>
                        </a:ext>
                      </a:extLst>
                    </a:blip>
                    <a:stretch>
                      <a:fillRect/>
                    </a:stretch>
                  </pic:blipFill>
                  <pic:spPr>
                    <a:xfrm>
                      <a:off x="0" y="0"/>
                      <a:ext cx="3248025" cy="22002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43CC2" w:rsidRDefault="0037568E" w:rsidP="00B43CC2">
      <w:pPr>
        <w:tabs>
          <w:tab w:val="left" w:pos="5415"/>
        </w:tabs>
        <w:jc w:val="center"/>
        <w:rPr>
          <w:sz w:val="24"/>
          <w:szCs w:val="24"/>
        </w:rPr>
      </w:pPr>
      <w:r>
        <w:rPr>
          <w:noProof/>
          <w:sz w:val="24"/>
          <w:szCs w:val="24"/>
          <w:lang w:eastAsia="fr-FR"/>
        </w:rPr>
        <mc:AlternateContent>
          <mc:Choice Requires="wps">
            <w:drawing>
              <wp:anchor distT="0" distB="0" distL="114300" distR="114300" simplePos="0" relativeHeight="251669504" behindDoc="0" locked="0" layoutInCell="1" allowOverlap="1" wp14:anchorId="46DFB172" wp14:editId="0EA72FD1">
                <wp:simplePos x="0" y="0"/>
                <wp:positionH relativeFrom="margin">
                  <wp:posOffset>3473545</wp:posOffset>
                </wp:positionH>
                <wp:positionV relativeFrom="paragraph">
                  <wp:posOffset>27447</wp:posOffset>
                </wp:positionV>
                <wp:extent cx="2076450" cy="574158"/>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076450" cy="574158"/>
                        </a:xfrm>
                        <a:prstGeom prst="rect">
                          <a:avLst/>
                        </a:prstGeom>
                        <a:noFill/>
                        <a:ln w="6350">
                          <a:noFill/>
                        </a:ln>
                        <a:effectLst/>
                      </wps:spPr>
                      <wps:txbx>
                        <w:txbxContent>
                          <w:p w:rsidR="003F54A5" w:rsidRPr="0037568E" w:rsidRDefault="003F54A5" w:rsidP="00B43CC2">
                            <w:pPr>
                              <w:rPr>
                                <w:sz w:val="28"/>
                                <w:szCs w:val="32"/>
                              </w:rPr>
                            </w:pPr>
                            <w:r w:rsidRPr="0037568E">
                              <w:rPr>
                                <w:b/>
                                <w:sz w:val="28"/>
                                <w:szCs w:val="32"/>
                              </w:rPr>
                              <w:t>Gérant</w:t>
                            </w:r>
                            <w:r w:rsidRPr="0037568E">
                              <w:rPr>
                                <w:sz w:val="28"/>
                                <w:szCs w:val="32"/>
                              </w:rPr>
                              <w:t> : M. Serge Waligorski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29" type="#_x0000_t202" style="position:absolute;left:0;text-align:left;margin-left:273.5pt;margin-top:2.15pt;width:163.5pt;height:45.2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" filled="f" stroked="f" strokeweight=".5pt">
                <v:textbox>
                  <w:txbxContent>
                    <w:p w:rsidR="003F54A5" w:rsidRPr="0037568E" w:rsidRDefault="003F54A5" w:rsidP="00B43CC2">
                      <w:pPr>
                        <w:rPr>
                          <w:sz w:val="28"/>
                          <w:szCs w:val="32"/>
                        </w:rPr>
                      </w:pPr>
                      <w:r w:rsidRPr="0037568E">
                        <w:rPr>
                          <w:b/>
                          <w:sz w:val="28"/>
                          <w:szCs w:val="32"/>
                        </w:rPr>
                        <w:t>Gérant</w:t>
                      </w:r>
                      <w:r w:rsidRPr="0037568E">
                        <w:rPr>
                          <w:sz w:val="28"/>
                          <w:szCs w:val="32"/>
                        </w:rPr>
                        <w:t> : M. Serge Waligorski</w:t>
                      </w:r>
                    </w:p>
                  </w:txbxContent>
                </v:textbox>
                <w10:wrap anchorx="margin"/>
              </v:shape>
            </w:pict>
          </mc:Fallback>
        </mc:AlternateContent>
      </w:r>
      <w:r w:rsidR="00B43CC2">
        <w:rPr>
          <w:sz w:val="24"/>
          <w:szCs w:val="24"/>
        </w:rPr>
        <w:tab/>
      </w:r>
    </w:p>
    <w:p w:rsidR="00B43CC2" w:rsidRDefault="00B43CC2" w:rsidP="00B43CC2">
      <w:pPr>
        <w:tabs>
          <w:tab w:val="left" w:pos="5415"/>
          <w:tab w:val="left" w:pos="6450"/>
        </w:tabs>
        <w:rPr>
          <w:sz w:val="24"/>
          <w:szCs w:val="24"/>
        </w:rPr>
      </w:pPr>
      <w:r>
        <w:rPr>
          <w:sz w:val="24"/>
          <w:szCs w:val="24"/>
        </w:rPr>
        <w:tab/>
      </w:r>
      <w:r>
        <w:rPr>
          <w:sz w:val="24"/>
          <w:szCs w:val="24"/>
        </w:rPr>
        <w:tab/>
      </w:r>
    </w:p>
    <w:p w:rsidR="00B43CC2" w:rsidRDefault="0037568E" w:rsidP="00B43CC2">
      <w:pPr>
        <w:tabs>
          <w:tab w:val="left" w:pos="6450"/>
        </w:tabs>
        <w:jc w:val="center"/>
        <w:rPr>
          <w:sz w:val="24"/>
          <w:szCs w:val="24"/>
        </w:rPr>
      </w:pPr>
      <w:r>
        <w:rPr>
          <w:noProof/>
          <w:sz w:val="24"/>
          <w:szCs w:val="24"/>
          <w:lang w:eastAsia="fr-FR"/>
        </w:rPr>
        <mc:AlternateContent>
          <mc:Choice Requires="wps">
            <w:drawing>
              <wp:anchor distT="0" distB="0" distL="114300" distR="114300" simplePos="0" relativeHeight="251670528" behindDoc="0" locked="0" layoutInCell="1" allowOverlap="1" wp14:anchorId="6D8FE8C8" wp14:editId="44E241E8">
                <wp:simplePos x="0" y="0"/>
                <wp:positionH relativeFrom="column">
                  <wp:posOffset>3600128</wp:posOffset>
                </wp:positionH>
                <wp:positionV relativeFrom="paragraph">
                  <wp:posOffset>53170</wp:posOffset>
                </wp:positionV>
                <wp:extent cx="2743200" cy="4572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w="6350">
                          <a:noFill/>
                        </a:ln>
                        <a:effectLst/>
                      </wps:spPr>
                      <wps:txbx>
                        <w:txbxContent>
                          <w:p w:rsidR="003F54A5" w:rsidRPr="0037568E" w:rsidRDefault="003F54A5" w:rsidP="00B43CC2">
                            <w:pPr>
                              <w:rPr>
                                <w:sz w:val="28"/>
                                <w:szCs w:val="32"/>
                              </w:rPr>
                            </w:pPr>
                            <w:r w:rsidRPr="0037568E">
                              <w:rPr>
                                <w:b/>
                                <w:sz w:val="28"/>
                                <w:szCs w:val="32"/>
                              </w:rPr>
                              <w:t>Secteur d’activité</w:t>
                            </w:r>
                            <w:r w:rsidRPr="0037568E">
                              <w:rPr>
                                <w:sz w:val="28"/>
                                <w:szCs w:val="32"/>
                              </w:rPr>
                              <w:t> : Tertiaire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0" type="#_x0000_t202" style="position:absolute;left:0;text-align:left;margin-left:283.45pt;margin-top:4.2pt;width:3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" filled="f" stroked="f" strokeweight=".5pt">
                <v:textbox>
                  <w:txbxContent>
                    <w:p w:rsidR="003F54A5" w:rsidRPr="0037568E" w:rsidRDefault="003F54A5" w:rsidP="00B43CC2">
                      <w:pPr>
                        <w:rPr>
                          <w:sz w:val="28"/>
                          <w:szCs w:val="32"/>
                        </w:rPr>
                      </w:pPr>
                      <w:r w:rsidRPr="0037568E">
                        <w:rPr>
                          <w:b/>
                          <w:sz w:val="28"/>
                          <w:szCs w:val="32"/>
                        </w:rPr>
                        <w:t>Secteur d’activité</w:t>
                      </w:r>
                      <w:r w:rsidRPr="0037568E">
                        <w:rPr>
                          <w:sz w:val="28"/>
                          <w:szCs w:val="32"/>
                        </w:rPr>
                        <w:t> : Tertiaire</w:t>
                      </w:r>
                    </w:p>
                  </w:txbxContent>
                </v:textbox>
              </v:shape>
            </w:pict>
          </mc:Fallback>
        </mc:AlternateContent>
      </w:r>
    </w:p>
    <w:p w:rsidR="00B43CC2" w:rsidRPr="007D141F" w:rsidRDefault="00077B99" w:rsidP="00B43CC2">
      <w:pPr>
        <w:rPr>
          <w:sz w:val="24"/>
          <w:szCs w:val="24"/>
        </w:rPr>
      </w:pPr>
      <w:r>
        <w:rPr>
          <w:noProof/>
          <w:sz w:val="24"/>
          <w:szCs w:val="24"/>
          <w:lang w:eastAsia="fr-FR"/>
        </w:rPr>
        <mc:AlternateContent>
          <mc:Choice Requires="wps">
            <w:drawing>
              <wp:anchor distT="0" distB="0" distL="114300" distR="114300" simplePos="0" relativeHeight="251667456" behindDoc="0" locked="0" layoutInCell="1" allowOverlap="1" wp14:anchorId="370747DC" wp14:editId="2D5C8FF3">
                <wp:simplePos x="0" y="0"/>
                <wp:positionH relativeFrom="column">
                  <wp:posOffset>3406207</wp:posOffset>
                </wp:positionH>
                <wp:positionV relativeFrom="paragraph">
                  <wp:posOffset>166208</wp:posOffset>
                </wp:positionV>
                <wp:extent cx="2847975" cy="63817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847975" cy="638175"/>
                        </a:xfrm>
                        <a:prstGeom prst="rect">
                          <a:avLst/>
                        </a:prstGeom>
                        <a:noFill/>
                        <a:ln w="6350">
                          <a:noFill/>
                        </a:ln>
                        <a:effectLst/>
                      </wps:spPr>
                      <wps:txbx>
                        <w:txbxContent>
                          <w:p w:rsidR="003F54A5" w:rsidRPr="0037568E" w:rsidRDefault="003F54A5" w:rsidP="00B43CC2">
                            <w:pPr>
                              <w:rPr>
                                <w:sz w:val="28"/>
                                <w:szCs w:val="32"/>
                              </w:rPr>
                            </w:pPr>
                            <w:r w:rsidRPr="0037568E">
                              <w:rPr>
                                <w:b/>
                                <w:sz w:val="28"/>
                                <w:szCs w:val="32"/>
                              </w:rPr>
                              <w:t>Activité</w:t>
                            </w:r>
                            <w:r w:rsidRPr="0037568E">
                              <w:rPr>
                                <w:sz w:val="28"/>
                                <w:szCs w:val="32"/>
                              </w:rPr>
                              <w:t> : Vente de systèmes d’impression et d’informatique.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1" type="#_x0000_t202" style="position:absolute;margin-left:268.2pt;margin-top:13.1pt;width:224.2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" filled="f" stroked="f" strokeweight=".5pt">
                <v:textbox>
                  <w:txbxContent>
                    <w:p w:rsidR="003F54A5" w:rsidRPr="0037568E" w:rsidRDefault="003F54A5" w:rsidP="00B43CC2">
                      <w:pPr>
                        <w:rPr>
                          <w:sz w:val="28"/>
                          <w:szCs w:val="32"/>
                        </w:rPr>
                      </w:pPr>
                      <w:r w:rsidRPr="0037568E">
                        <w:rPr>
                          <w:b/>
                          <w:sz w:val="28"/>
                          <w:szCs w:val="32"/>
                        </w:rPr>
                        <w:t>Activité</w:t>
                      </w:r>
                      <w:r w:rsidRPr="0037568E">
                        <w:rPr>
                          <w:sz w:val="28"/>
                          <w:szCs w:val="32"/>
                        </w:rPr>
                        <w:t> : Vente de systèmes d’impression et d’informatique.</w:t>
                      </w:r>
                    </w:p>
                  </w:txbxContent>
                </v:textbox>
              </v:shape>
            </w:pict>
          </mc:Fallback>
        </mc:AlternateContent>
      </w:r>
    </w:p>
    <w:p w:rsidR="00B43CC2" w:rsidRPr="007D141F" w:rsidRDefault="00B43CC2" w:rsidP="00B43CC2">
      <w:pPr>
        <w:rPr>
          <w:sz w:val="24"/>
          <w:szCs w:val="24"/>
        </w:rPr>
      </w:pPr>
    </w:p>
    <w:p w:rsidR="00B43CC2" w:rsidRPr="007D141F" w:rsidRDefault="00B96A11" w:rsidP="00B43CC2">
      <w:pPr>
        <w:rPr>
          <w:sz w:val="24"/>
          <w:szCs w:val="24"/>
        </w:rPr>
      </w:pPr>
      <w:r>
        <w:rPr>
          <w:noProof/>
          <w:sz w:val="24"/>
          <w:szCs w:val="24"/>
          <w:lang w:eastAsia="fr-FR"/>
        </w:rPr>
        <mc:AlternateContent>
          <mc:Choice Requires="wps">
            <w:drawing>
              <wp:anchor distT="0" distB="0" distL="114300" distR="114300" simplePos="0" relativeHeight="251671552" behindDoc="0" locked="0" layoutInCell="1" allowOverlap="1" wp14:anchorId="5DE6B46B" wp14:editId="76A44835">
                <wp:simplePos x="0" y="0"/>
                <wp:positionH relativeFrom="column">
                  <wp:posOffset>3039745</wp:posOffset>
                </wp:positionH>
                <wp:positionV relativeFrom="paragraph">
                  <wp:posOffset>218780</wp:posOffset>
                </wp:positionV>
                <wp:extent cx="3724275" cy="6477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3724275" cy="647700"/>
                        </a:xfrm>
                        <a:prstGeom prst="rect">
                          <a:avLst/>
                        </a:prstGeom>
                        <a:noFill/>
                        <a:ln w="6350">
                          <a:noFill/>
                        </a:ln>
                        <a:effectLst/>
                      </wps:spPr>
                      <wps:txbx>
                        <w:txbxContent>
                          <w:p w:rsidR="003F54A5" w:rsidRPr="0037568E" w:rsidRDefault="003F54A5" w:rsidP="00B43CC2">
                            <w:pPr>
                              <w:rPr>
                                <w:sz w:val="28"/>
                                <w:szCs w:val="32"/>
                              </w:rPr>
                            </w:pPr>
                            <w:r w:rsidRPr="0037568E">
                              <w:rPr>
                                <w:b/>
                                <w:sz w:val="28"/>
                                <w:szCs w:val="32"/>
                              </w:rPr>
                              <w:t>Siège social</w:t>
                            </w:r>
                            <w:r w:rsidRPr="0037568E">
                              <w:rPr>
                                <w:sz w:val="28"/>
                                <w:szCs w:val="32"/>
                              </w:rPr>
                              <w:t xml:space="preserve"> : 4 route de l’Anse Vata </w:t>
                            </w:r>
                            <w:r w:rsidR="00703838">
                              <w:rPr>
                                <w:sz w:val="28"/>
                                <w:szCs w:val="32"/>
                              </w:rPr>
                              <w:br/>
                              <w:t>98</w:t>
                            </w:r>
                            <w:r w:rsidRPr="0037568E">
                              <w:rPr>
                                <w:sz w:val="28"/>
                                <w:szCs w:val="32"/>
                              </w:rPr>
                              <w:t>800 Nouméa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2" type="#_x0000_t202" style="position:absolute;margin-left:239.35pt;margin-top:17.25pt;width:293.2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" filled="f" stroked="f" strokeweight=".5pt">
                <v:textbox>
                  <w:txbxContent>
                    <w:p w:rsidR="003F54A5" w:rsidRPr="0037568E" w:rsidRDefault="003F54A5" w:rsidP="00B43CC2">
                      <w:pPr>
                        <w:rPr>
                          <w:sz w:val="28"/>
                          <w:szCs w:val="32"/>
                        </w:rPr>
                      </w:pPr>
                      <w:r w:rsidRPr="0037568E">
                        <w:rPr>
                          <w:b/>
                          <w:sz w:val="28"/>
                          <w:szCs w:val="32"/>
                        </w:rPr>
                        <w:t>Siège social</w:t>
                      </w:r>
                      <w:r w:rsidRPr="0037568E">
                        <w:rPr>
                          <w:sz w:val="28"/>
                          <w:szCs w:val="32"/>
                        </w:rPr>
                        <w:t xml:space="preserve"> : 4 route de l’Anse Vata </w:t>
                      </w:r>
                      <w:r w:rsidR="00703838">
                        <w:rPr>
                          <w:sz w:val="28"/>
                          <w:szCs w:val="32"/>
                        </w:rPr>
                        <w:br/>
                        <w:t>98</w:t>
                      </w:r>
                      <w:r w:rsidRPr="0037568E">
                        <w:rPr>
                          <w:sz w:val="28"/>
                          <w:szCs w:val="32"/>
                        </w:rPr>
                        <w:t>800 Nouméa</w:t>
                      </w:r>
                    </w:p>
                  </w:txbxContent>
                </v:textbox>
              </v:shape>
            </w:pict>
          </mc:Fallback>
        </mc:AlternateContent>
      </w:r>
    </w:p>
    <w:p w:rsidR="00B43CC2" w:rsidRPr="007D141F" w:rsidRDefault="00B43CC2" w:rsidP="00B43CC2">
      <w:pPr>
        <w:rPr>
          <w:sz w:val="24"/>
          <w:szCs w:val="24"/>
        </w:rPr>
      </w:pPr>
    </w:p>
    <w:p w:rsidR="00B43CC2" w:rsidRPr="007D141F" w:rsidRDefault="00BA37DD" w:rsidP="00B43CC2">
      <w:pPr>
        <w:rPr>
          <w:sz w:val="24"/>
          <w:szCs w:val="24"/>
        </w:rPr>
      </w:pPr>
      <w:r>
        <w:rPr>
          <w:noProof/>
          <w:sz w:val="24"/>
          <w:szCs w:val="24"/>
          <w:lang w:eastAsia="fr-FR"/>
        </w:rPr>
        <w:drawing>
          <wp:anchor distT="0" distB="0" distL="114300" distR="114300" simplePos="0" relativeHeight="251676672" behindDoc="0" locked="0" layoutInCell="1" allowOverlap="1" wp14:anchorId="640FCC1A" wp14:editId="4D15DB95">
            <wp:simplePos x="0" y="0"/>
            <wp:positionH relativeFrom="column">
              <wp:posOffset>4505960</wp:posOffset>
            </wp:positionH>
            <wp:positionV relativeFrom="paragraph">
              <wp:posOffset>90805</wp:posOffset>
            </wp:positionV>
            <wp:extent cx="1543050" cy="1543050"/>
            <wp:effectExtent l="190500" t="190500" r="190500" b="19050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ante sharp center.jpg"/>
                    <pic:cNvPicPr/>
                  </pic:nvPicPr>
                  <pic:blipFill>
                    <a:blip r:embed="rId11">
                      <a:extLst>
                        <a:ext uri="{28A0092B-C50C-407E-A947-70E740481C1C}">
                          <a14:useLocalDpi xmlns:a14="http://schemas.microsoft.com/office/drawing/2010/main" val="0"/>
                        </a:ext>
                      </a:extLst>
                    </a:blip>
                    <a:stretch>
                      <a:fillRect/>
                    </a:stretch>
                  </pic:blipFill>
                  <pic:spPr>
                    <a:xfrm>
                      <a:off x="0" y="0"/>
                      <a:ext cx="1543050" cy="15430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03838">
        <w:rPr>
          <w:noProof/>
          <w:sz w:val="24"/>
          <w:szCs w:val="24"/>
          <w:lang w:eastAsia="fr-FR"/>
        </w:rPr>
        <mc:AlternateContent>
          <mc:Choice Requires="wps">
            <w:drawing>
              <wp:anchor distT="0" distB="0" distL="114300" distR="114300" simplePos="0" relativeHeight="251672576" behindDoc="0" locked="0" layoutInCell="1" allowOverlap="1" wp14:anchorId="679FA963" wp14:editId="733219AC">
                <wp:simplePos x="0" y="0"/>
                <wp:positionH relativeFrom="column">
                  <wp:posOffset>2565400</wp:posOffset>
                </wp:positionH>
                <wp:positionV relativeFrom="paragraph">
                  <wp:posOffset>271780</wp:posOffset>
                </wp:positionV>
                <wp:extent cx="2152650" cy="29527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152650" cy="295275"/>
                        </a:xfrm>
                        <a:prstGeom prst="rect">
                          <a:avLst/>
                        </a:prstGeom>
                        <a:noFill/>
                        <a:ln w="6350">
                          <a:noFill/>
                        </a:ln>
                        <a:effectLst/>
                      </wps:spPr>
                      <wps:txbx>
                        <w:txbxContent>
                          <w:p w:rsidR="003F54A5" w:rsidRPr="0037568E" w:rsidRDefault="003F54A5" w:rsidP="00B43CC2">
                            <w:pPr>
                              <w:rPr>
                                <w:sz w:val="28"/>
                                <w:szCs w:val="32"/>
                              </w:rPr>
                            </w:pPr>
                            <w:r w:rsidRPr="0037568E">
                              <w:rPr>
                                <w:b/>
                                <w:sz w:val="28"/>
                                <w:szCs w:val="32"/>
                              </w:rPr>
                              <w:t>Forme juridique</w:t>
                            </w:r>
                            <w:r w:rsidRPr="0037568E">
                              <w:rPr>
                                <w:sz w:val="28"/>
                                <w:szCs w:val="32"/>
                              </w:rPr>
                              <w:t> : SARL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3" type="#_x0000_t202" style="position:absolute;margin-left:202pt;margin-top:21.4pt;width:169.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" filled="f" stroked="f" strokeweight=".5pt">
                <v:textbox>
                  <w:txbxContent>
                    <w:p w:rsidR="003F54A5" w:rsidRPr="0037568E" w:rsidRDefault="003F54A5" w:rsidP="00B43CC2">
                      <w:pPr>
                        <w:rPr>
                          <w:sz w:val="28"/>
                          <w:szCs w:val="32"/>
                        </w:rPr>
                      </w:pPr>
                      <w:r w:rsidRPr="0037568E">
                        <w:rPr>
                          <w:b/>
                          <w:sz w:val="28"/>
                          <w:szCs w:val="32"/>
                        </w:rPr>
                        <w:t>Forme juridique</w:t>
                      </w:r>
                      <w:r w:rsidRPr="0037568E">
                        <w:rPr>
                          <w:sz w:val="28"/>
                          <w:szCs w:val="32"/>
                        </w:rPr>
                        <w:t> : SARL</w:t>
                      </w:r>
                    </w:p>
                  </w:txbxContent>
                </v:textbox>
              </v:shape>
            </w:pict>
          </mc:Fallback>
        </mc:AlternateContent>
      </w:r>
    </w:p>
    <w:p w:rsidR="00B43CC2" w:rsidRPr="007D141F" w:rsidRDefault="00B43CC2" w:rsidP="00B43CC2">
      <w:pPr>
        <w:rPr>
          <w:sz w:val="24"/>
          <w:szCs w:val="24"/>
        </w:rPr>
      </w:pPr>
    </w:p>
    <w:p w:rsidR="00B43CC2" w:rsidRPr="007D141F" w:rsidRDefault="00077B99" w:rsidP="00B43CC2">
      <w:pPr>
        <w:rPr>
          <w:sz w:val="24"/>
          <w:szCs w:val="24"/>
        </w:rPr>
      </w:pPr>
      <w:r>
        <w:rPr>
          <w:noProof/>
          <w:sz w:val="24"/>
          <w:szCs w:val="24"/>
          <w:lang w:eastAsia="fr-FR"/>
        </w:rPr>
        <mc:AlternateContent>
          <mc:Choice Requires="wps">
            <w:drawing>
              <wp:anchor distT="0" distB="0" distL="114300" distR="114300" simplePos="0" relativeHeight="251673600" behindDoc="0" locked="0" layoutInCell="1" allowOverlap="1" wp14:anchorId="233D04C2" wp14:editId="76EC3B00">
                <wp:simplePos x="0" y="0"/>
                <wp:positionH relativeFrom="column">
                  <wp:posOffset>2059305</wp:posOffset>
                </wp:positionH>
                <wp:positionV relativeFrom="paragraph">
                  <wp:posOffset>176870</wp:posOffset>
                </wp:positionV>
                <wp:extent cx="2657475" cy="37147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657475" cy="371475"/>
                        </a:xfrm>
                        <a:prstGeom prst="rect">
                          <a:avLst/>
                        </a:prstGeom>
                        <a:noFill/>
                        <a:ln w="6350">
                          <a:noFill/>
                        </a:ln>
                        <a:effectLst/>
                      </wps:spPr>
                      <wps:txbx>
                        <w:txbxContent>
                          <w:p w:rsidR="003F54A5" w:rsidRPr="0037568E" w:rsidRDefault="003F54A5" w:rsidP="00B43CC2">
                            <w:pPr>
                              <w:rPr>
                                <w:sz w:val="28"/>
                                <w:szCs w:val="32"/>
                              </w:rPr>
                            </w:pPr>
                            <w:r w:rsidRPr="0037568E">
                              <w:rPr>
                                <w:b/>
                                <w:sz w:val="28"/>
                                <w:szCs w:val="32"/>
                              </w:rPr>
                              <w:t>Capital social</w:t>
                            </w:r>
                            <w:r w:rsidRPr="0037568E">
                              <w:rPr>
                                <w:sz w:val="28"/>
                                <w:szCs w:val="32"/>
                              </w:rPr>
                              <w:t> : 5 000 000 XPF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4" o:spid="_x0000_s1034" type="#_x0000_t202" style="position:absolute;margin-left:162.15pt;margin-top:13.95pt;width:209.25pt;height:29.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" filled="f" stroked="f" strokeweight=".5pt">
                <v:textbox>
                  <w:txbxContent>
                    <w:p w:rsidR="003F54A5" w:rsidRPr="0037568E" w:rsidRDefault="003F54A5" w:rsidP="00B43CC2">
                      <w:pPr>
                        <w:rPr>
                          <w:sz w:val="28"/>
                          <w:szCs w:val="32"/>
                        </w:rPr>
                      </w:pPr>
                      <w:r w:rsidRPr="0037568E">
                        <w:rPr>
                          <w:b/>
                          <w:sz w:val="28"/>
                          <w:szCs w:val="32"/>
                        </w:rPr>
                        <w:t>Capital social</w:t>
                      </w:r>
                      <w:r w:rsidRPr="0037568E">
                        <w:rPr>
                          <w:sz w:val="28"/>
                          <w:szCs w:val="32"/>
                        </w:rPr>
                        <w:t> : 5 000 000 XPF</w:t>
                      </w:r>
                    </w:p>
                  </w:txbxContent>
                </v:textbox>
              </v:shape>
            </w:pict>
          </mc:Fallback>
        </mc:AlternateContent>
      </w:r>
    </w:p>
    <w:p w:rsidR="00B43CC2" w:rsidRPr="007D141F" w:rsidRDefault="00703838" w:rsidP="00B43CC2">
      <w:pPr>
        <w:rPr>
          <w:sz w:val="24"/>
          <w:szCs w:val="24"/>
        </w:rPr>
      </w:pPr>
      <w:r>
        <w:rPr>
          <w:noProof/>
          <w:sz w:val="24"/>
          <w:szCs w:val="24"/>
          <w:lang w:eastAsia="fr-FR"/>
        </w:rPr>
        <mc:AlternateContent>
          <mc:Choice Requires="wps">
            <w:drawing>
              <wp:anchor distT="0" distB="0" distL="114300" distR="114300" simplePos="0" relativeHeight="251674624" behindDoc="0" locked="0" layoutInCell="1" allowOverlap="1" wp14:anchorId="3E21AB37" wp14:editId="2CB23386">
                <wp:simplePos x="0" y="0"/>
                <wp:positionH relativeFrom="column">
                  <wp:posOffset>799465</wp:posOffset>
                </wp:positionH>
                <wp:positionV relativeFrom="paragraph">
                  <wp:posOffset>314960</wp:posOffset>
                </wp:positionV>
                <wp:extent cx="3228975" cy="4000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228975" cy="400050"/>
                        </a:xfrm>
                        <a:prstGeom prst="rect">
                          <a:avLst/>
                        </a:prstGeom>
                        <a:noFill/>
                        <a:ln w="6350">
                          <a:noFill/>
                        </a:ln>
                        <a:effectLst/>
                      </wps:spPr>
                      <wps:txbx>
                        <w:txbxContent>
                          <w:p w:rsidR="003F54A5" w:rsidRPr="0037568E" w:rsidRDefault="003F54A5" w:rsidP="00B43CC2">
                            <w:pPr>
                              <w:rPr>
                                <w:sz w:val="20"/>
                              </w:rPr>
                            </w:pPr>
                            <w:r w:rsidRPr="0037568E">
                              <w:rPr>
                                <w:b/>
                                <w:sz w:val="28"/>
                                <w:szCs w:val="32"/>
                              </w:rPr>
                              <w:t>Chiffre d’affaire</w:t>
                            </w:r>
                            <w:r w:rsidR="00C9223E">
                              <w:rPr>
                                <w:b/>
                                <w:sz w:val="28"/>
                                <w:szCs w:val="32"/>
                              </w:rPr>
                              <w:t>s</w:t>
                            </w:r>
                            <w:r w:rsidRPr="0037568E">
                              <w:rPr>
                                <w:sz w:val="28"/>
                                <w:szCs w:val="32"/>
                              </w:rPr>
                              <w:t> : 2 000 000 000</w:t>
                            </w:r>
                            <w:r w:rsidRPr="0037568E">
                              <w:rPr>
                                <w:sz w:val="20"/>
                              </w:rPr>
                              <w:t xml:space="preserve"> XPF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5" type="#_x0000_t202" style="position:absolute;margin-left:62.95pt;margin-top:24.8pt;width:254.2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" filled="f" stroked="f" strokeweight=".5pt">
                <v:textbox>
                  <w:txbxContent>
                    <w:p w:rsidR="003F54A5" w:rsidRPr="0037568E" w:rsidRDefault="003F54A5" w:rsidP="00B43CC2">
                      <w:pPr>
                        <w:rPr>
                          <w:sz w:val="20"/>
                        </w:rPr>
                      </w:pPr>
                      <w:r w:rsidRPr="0037568E">
                        <w:rPr>
                          <w:b/>
                          <w:sz w:val="28"/>
                          <w:szCs w:val="32"/>
                        </w:rPr>
                        <w:t>Chiffre d’affaire</w:t>
                      </w:r>
                      <w:r w:rsidR="00C9223E">
                        <w:rPr>
                          <w:b/>
                          <w:sz w:val="28"/>
                          <w:szCs w:val="32"/>
                        </w:rPr>
                        <w:t>s</w:t>
                      </w:r>
                      <w:r w:rsidRPr="0037568E">
                        <w:rPr>
                          <w:sz w:val="28"/>
                          <w:szCs w:val="32"/>
                        </w:rPr>
                        <w:t> : 2 000 000 000</w:t>
                      </w:r>
                      <w:r w:rsidRPr="0037568E">
                        <w:rPr>
                          <w:sz w:val="20"/>
                        </w:rPr>
                        <w:t xml:space="preserve"> XPF</w:t>
                      </w:r>
                    </w:p>
                  </w:txbxContent>
                </v:textbox>
              </v:shape>
            </w:pict>
          </mc:Fallback>
        </mc:AlternateContent>
      </w:r>
    </w:p>
    <w:p w:rsidR="00BA37DD" w:rsidRDefault="00BA37DD" w:rsidP="00FB7618">
      <w:pPr>
        <w:rPr>
          <w:rFonts w:ascii="Bell MT" w:hAnsi="Bell MT" w:cs="Times New Roman"/>
          <w:color w:val="FF0000"/>
          <w:sz w:val="18"/>
          <w:szCs w:val="18"/>
        </w:rPr>
      </w:pPr>
    </w:p>
    <w:p w:rsidR="001470CC" w:rsidRDefault="001470CC" w:rsidP="00FB7618">
      <w:pPr>
        <w:rPr>
          <w:rFonts w:ascii="Bell MT" w:hAnsi="Bell MT" w:cs="Times New Roman"/>
          <w:color w:val="FF0000"/>
          <w:sz w:val="18"/>
          <w:szCs w:val="18"/>
        </w:rPr>
      </w:pPr>
    </w:p>
    <w:p w:rsidR="00BA37DD" w:rsidRDefault="00F541FE" w:rsidP="00FB7618">
      <w:pPr>
        <w:rPr>
          <w:rFonts w:ascii="Bell MT" w:hAnsi="Bell MT" w:cs="Times New Roman"/>
          <w:color w:val="FF0000"/>
          <w:sz w:val="18"/>
          <w:szCs w:val="18"/>
        </w:rPr>
      </w:pPr>
      <w:r w:rsidRPr="004E5126">
        <w:rPr>
          <w:rFonts w:ascii="Times New Roman" w:hAnsi="Times New Roman" w:cs="Times New Roman"/>
          <w:noProof/>
          <w:color w:val="FF0000"/>
          <w:sz w:val="18"/>
          <w:szCs w:val="18"/>
          <w:lang w:eastAsia="fr-FR"/>
        </w:rPr>
        <mc:AlternateContent>
          <mc:Choice Requires="wps">
            <w:drawing>
              <wp:anchor distT="0" distB="0" distL="114300" distR="114300" simplePos="0" relativeHeight="251702272" behindDoc="0" locked="0" layoutInCell="1" allowOverlap="1" wp14:anchorId="49471567" wp14:editId="470CECF4">
                <wp:simplePos x="0" y="0"/>
                <wp:positionH relativeFrom="column">
                  <wp:posOffset>1659255</wp:posOffset>
                </wp:positionH>
                <wp:positionV relativeFrom="paragraph">
                  <wp:posOffset>288925</wp:posOffset>
                </wp:positionV>
                <wp:extent cx="2371725" cy="29527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95275"/>
                        </a:xfrm>
                        <a:prstGeom prst="rect">
                          <a:avLst/>
                        </a:prstGeom>
                        <a:noFill/>
                        <a:ln w="9525">
                          <a:noFill/>
                          <a:miter lim="800000"/>
                          <a:headEnd/>
                          <a:tailEnd/>
                        </a:ln>
                      </wps:spPr>
                      <wps:txbx>
                        <w:txbxContent>
                          <w:p w:rsidR="003F54A5" w:rsidRPr="004E5126" w:rsidRDefault="003F54A5" w:rsidP="004E5126">
                            <w:pPr>
                              <w:jc w:val="center"/>
                              <w:rPr>
                                <w:rFonts w:ascii="Bodoni MT Condensed" w:hAnsi="Bodoni MT Condensed"/>
                                <w:sz w:val="24"/>
                              </w:rPr>
                            </w:pPr>
                            <w:r w:rsidRPr="004E5126">
                              <w:rPr>
                                <w:rFonts w:ascii="Bodoni MT Condensed" w:hAnsi="Bodoni MT Condensed"/>
                                <w:sz w:val="24"/>
                              </w:rPr>
                              <w:t>Tatiana, Dayana, Djémila/Jennifer, Adrianna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0.65pt;margin-top:22.75pt;width:186.7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" filled="f" stroked="f">
                <v:textbox>
                  <w:txbxContent>
                    <w:p w:rsidR="003F54A5" w:rsidRPr="004E5126" w:rsidRDefault="003F54A5" w:rsidP="004E5126">
                      <w:pPr>
                        <w:jc w:val="center"/>
                        <w:rPr>
                          <w:rFonts w:ascii="Bodoni MT Condensed" w:hAnsi="Bodoni MT Condensed"/>
                          <w:sz w:val="24"/>
                        </w:rPr>
                      </w:pPr>
                      <w:r w:rsidRPr="004E5126">
                        <w:rPr>
                          <w:rFonts w:ascii="Bodoni MT Condensed" w:hAnsi="Bodoni MT Condensed"/>
                          <w:sz w:val="24"/>
                        </w:rPr>
                        <w:t>Tatiana, Dayana, Djémila/Jennifer, Adrianna</w:t>
                      </w:r>
                    </w:p>
                  </w:txbxContent>
                </v:textbox>
              </v:shape>
            </w:pict>
          </mc:Fallback>
        </mc:AlternateContent>
      </w:r>
    </w:p>
    <w:p w:rsidR="00FB7618" w:rsidRPr="00A60FD7" w:rsidRDefault="00FB7618" w:rsidP="001B0A31">
      <w:pPr>
        <w:pBdr>
          <w:top w:val="single" w:sz="4" w:space="1" w:color="auto"/>
          <w:left w:val="single" w:sz="4" w:space="4" w:color="auto"/>
          <w:bottom w:val="single" w:sz="4" w:space="1" w:color="auto"/>
          <w:right w:val="single" w:sz="4" w:space="4" w:color="auto"/>
        </w:pBdr>
        <w:shd w:val="clear" w:color="auto" w:fill="CCFFFF"/>
        <w:jc w:val="center"/>
        <w:rPr>
          <w:rFonts w:cs="Times New Roman"/>
          <w:b/>
          <w:sz w:val="44"/>
          <w:szCs w:val="44"/>
          <w:u w:val="double"/>
        </w:rPr>
      </w:pPr>
      <w:r w:rsidRPr="00A60FD7">
        <w:rPr>
          <w:rFonts w:cs="Times New Roman"/>
          <w:b/>
          <w:sz w:val="44"/>
          <w:szCs w:val="44"/>
          <w:u w:val="double"/>
        </w:rPr>
        <w:lastRenderedPageBreak/>
        <w:t>La Création de l’Entreprise</w:t>
      </w:r>
    </w:p>
    <w:p w:rsidR="00571497" w:rsidRPr="00077B99" w:rsidRDefault="00427201" w:rsidP="00434EC7">
      <w:pPr>
        <w:spacing w:after="0" w:line="240" w:lineRule="auto"/>
        <w:jc w:val="both"/>
        <w:rPr>
          <w:rFonts w:ascii="Bell MT" w:hAnsi="Bell MT" w:cs="Times New Roman"/>
          <w:szCs w:val="18"/>
        </w:rPr>
      </w:pPr>
      <w:r w:rsidRPr="00077B99">
        <w:rPr>
          <w:rFonts w:ascii="Bell MT" w:hAnsi="Bell MT" w:cs="Times New Roman"/>
          <w:noProof/>
          <w:sz w:val="44"/>
          <w:szCs w:val="18"/>
          <w:lang w:eastAsia="fr-FR"/>
        </w:rPr>
        <w:drawing>
          <wp:anchor distT="0" distB="0" distL="114300" distR="114300" simplePos="0" relativeHeight="251679744" behindDoc="0" locked="0" layoutInCell="1" allowOverlap="1" wp14:anchorId="2A0EAF59" wp14:editId="1069A833">
            <wp:simplePos x="0" y="0"/>
            <wp:positionH relativeFrom="column">
              <wp:posOffset>24130</wp:posOffset>
            </wp:positionH>
            <wp:positionV relativeFrom="paragraph">
              <wp:posOffset>53975</wp:posOffset>
            </wp:positionV>
            <wp:extent cx="2905125" cy="1533525"/>
            <wp:effectExtent l="0" t="0" r="9525"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f-creer-son-entreprise-formation.jpg"/>
                    <pic:cNvPicPr/>
                  </pic:nvPicPr>
                  <pic:blipFill>
                    <a:blip r:embed="rId12">
                      <a:extLst>
                        <a:ext uri="{28A0092B-C50C-407E-A947-70E740481C1C}">
                          <a14:useLocalDpi xmlns:a14="http://schemas.microsoft.com/office/drawing/2010/main" val="0"/>
                        </a:ext>
                      </a:extLst>
                    </a:blip>
                    <a:stretch>
                      <a:fillRect/>
                    </a:stretch>
                  </pic:blipFill>
                  <pic:spPr>
                    <a:xfrm>
                      <a:off x="0" y="0"/>
                      <a:ext cx="2905125" cy="1533525"/>
                    </a:xfrm>
                    <a:prstGeom prst="rect">
                      <a:avLst/>
                    </a:prstGeom>
                  </pic:spPr>
                </pic:pic>
              </a:graphicData>
            </a:graphic>
            <wp14:sizeRelH relativeFrom="page">
              <wp14:pctWidth>0</wp14:pctWidth>
            </wp14:sizeRelH>
            <wp14:sizeRelV relativeFrom="page">
              <wp14:pctHeight>0</wp14:pctHeight>
            </wp14:sizeRelV>
          </wp:anchor>
        </w:drawing>
      </w:r>
      <w:r w:rsidR="0037568E" w:rsidRPr="00077B99">
        <w:rPr>
          <w:rFonts w:ascii="Bell MT" w:hAnsi="Bell MT" w:cs="Times New Roman"/>
          <w:szCs w:val="18"/>
        </w:rPr>
        <w:t>La création d’une entreprise est un projet qui nécessite beaucoup d’investissement personnels (il en faut d’ailleurs tout au long de la vie de l’entreprise) et des prises de décisions importantes. Le créateur d’entreprise a parfois un peu de mal à savoir par où commencer</w:t>
      </w:r>
      <w:r w:rsidR="00571497" w:rsidRPr="00077B99">
        <w:rPr>
          <w:rFonts w:ascii="Bell MT" w:hAnsi="Bell MT" w:cs="Times New Roman"/>
          <w:szCs w:val="18"/>
        </w:rPr>
        <w:t xml:space="preserve"> et surtout comment s’y prendre</w:t>
      </w:r>
      <w:r w:rsidR="00C9223E">
        <w:rPr>
          <w:rFonts w:ascii="Bell MT" w:hAnsi="Bell MT" w:cs="Times New Roman"/>
          <w:szCs w:val="18"/>
        </w:rPr>
        <w:t>.</w:t>
      </w:r>
      <w:r w:rsidR="000B2CCB">
        <w:rPr>
          <w:rFonts w:ascii="Bell MT" w:hAnsi="Bell MT" w:cs="Times New Roman"/>
          <w:szCs w:val="18"/>
        </w:rPr>
        <w:t xml:space="preserve"> </w:t>
      </w:r>
      <w:r w:rsidR="00571497" w:rsidRPr="00077B99">
        <w:rPr>
          <w:rFonts w:ascii="Bell MT" w:hAnsi="Bell MT" w:cs="Times New Roman"/>
          <w:szCs w:val="18"/>
        </w:rPr>
        <w:t xml:space="preserve">                                                                    </w:t>
      </w:r>
    </w:p>
    <w:p w:rsidR="00571497" w:rsidRPr="00077B99" w:rsidRDefault="008F53AF" w:rsidP="00434EC7">
      <w:pPr>
        <w:spacing w:after="0" w:line="240" w:lineRule="auto"/>
        <w:jc w:val="both"/>
        <w:rPr>
          <w:rFonts w:ascii="Bell MT" w:hAnsi="Bell MT" w:cs="Times New Roman"/>
          <w:szCs w:val="18"/>
        </w:rPr>
      </w:pPr>
      <w:r>
        <w:rPr>
          <w:rFonts w:ascii="Bell MT" w:hAnsi="Bell MT" w:cs="Times New Roman"/>
          <w:szCs w:val="18"/>
        </w:rPr>
        <w:t>Po</w:t>
      </w:r>
      <w:r w:rsidR="00571497" w:rsidRPr="00077B99">
        <w:rPr>
          <w:rFonts w:ascii="Bell MT" w:hAnsi="Bell MT" w:cs="Times New Roman"/>
          <w:szCs w:val="18"/>
        </w:rPr>
        <w:t>ur créer une entreprise, il est nécessaire de respecter certaines</w:t>
      </w:r>
      <w:r>
        <w:rPr>
          <w:rFonts w:ascii="Bell MT" w:hAnsi="Bell MT" w:cs="Times New Roman"/>
          <w:szCs w:val="18"/>
        </w:rPr>
        <w:t xml:space="preserve"> étapes à suivre, </w:t>
      </w:r>
      <w:r w:rsidR="00571497" w:rsidRPr="00077B99">
        <w:rPr>
          <w:rFonts w:ascii="Bell MT" w:hAnsi="Bell MT" w:cs="Times New Roman"/>
          <w:szCs w:val="18"/>
        </w:rPr>
        <w:t xml:space="preserve"> règles et formalités particulières (déclaration, autorisation…). </w:t>
      </w:r>
    </w:p>
    <w:p w:rsidR="00571497" w:rsidRDefault="00571497" w:rsidP="00FB7618">
      <w:pPr>
        <w:rPr>
          <w:rFonts w:ascii="Times New Roman" w:hAnsi="Times New Roman" w:cs="Times New Roman"/>
          <w:sz w:val="18"/>
          <w:szCs w:val="18"/>
        </w:rPr>
        <w:sectPr w:rsidR="00571497" w:rsidSect="00434EC7">
          <w:footerReference w:type="default" r:id="rId13"/>
          <w:type w:val="continuous"/>
          <w:pgSz w:w="11906" w:h="16838"/>
          <w:pgMar w:top="993" w:right="1417" w:bottom="1135" w:left="1417" w:header="708" w:footer="32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B7618" w:rsidRPr="00077B99" w:rsidRDefault="00FB7618" w:rsidP="00427201">
      <w:pPr>
        <w:rPr>
          <w:rFonts w:ascii="Bell MT" w:hAnsi="Bell MT" w:cs="Times New Roman"/>
          <w:szCs w:val="24"/>
        </w:rPr>
      </w:pPr>
      <w:r w:rsidRPr="00427201">
        <w:rPr>
          <w:rFonts w:ascii="Times New Roman" w:hAnsi="Times New Roman" w:cs="Times New Roman"/>
          <w:sz w:val="32"/>
          <w:szCs w:val="18"/>
        </w:rPr>
        <w:lastRenderedPageBreak/>
        <w:t>Comment créer votre entreprise ?</w:t>
      </w:r>
      <w:r w:rsidR="00427201">
        <w:rPr>
          <w:rFonts w:ascii="Times New Roman" w:hAnsi="Times New Roman" w:cs="Times New Roman"/>
          <w:sz w:val="24"/>
          <w:szCs w:val="18"/>
        </w:rPr>
        <w:br/>
      </w:r>
      <w:r w:rsidRPr="00077B99">
        <w:rPr>
          <w:rFonts w:ascii="Bell MT" w:hAnsi="Bell MT" w:cs="Times New Roman"/>
          <w:szCs w:val="24"/>
        </w:rPr>
        <w:t>Pour créer votre entreprise, il faut se donner toutes les chances de succès nécessite d’agir avec méthode en respectant des étapes chronologiques suivantes :</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Trouver son idée.</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Le projet personnel.</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L’étude de marché.</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 xml:space="preserve">Les prévisions financières. </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Trouver des financements.</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Les aides financières, les allègements fiscaux, les exonérations de charges sociales.</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Choisir un statut juridique.</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Les formalités de création.</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Installer l’entreprise.</w:t>
      </w:r>
    </w:p>
    <w:p w:rsidR="00FB7618" w:rsidRPr="00077B99" w:rsidRDefault="00FB7618" w:rsidP="00FB7618">
      <w:pPr>
        <w:pStyle w:val="Paragraphedeliste"/>
        <w:numPr>
          <w:ilvl w:val="0"/>
          <w:numId w:val="1"/>
        </w:numPr>
        <w:jc w:val="both"/>
        <w:rPr>
          <w:rFonts w:ascii="Bell MT" w:hAnsi="Bell MT" w:cs="Times New Roman"/>
          <w:szCs w:val="24"/>
        </w:rPr>
      </w:pPr>
      <w:r w:rsidRPr="00077B99">
        <w:rPr>
          <w:rFonts w:ascii="Bell MT" w:hAnsi="Bell MT" w:cs="Times New Roman"/>
          <w:szCs w:val="24"/>
        </w:rPr>
        <w:t>Les premiers mois d’activités.</w:t>
      </w:r>
    </w:p>
    <w:p w:rsidR="000B2CCB" w:rsidRPr="000B2CCB" w:rsidRDefault="00FB7618" w:rsidP="000B2CCB">
      <w:pPr>
        <w:spacing w:after="0" w:line="240" w:lineRule="auto"/>
        <w:rPr>
          <w:rFonts w:ascii="Bell MT" w:hAnsi="Bell MT" w:cs="Times New Roman"/>
          <w:szCs w:val="24"/>
        </w:rPr>
      </w:pPr>
      <w:r w:rsidRPr="000B2CCB">
        <w:rPr>
          <w:rFonts w:ascii="Bell MT" w:hAnsi="Bell MT" w:cs="Times New Roman"/>
          <w:b/>
          <w:szCs w:val="24"/>
          <w:u w:val="single"/>
        </w:rPr>
        <w:t xml:space="preserve">LES  </w:t>
      </w:r>
      <w:r w:rsidR="000B2CCB" w:rsidRPr="000B2CCB">
        <w:rPr>
          <w:rFonts w:ascii="Bell MT" w:hAnsi="Bell MT" w:cs="Times New Roman"/>
          <w:b/>
          <w:szCs w:val="24"/>
          <w:u w:val="single"/>
        </w:rPr>
        <w:t>FORMALITES DE CREATION</w:t>
      </w:r>
      <w:r w:rsidRPr="000B2CCB">
        <w:rPr>
          <w:rFonts w:ascii="Bell MT" w:hAnsi="Bell MT" w:cs="Times New Roman"/>
          <w:b/>
          <w:szCs w:val="24"/>
          <w:u w:val="single"/>
        </w:rPr>
        <w:t xml:space="preserve">  D’UNE ENTREPRISE </w:t>
      </w:r>
      <w:proofErr w:type="gramStart"/>
      <w:r w:rsidRPr="000B2CCB">
        <w:rPr>
          <w:rFonts w:ascii="Bell MT" w:hAnsi="Bell MT" w:cs="Times New Roman"/>
          <w:b/>
          <w:szCs w:val="24"/>
          <w:u w:val="single"/>
        </w:rPr>
        <w:t>:</w:t>
      </w:r>
      <w:proofErr w:type="gramEnd"/>
      <w:r w:rsidR="00077B99" w:rsidRPr="000B2CCB">
        <w:rPr>
          <w:rFonts w:ascii="Bell MT" w:hAnsi="Bell MT" w:cs="Times New Roman"/>
          <w:b/>
          <w:szCs w:val="24"/>
          <w:u w:val="single"/>
        </w:rPr>
        <w:br/>
      </w:r>
      <w:r w:rsidR="000B2CCB" w:rsidRPr="000B2CCB">
        <w:rPr>
          <w:rFonts w:ascii="Bell MT" w:hAnsi="Bell MT" w:cs="Times New Roman"/>
          <w:szCs w:val="24"/>
        </w:rPr>
        <w:t xml:space="preserve">Pour simplifier les démarches administratives, </w:t>
      </w:r>
      <w:r w:rsidR="000B2CCB" w:rsidRPr="000B2CCB">
        <w:rPr>
          <w:rFonts w:ascii="Bell MT" w:hAnsi="Bell MT" w:cs="Times New Roman"/>
          <w:b/>
          <w:szCs w:val="24"/>
        </w:rPr>
        <w:t>le Centre de formalités des entreprises (CFE)</w:t>
      </w:r>
      <w:r w:rsidR="000B2CCB" w:rsidRPr="000B2CCB">
        <w:rPr>
          <w:rFonts w:ascii="Bell MT" w:hAnsi="Bell MT" w:cs="Times New Roman"/>
          <w:szCs w:val="24"/>
        </w:rPr>
        <w:t xml:space="preserve"> accueille les entrepreneurs pour procéder, en un seul lieu et sans rendez-vous, aux formalités de création, modification et radiation pour toutes les sociétés et les entreprises.</w:t>
      </w:r>
    </w:p>
    <w:p w:rsidR="000B2CCB" w:rsidRPr="000B2CCB" w:rsidRDefault="000B2CCB" w:rsidP="000B2CCB">
      <w:pPr>
        <w:spacing w:after="0" w:line="240" w:lineRule="auto"/>
        <w:jc w:val="both"/>
        <w:rPr>
          <w:rFonts w:ascii="Bell MT" w:hAnsi="Bell MT" w:cs="Times New Roman"/>
          <w:szCs w:val="24"/>
        </w:rPr>
      </w:pPr>
      <w:r w:rsidRPr="000B2CCB">
        <w:rPr>
          <w:rFonts w:ascii="Bell MT" w:hAnsi="Bell MT" w:cs="Times New Roman"/>
          <w:szCs w:val="24"/>
        </w:rPr>
        <w:t>À chaque activité, son centre de formalités</w:t>
      </w:r>
    </w:p>
    <w:p w:rsidR="000B2CCB" w:rsidRPr="00493F1C" w:rsidRDefault="000B2CCB" w:rsidP="000B2CCB">
      <w:pPr>
        <w:pStyle w:val="Paragraphedeliste"/>
        <w:numPr>
          <w:ilvl w:val="0"/>
          <w:numId w:val="1"/>
        </w:numPr>
        <w:jc w:val="both"/>
        <w:rPr>
          <w:rFonts w:ascii="Bell MT" w:hAnsi="Bell MT" w:cs="Times New Roman"/>
          <w:szCs w:val="24"/>
        </w:rPr>
      </w:pPr>
      <w:r w:rsidRPr="000B2CCB">
        <w:rPr>
          <w:rFonts w:ascii="Bell MT" w:hAnsi="Bell MT" w:cs="Times New Roman"/>
          <w:szCs w:val="24"/>
        </w:rPr>
        <w:t>Pour</w:t>
      </w:r>
      <w:r w:rsidRPr="00493F1C">
        <w:rPr>
          <w:rFonts w:ascii="Bell MT" w:hAnsi="Bell MT" w:cs="Times New Roman"/>
          <w:szCs w:val="24"/>
        </w:rPr>
        <w:t xml:space="preserve"> une activité commerciale, industrielle ou encore de transport, adressez-vous </w:t>
      </w:r>
      <w:r w:rsidRPr="000B2CCB">
        <w:rPr>
          <w:rFonts w:ascii="Bell MT" w:hAnsi="Bell MT" w:cs="Times New Roman"/>
          <w:szCs w:val="24"/>
        </w:rPr>
        <w:t>au</w:t>
      </w:r>
      <w:r w:rsidRPr="00493F1C">
        <w:rPr>
          <w:rFonts w:ascii="Bell MT" w:hAnsi="Bell MT" w:cs="Times New Roman"/>
          <w:szCs w:val="24"/>
        </w:rPr>
        <w:t xml:space="preserve"> </w:t>
      </w:r>
      <w:r w:rsidRPr="00D66C05">
        <w:rPr>
          <w:rFonts w:ascii="Bell MT" w:hAnsi="Bell MT" w:cs="Times New Roman"/>
          <w:b/>
          <w:szCs w:val="24"/>
        </w:rPr>
        <w:t xml:space="preserve">CFE </w:t>
      </w:r>
      <w:r w:rsidRPr="00493F1C">
        <w:rPr>
          <w:rFonts w:ascii="Bell MT" w:hAnsi="Bell MT" w:cs="Times New Roman"/>
          <w:szCs w:val="24"/>
        </w:rPr>
        <w:t xml:space="preserve">de la </w:t>
      </w:r>
      <w:r w:rsidRPr="00493F1C">
        <w:rPr>
          <w:rFonts w:ascii="Bell MT" w:hAnsi="Bell MT" w:cs="Times New Roman"/>
          <w:b/>
          <w:szCs w:val="24"/>
        </w:rPr>
        <w:t>CCI.</w:t>
      </w:r>
    </w:p>
    <w:p w:rsidR="000B2CCB" w:rsidRPr="000B2CCB" w:rsidRDefault="000B2CCB" w:rsidP="000B2CCB">
      <w:pPr>
        <w:pStyle w:val="Paragraphedeliste"/>
        <w:numPr>
          <w:ilvl w:val="0"/>
          <w:numId w:val="1"/>
        </w:numPr>
        <w:jc w:val="both"/>
        <w:rPr>
          <w:rFonts w:ascii="Bell MT" w:hAnsi="Bell MT" w:cs="Times New Roman"/>
          <w:b/>
          <w:szCs w:val="24"/>
        </w:rPr>
      </w:pPr>
      <w:r w:rsidRPr="00493F1C">
        <w:rPr>
          <w:rFonts w:ascii="Bell MT" w:hAnsi="Bell MT" w:cs="Times New Roman"/>
          <w:szCs w:val="24"/>
        </w:rPr>
        <w:t xml:space="preserve">Vous avez une activité artisanale en nom propre, rapprochez-vous de la </w:t>
      </w:r>
      <w:r w:rsidRPr="00493F1C">
        <w:rPr>
          <w:rFonts w:ascii="Bell MT" w:hAnsi="Bell MT" w:cs="Times New Roman"/>
          <w:b/>
          <w:szCs w:val="24"/>
        </w:rPr>
        <w:t>Chambr</w:t>
      </w:r>
      <w:r w:rsidRPr="000B2CCB">
        <w:rPr>
          <w:rFonts w:ascii="Bell MT" w:hAnsi="Bell MT" w:cs="Times New Roman"/>
          <w:b/>
          <w:szCs w:val="24"/>
        </w:rPr>
        <w:t>e de métiers et de l’artisanat</w:t>
      </w:r>
    </w:p>
    <w:p w:rsidR="000B2CCB" w:rsidRPr="00493F1C" w:rsidRDefault="000B2CCB" w:rsidP="000B2CCB">
      <w:pPr>
        <w:pStyle w:val="Paragraphedeliste"/>
        <w:numPr>
          <w:ilvl w:val="0"/>
          <w:numId w:val="1"/>
        </w:numPr>
        <w:jc w:val="both"/>
        <w:rPr>
          <w:rFonts w:ascii="Bell MT" w:hAnsi="Bell MT" w:cs="Times New Roman"/>
          <w:szCs w:val="24"/>
        </w:rPr>
      </w:pPr>
      <w:r w:rsidRPr="00493F1C">
        <w:rPr>
          <w:rFonts w:ascii="Bell MT" w:hAnsi="Bell MT" w:cs="Times New Roman"/>
          <w:szCs w:val="24"/>
        </w:rPr>
        <w:t>Pour une profession libérale et certains services, toujours en nom propre, contactez l’</w:t>
      </w:r>
      <w:proofErr w:type="spellStart"/>
      <w:r w:rsidRPr="00493F1C">
        <w:rPr>
          <w:rFonts w:ascii="Bell MT" w:hAnsi="Bell MT" w:cs="Times New Roman"/>
          <w:szCs w:val="24"/>
        </w:rPr>
        <w:t>Isee</w:t>
      </w:r>
      <w:proofErr w:type="spellEnd"/>
      <w:r w:rsidRPr="00493F1C">
        <w:rPr>
          <w:rFonts w:ascii="Bell MT" w:hAnsi="Bell MT" w:cs="Times New Roman"/>
          <w:szCs w:val="24"/>
        </w:rPr>
        <w:t>, Institut de la statistique et des études économiques</w:t>
      </w:r>
      <w:r w:rsidRPr="000B2CCB">
        <w:rPr>
          <w:rFonts w:ascii="Bell MT" w:hAnsi="Bell MT" w:cs="Times New Roman"/>
          <w:szCs w:val="24"/>
        </w:rPr>
        <w:t xml:space="preserve"> </w:t>
      </w:r>
    </w:p>
    <w:p w:rsidR="000B2CCB" w:rsidRPr="00493F1C" w:rsidRDefault="000B2CCB" w:rsidP="000B2CCB">
      <w:pPr>
        <w:pStyle w:val="Paragraphedeliste"/>
        <w:numPr>
          <w:ilvl w:val="0"/>
          <w:numId w:val="1"/>
        </w:numPr>
        <w:jc w:val="both"/>
        <w:rPr>
          <w:rFonts w:ascii="Bell MT" w:hAnsi="Bell MT" w:cs="Times New Roman"/>
          <w:szCs w:val="24"/>
        </w:rPr>
      </w:pPr>
      <w:r w:rsidRPr="00493F1C">
        <w:rPr>
          <w:rFonts w:ascii="Bell MT" w:hAnsi="Bell MT" w:cs="Times New Roman"/>
          <w:szCs w:val="24"/>
        </w:rPr>
        <w:t>Les agriculteurs dépendront bien sûr de la Chambre d’agriculture</w:t>
      </w:r>
      <w:r w:rsidRPr="000B2CCB">
        <w:rPr>
          <w:rFonts w:ascii="Bell MT" w:hAnsi="Bell MT" w:cs="Times New Roman"/>
          <w:szCs w:val="24"/>
        </w:rPr>
        <w:t xml:space="preserve"> </w:t>
      </w:r>
    </w:p>
    <w:p w:rsidR="000B2CCB" w:rsidRPr="000B2CCB" w:rsidRDefault="000B2CCB" w:rsidP="000B2CCB">
      <w:pPr>
        <w:pStyle w:val="Paragraphedeliste"/>
        <w:spacing w:after="0" w:line="240" w:lineRule="auto"/>
        <w:jc w:val="both"/>
        <w:rPr>
          <w:rFonts w:ascii="Bell MT" w:hAnsi="Bell MT" w:cs="Times New Roman"/>
        </w:rPr>
      </w:pPr>
      <w:r w:rsidRPr="00493F1C">
        <w:rPr>
          <w:rFonts w:ascii="Bell MT" w:hAnsi="Bell MT" w:cs="Times New Roman"/>
        </w:rPr>
        <w:fldChar w:fldCharType="begin"/>
      </w:r>
      <w:r w:rsidRPr="00493F1C">
        <w:rPr>
          <w:rFonts w:ascii="Bell MT" w:hAnsi="Bell MT" w:cs="Times New Roman"/>
        </w:rPr>
        <w:instrText xml:space="preserve"> HYPERLINK "http://www.cci.nc/creer-son-entreprise/effectuer-ses-formalites-dentreprise/le-role-du-cfe" </w:instrText>
      </w:r>
      <w:r w:rsidRPr="00493F1C">
        <w:rPr>
          <w:rFonts w:ascii="Bell MT" w:hAnsi="Bell MT" w:cs="Times New Roman"/>
        </w:rPr>
        <w:fldChar w:fldCharType="separate"/>
      </w:r>
    </w:p>
    <w:p w:rsidR="000B2CCB" w:rsidRPr="00493F1C" w:rsidRDefault="000B2CCB" w:rsidP="000B2CCB">
      <w:pPr>
        <w:spacing w:after="0" w:line="240" w:lineRule="auto"/>
        <w:jc w:val="both"/>
        <w:rPr>
          <w:rFonts w:ascii="Bell MT" w:eastAsia="Times New Roman" w:hAnsi="Bell MT" w:cs="Times New Roman"/>
          <w:lang w:eastAsia="fr-FR"/>
        </w:rPr>
      </w:pPr>
      <w:r w:rsidRPr="000B2CCB">
        <w:rPr>
          <w:rFonts w:ascii="Bell MT" w:hAnsi="Bell MT" w:cs="Times New Roman"/>
          <w:b/>
          <w:i/>
        </w:rPr>
        <w:t>Le rôle du CFE</w:t>
      </w:r>
      <w:r w:rsidRPr="000B2CCB">
        <w:rPr>
          <w:rFonts w:ascii="Bell MT" w:hAnsi="Bell MT" w:cs="Times New Roman"/>
        </w:rPr>
        <w:t xml:space="preserve"> : </w:t>
      </w:r>
      <w:r w:rsidRPr="00493F1C">
        <w:rPr>
          <w:rFonts w:ascii="Bell MT" w:hAnsi="Bell MT" w:cs="Times New Roman"/>
        </w:rPr>
        <w:fldChar w:fldCharType="end"/>
      </w:r>
      <w:r w:rsidRPr="000B2CCB">
        <w:rPr>
          <w:rFonts w:ascii="Bell MT" w:hAnsi="Bell MT" w:cs="Times New Roman"/>
        </w:rPr>
        <w:t>l</w:t>
      </w:r>
      <w:r w:rsidRPr="00493F1C">
        <w:rPr>
          <w:rFonts w:ascii="Bell MT" w:eastAsia="Times New Roman" w:hAnsi="Bell MT" w:cs="Times New Roman"/>
          <w:lang w:eastAsia="fr-FR"/>
        </w:rPr>
        <w:t>e CFE centralise les pièces du dossier de création ou de reprise et les transmet, après avoir effectué un contrôle...</w:t>
      </w:r>
    </w:p>
    <w:p w:rsidR="001470CC" w:rsidRDefault="001470CC" w:rsidP="001470CC">
      <w:pPr>
        <w:spacing w:after="0" w:line="240" w:lineRule="auto"/>
        <w:rPr>
          <w:rFonts w:ascii="Bell MT" w:hAnsi="Bell MT" w:cs="Times New Roman"/>
          <w:b/>
          <w:szCs w:val="24"/>
          <w:u w:val="single"/>
        </w:rPr>
      </w:pPr>
    </w:p>
    <w:p w:rsidR="00434EC7" w:rsidRPr="00434EC7" w:rsidRDefault="00434EC7" w:rsidP="001470CC">
      <w:pPr>
        <w:spacing w:after="0" w:line="240" w:lineRule="auto"/>
        <w:rPr>
          <w:rFonts w:ascii="Bell MT" w:hAnsi="Bell MT" w:cs="Times New Roman"/>
          <w:b/>
          <w:szCs w:val="24"/>
          <w:u w:val="single"/>
        </w:rPr>
      </w:pPr>
      <w:r>
        <w:rPr>
          <w:rFonts w:ascii="Bell MT" w:hAnsi="Bell MT" w:cs="Times New Roman"/>
          <w:b/>
          <w:szCs w:val="24"/>
          <w:u w:val="single"/>
        </w:rPr>
        <w:t>LE CHOIX DU STATUT JURIDIQUE DE L’ENTREPRISE</w:t>
      </w:r>
    </w:p>
    <w:p w:rsidR="00434EC7" w:rsidRPr="00434EC7" w:rsidRDefault="006E0C25" w:rsidP="00434EC7">
      <w:pPr>
        <w:rPr>
          <w:rFonts w:ascii="Bell MT" w:hAnsi="Bell MT"/>
        </w:rPr>
      </w:pPr>
      <w:r w:rsidRPr="004E5126">
        <w:rPr>
          <w:rFonts w:ascii="Times New Roman" w:hAnsi="Times New Roman" w:cs="Times New Roman"/>
          <w:noProof/>
          <w:color w:val="FF0000"/>
          <w:sz w:val="18"/>
          <w:szCs w:val="18"/>
          <w:lang w:eastAsia="fr-FR"/>
        </w:rPr>
        <mc:AlternateContent>
          <mc:Choice Requires="wps">
            <w:drawing>
              <wp:anchor distT="0" distB="0" distL="114300" distR="114300" simplePos="0" relativeHeight="251704320" behindDoc="0" locked="0" layoutInCell="1" allowOverlap="1" wp14:anchorId="0B92E2BC" wp14:editId="1D110D2E">
                <wp:simplePos x="0" y="0"/>
                <wp:positionH relativeFrom="column">
                  <wp:posOffset>4249420</wp:posOffset>
                </wp:positionH>
                <wp:positionV relativeFrom="paragraph">
                  <wp:posOffset>988695</wp:posOffset>
                </wp:positionV>
                <wp:extent cx="1752600" cy="314325"/>
                <wp:effectExtent l="0" t="0" r="0" b="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14325"/>
                        </a:xfrm>
                        <a:prstGeom prst="rect">
                          <a:avLst/>
                        </a:prstGeom>
                        <a:noFill/>
                        <a:ln w="9525">
                          <a:noFill/>
                          <a:miter lim="800000"/>
                          <a:headEnd/>
                          <a:tailEnd/>
                        </a:ln>
                      </wps:spPr>
                      <wps:txbx>
                        <w:txbxContent>
                          <w:p w:rsidR="003F54A5" w:rsidRPr="004E5126" w:rsidRDefault="003F54A5" w:rsidP="004E5126">
                            <w:pPr>
                              <w:jc w:val="center"/>
                              <w:rPr>
                                <w:rFonts w:ascii="Bodoni MT Condensed" w:hAnsi="Bodoni MT Condensed"/>
                                <w:sz w:val="24"/>
                              </w:rPr>
                            </w:pPr>
                            <w:proofErr w:type="spellStart"/>
                            <w:r w:rsidRPr="004E5126">
                              <w:rPr>
                                <w:rFonts w:ascii="Bodoni MT Condensed" w:hAnsi="Bodoni MT Condensed"/>
                                <w:sz w:val="24"/>
                              </w:rPr>
                              <w:t>Edvine</w:t>
                            </w:r>
                            <w:proofErr w:type="spellEnd"/>
                            <w:r w:rsidRPr="004E5126">
                              <w:rPr>
                                <w:rFonts w:ascii="Bodoni MT Condensed" w:hAnsi="Bodoni MT Condensed"/>
                                <w:sz w:val="24"/>
                              </w:rPr>
                              <w:t xml:space="preserve">, </w:t>
                            </w:r>
                            <w:proofErr w:type="spellStart"/>
                            <w:r w:rsidRPr="004E5126">
                              <w:rPr>
                                <w:rFonts w:ascii="Bodoni MT Condensed" w:hAnsi="Bodoni MT Condensed"/>
                                <w:sz w:val="24"/>
                              </w:rPr>
                              <w:t>Ismeria</w:t>
                            </w:r>
                            <w:proofErr w:type="spellEnd"/>
                            <w:r w:rsidRPr="004E5126">
                              <w:rPr>
                                <w:rFonts w:ascii="Bodoni MT Condensed" w:hAnsi="Bodoni MT Condensed"/>
                                <w:sz w:val="24"/>
                              </w:rPr>
                              <w:t xml:space="preserve">, Julie, </w:t>
                            </w:r>
                            <w:proofErr w:type="spellStart"/>
                            <w:r w:rsidRPr="004E5126">
                              <w:rPr>
                                <w:rFonts w:ascii="Bodoni MT Condensed" w:hAnsi="Bodoni MT Condensed"/>
                                <w:sz w:val="24"/>
                              </w:rPr>
                              <w:t>Anggun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34.6pt;margin-top:77.85pt;width:138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" filled="f" stroked="f">
                <v:textbox>
                  <w:txbxContent>
                    <w:p w:rsidR="003F54A5" w:rsidRPr="004E5126" w:rsidRDefault="003F54A5" w:rsidP="004E5126">
                      <w:pPr>
                        <w:jc w:val="center"/>
                        <w:rPr>
                          <w:rFonts w:ascii="Bodoni MT Condensed" w:hAnsi="Bodoni MT Condensed"/>
                          <w:sz w:val="24"/>
                        </w:rPr>
                      </w:pPr>
                      <w:proofErr w:type="spellStart"/>
                      <w:r w:rsidRPr="004E5126">
                        <w:rPr>
                          <w:rFonts w:ascii="Bodoni MT Condensed" w:hAnsi="Bodoni MT Condensed"/>
                          <w:sz w:val="24"/>
                        </w:rPr>
                        <w:t>Edvine</w:t>
                      </w:r>
                      <w:proofErr w:type="spellEnd"/>
                      <w:r w:rsidRPr="004E5126">
                        <w:rPr>
                          <w:rFonts w:ascii="Bodoni MT Condensed" w:hAnsi="Bodoni MT Condensed"/>
                          <w:sz w:val="24"/>
                        </w:rPr>
                        <w:t xml:space="preserve">, </w:t>
                      </w:r>
                      <w:proofErr w:type="spellStart"/>
                      <w:r w:rsidRPr="004E5126">
                        <w:rPr>
                          <w:rFonts w:ascii="Bodoni MT Condensed" w:hAnsi="Bodoni MT Condensed"/>
                          <w:sz w:val="24"/>
                        </w:rPr>
                        <w:t>Ismeria</w:t>
                      </w:r>
                      <w:proofErr w:type="spellEnd"/>
                      <w:r w:rsidRPr="004E5126">
                        <w:rPr>
                          <w:rFonts w:ascii="Bodoni MT Condensed" w:hAnsi="Bodoni MT Condensed"/>
                          <w:sz w:val="24"/>
                        </w:rPr>
                        <w:t xml:space="preserve">, Julie, </w:t>
                      </w:r>
                      <w:proofErr w:type="spellStart"/>
                      <w:r w:rsidRPr="004E5126">
                        <w:rPr>
                          <w:rFonts w:ascii="Bodoni MT Condensed" w:hAnsi="Bodoni MT Condensed"/>
                          <w:sz w:val="24"/>
                        </w:rPr>
                        <w:t>Anggun</w:t>
                      </w:r>
                      <w:proofErr w:type="spellEnd"/>
                    </w:p>
                  </w:txbxContent>
                </v:textbox>
              </v:shape>
            </w:pict>
          </mc:Fallback>
        </mc:AlternateContent>
      </w:r>
      <w:r w:rsidR="00434EC7" w:rsidRPr="00434EC7">
        <w:rPr>
          <w:rFonts w:ascii="Bell MT" w:hAnsi="Bell MT"/>
        </w:rPr>
        <w:t>À chaque statut juridique correspond un cadre qui fixe ses avantages, ses contraintes et ses limites.</w:t>
      </w:r>
      <w:r w:rsidR="00434EC7" w:rsidRPr="00434EC7">
        <w:rPr>
          <w:rFonts w:ascii="Bell MT" w:hAnsi="Bell MT"/>
        </w:rPr>
        <w:br/>
        <w:t xml:space="preserve">Il existe une </w:t>
      </w:r>
      <w:r w:rsidR="00D66C05" w:rsidRPr="00434EC7">
        <w:rPr>
          <w:rFonts w:ascii="Bell MT" w:hAnsi="Bell MT"/>
        </w:rPr>
        <w:t>multitude</w:t>
      </w:r>
      <w:r w:rsidR="00434EC7" w:rsidRPr="00434EC7">
        <w:rPr>
          <w:rFonts w:ascii="Bell MT" w:hAnsi="Bell MT"/>
        </w:rPr>
        <w:t xml:space="preserve"> de statuts juridiques (SARL, EURL, SA, etc…) parmi lesquels vous devez choisir celui qui correspondrait le mieux à :</w:t>
      </w:r>
      <w:r w:rsidR="00434EC7" w:rsidRPr="00434EC7">
        <w:rPr>
          <w:rFonts w:ascii="Bell MT" w:hAnsi="Bell MT"/>
        </w:rPr>
        <w:br/>
        <w:t>- l'activité envisagée ayant un caractère innovant ou non</w:t>
      </w:r>
      <w:r w:rsidR="00434EC7" w:rsidRPr="00434EC7">
        <w:rPr>
          <w:rFonts w:ascii="Bell MT" w:hAnsi="Bell MT"/>
        </w:rPr>
        <w:br/>
        <w:t>- la taille de l'entreprise</w:t>
      </w:r>
      <w:r w:rsidR="00434EC7" w:rsidRPr="00434EC7">
        <w:rPr>
          <w:rFonts w:ascii="Bell MT" w:hAnsi="Bell MT"/>
        </w:rPr>
        <w:br/>
        <w:t>- le nombre d'associés</w:t>
      </w:r>
      <w:r w:rsidR="00434EC7" w:rsidRPr="00434EC7">
        <w:rPr>
          <w:rFonts w:ascii="Bell MT" w:hAnsi="Bell MT"/>
        </w:rPr>
        <w:br/>
        <w:t>- le besoin de financement</w:t>
      </w:r>
    </w:p>
    <w:p w:rsidR="00FB7618" w:rsidRPr="00A60FD7" w:rsidRDefault="00FB7618" w:rsidP="001B0A31">
      <w:pPr>
        <w:pBdr>
          <w:top w:val="single" w:sz="4" w:space="1" w:color="auto"/>
          <w:left w:val="single" w:sz="4" w:space="4" w:color="auto"/>
          <w:bottom w:val="single" w:sz="4" w:space="1" w:color="auto"/>
          <w:right w:val="single" w:sz="4" w:space="4" w:color="auto"/>
        </w:pBdr>
        <w:shd w:val="clear" w:color="auto" w:fill="CCFFFF"/>
        <w:jc w:val="center"/>
        <w:rPr>
          <w:b/>
          <w:noProof/>
          <w:sz w:val="44"/>
          <w:szCs w:val="44"/>
          <w:u w:val="double"/>
          <w:lang w:eastAsia="fr-FR"/>
        </w:rPr>
      </w:pPr>
      <w:r w:rsidRPr="00A60FD7">
        <w:rPr>
          <w:b/>
          <w:noProof/>
          <w:sz w:val="44"/>
          <w:szCs w:val="44"/>
          <w:u w:val="double"/>
          <w:lang w:eastAsia="fr-FR"/>
        </w:rPr>
        <w:lastRenderedPageBreak/>
        <w:t>Portrait du m</w:t>
      </w:r>
      <w:r w:rsidR="008F53AF">
        <w:rPr>
          <w:b/>
          <w:noProof/>
          <w:sz w:val="44"/>
          <w:szCs w:val="44"/>
          <w:u w:val="double"/>
          <w:lang w:eastAsia="fr-FR"/>
        </w:rPr>
        <w:t>é</w:t>
      </w:r>
      <w:r w:rsidRPr="00A60FD7">
        <w:rPr>
          <w:b/>
          <w:noProof/>
          <w:sz w:val="44"/>
          <w:szCs w:val="44"/>
          <w:u w:val="double"/>
          <w:lang w:eastAsia="fr-FR"/>
        </w:rPr>
        <w:t xml:space="preserve">tier </w:t>
      </w:r>
      <w:r w:rsidR="008F53AF">
        <w:rPr>
          <w:b/>
          <w:noProof/>
          <w:sz w:val="44"/>
          <w:szCs w:val="44"/>
          <w:u w:val="double"/>
          <w:lang w:eastAsia="fr-FR"/>
        </w:rPr>
        <w:t xml:space="preserve">de </w:t>
      </w:r>
      <w:r w:rsidRPr="00A60FD7">
        <w:rPr>
          <w:b/>
          <w:noProof/>
          <w:sz w:val="44"/>
          <w:szCs w:val="44"/>
          <w:u w:val="double"/>
          <w:lang w:eastAsia="fr-FR"/>
        </w:rPr>
        <w:t>Gestionnaire</w:t>
      </w:r>
      <w:r w:rsidR="008F53AF">
        <w:rPr>
          <w:b/>
          <w:noProof/>
          <w:sz w:val="44"/>
          <w:szCs w:val="44"/>
          <w:u w:val="double"/>
          <w:lang w:eastAsia="fr-FR"/>
        </w:rPr>
        <w:t xml:space="preserve"> -</w:t>
      </w:r>
      <w:r w:rsidRPr="00A60FD7">
        <w:rPr>
          <w:b/>
          <w:noProof/>
          <w:sz w:val="44"/>
          <w:szCs w:val="44"/>
          <w:u w:val="double"/>
          <w:lang w:eastAsia="fr-FR"/>
        </w:rPr>
        <w:t xml:space="preserve"> Administratif</w:t>
      </w:r>
    </w:p>
    <w:p w:rsidR="00FB7618" w:rsidRPr="00FB7618" w:rsidRDefault="00FB7618" w:rsidP="00FB7618">
      <w:pPr>
        <w:rPr>
          <w:b/>
          <w:noProof/>
          <w:sz w:val="20"/>
          <w:szCs w:val="20"/>
          <w:lang w:eastAsia="fr-FR"/>
        </w:rPr>
      </w:pPr>
      <w:r w:rsidRPr="00FB7618">
        <w:rPr>
          <w:b/>
          <w:noProof/>
          <w:sz w:val="20"/>
          <w:szCs w:val="20"/>
          <w:lang w:eastAsia="fr-FR"/>
        </w:rPr>
        <w:t xml:space="preserve">                                                                                   </w:t>
      </w:r>
    </w:p>
    <w:p w:rsidR="00FB7618" w:rsidRPr="00077B99" w:rsidRDefault="008F53AF" w:rsidP="00FB7618">
      <w:pPr>
        <w:jc w:val="both"/>
        <w:rPr>
          <w:rFonts w:ascii="Bell MT" w:hAnsi="Bell MT"/>
          <w:b/>
          <w:noProof/>
          <w:sz w:val="24"/>
          <w:szCs w:val="24"/>
          <w:lang w:eastAsia="fr-FR"/>
        </w:rPr>
      </w:pPr>
      <w:r>
        <w:rPr>
          <w:rFonts w:ascii="Bell MT" w:hAnsi="Bell MT"/>
          <w:b/>
          <w:noProof/>
          <w:sz w:val="24"/>
          <w:szCs w:val="24"/>
          <w:lang w:eastAsia="fr-FR"/>
        </w:rPr>
        <w:t>Les principales missions du</w:t>
      </w:r>
      <w:r w:rsidR="00FB7618" w:rsidRPr="00077B99">
        <w:rPr>
          <w:rFonts w:ascii="Bell MT" w:hAnsi="Bell MT"/>
          <w:b/>
          <w:noProof/>
          <w:sz w:val="24"/>
          <w:szCs w:val="24"/>
          <w:lang w:eastAsia="fr-FR"/>
        </w:rPr>
        <w:t xml:space="preserve"> </w:t>
      </w:r>
      <w:r w:rsidR="001470CC">
        <w:rPr>
          <w:rFonts w:ascii="Bell MT" w:hAnsi="Bell MT"/>
          <w:b/>
          <w:noProof/>
          <w:sz w:val="24"/>
          <w:szCs w:val="24"/>
          <w:lang w:eastAsia="fr-FR"/>
        </w:rPr>
        <w:t>G</w:t>
      </w:r>
      <w:r w:rsidR="00FB7618" w:rsidRPr="00077B99">
        <w:rPr>
          <w:rFonts w:ascii="Bell MT" w:hAnsi="Bell MT"/>
          <w:b/>
          <w:noProof/>
          <w:sz w:val="24"/>
          <w:szCs w:val="24"/>
          <w:lang w:eastAsia="fr-FR"/>
        </w:rPr>
        <w:t>estionnaire</w:t>
      </w:r>
      <w:r>
        <w:rPr>
          <w:rFonts w:ascii="Bell MT" w:hAnsi="Bell MT"/>
          <w:b/>
          <w:noProof/>
          <w:sz w:val="24"/>
          <w:szCs w:val="24"/>
          <w:lang w:eastAsia="fr-FR"/>
        </w:rPr>
        <w:t xml:space="preserve"> -</w:t>
      </w:r>
      <w:r w:rsidR="00FB7618" w:rsidRPr="00077B99">
        <w:rPr>
          <w:rFonts w:ascii="Bell MT" w:hAnsi="Bell MT"/>
          <w:b/>
          <w:noProof/>
          <w:sz w:val="24"/>
          <w:szCs w:val="24"/>
          <w:lang w:eastAsia="fr-FR"/>
        </w:rPr>
        <w:t xml:space="preserve"> </w:t>
      </w:r>
      <w:r w:rsidR="001470CC">
        <w:rPr>
          <w:rFonts w:ascii="Bell MT" w:hAnsi="Bell MT"/>
          <w:b/>
          <w:noProof/>
          <w:sz w:val="24"/>
          <w:szCs w:val="24"/>
          <w:lang w:eastAsia="fr-FR"/>
        </w:rPr>
        <w:t>A</w:t>
      </w:r>
      <w:r w:rsidR="00FB7618" w:rsidRPr="00077B99">
        <w:rPr>
          <w:rFonts w:ascii="Bell MT" w:hAnsi="Bell MT"/>
          <w:b/>
          <w:noProof/>
          <w:sz w:val="24"/>
          <w:szCs w:val="24"/>
          <w:lang w:eastAsia="fr-FR"/>
        </w:rPr>
        <w:t>dministratif sont l’organisation (</w:t>
      </w:r>
      <w:r w:rsidR="001470CC">
        <w:rPr>
          <w:rFonts w:ascii="Bell MT" w:hAnsi="Bell MT"/>
          <w:b/>
          <w:noProof/>
          <w:sz w:val="24"/>
          <w:szCs w:val="24"/>
          <w:lang w:eastAsia="fr-FR"/>
        </w:rPr>
        <w:t>l’</w:t>
      </w:r>
      <w:r w:rsidR="00FB7618" w:rsidRPr="00077B99">
        <w:rPr>
          <w:rFonts w:ascii="Bell MT" w:hAnsi="Bell MT"/>
          <w:b/>
          <w:noProof/>
          <w:sz w:val="24"/>
          <w:szCs w:val="24"/>
          <w:lang w:eastAsia="fr-FR"/>
        </w:rPr>
        <w:t xml:space="preserve">accueil des visiteurs, </w:t>
      </w:r>
      <w:r>
        <w:rPr>
          <w:rFonts w:ascii="Bell MT" w:hAnsi="Bell MT"/>
          <w:b/>
          <w:noProof/>
          <w:sz w:val="24"/>
          <w:szCs w:val="24"/>
          <w:lang w:eastAsia="fr-FR"/>
        </w:rPr>
        <w:t xml:space="preserve">la </w:t>
      </w:r>
      <w:r w:rsidR="00FB7618" w:rsidRPr="00077B99">
        <w:rPr>
          <w:rFonts w:ascii="Bell MT" w:hAnsi="Bell MT"/>
          <w:b/>
          <w:noProof/>
          <w:sz w:val="24"/>
          <w:szCs w:val="24"/>
          <w:lang w:eastAsia="fr-FR"/>
        </w:rPr>
        <w:t xml:space="preserve">gestion des appels, </w:t>
      </w:r>
      <w:r>
        <w:rPr>
          <w:rFonts w:ascii="Bell MT" w:hAnsi="Bell MT"/>
          <w:b/>
          <w:noProof/>
          <w:sz w:val="24"/>
          <w:szCs w:val="24"/>
          <w:lang w:eastAsia="fr-FR"/>
        </w:rPr>
        <w:t xml:space="preserve">la </w:t>
      </w:r>
      <w:r w:rsidR="00FB7618" w:rsidRPr="00077B99">
        <w:rPr>
          <w:rFonts w:ascii="Bell MT" w:hAnsi="Bell MT"/>
          <w:b/>
          <w:noProof/>
          <w:sz w:val="24"/>
          <w:szCs w:val="24"/>
          <w:lang w:eastAsia="fr-FR"/>
        </w:rPr>
        <w:t xml:space="preserve">gestion des agendas, </w:t>
      </w:r>
      <w:r>
        <w:rPr>
          <w:rFonts w:ascii="Bell MT" w:hAnsi="Bell MT"/>
          <w:b/>
          <w:noProof/>
          <w:sz w:val="24"/>
          <w:szCs w:val="24"/>
          <w:lang w:eastAsia="fr-FR"/>
        </w:rPr>
        <w:t>l’</w:t>
      </w:r>
      <w:r w:rsidR="00FB7618" w:rsidRPr="00077B99">
        <w:rPr>
          <w:rFonts w:ascii="Bell MT" w:hAnsi="Bell MT"/>
          <w:b/>
          <w:noProof/>
          <w:sz w:val="24"/>
          <w:szCs w:val="24"/>
          <w:lang w:eastAsia="fr-FR"/>
        </w:rPr>
        <w:t>organisation des déplacements), la gestion administrative</w:t>
      </w:r>
      <w:r>
        <w:rPr>
          <w:rFonts w:ascii="Bell MT" w:hAnsi="Bell MT"/>
          <w:b/>
          <w:noProof/>
          <w:sz w:val="24"/>
          <w:szCs w:val="24"/>
          <w:lang w:eastAsia="fr-FR"/>
        </w:rPr>
        <w:t xml:space="preserve"> interne</w:t>
      </w:r>
      <w:r w:rsidR="00FB7618" w:rsidRPr="00077B99">
        <w:rPr>
          <w:rFonts w:ascii="Bell MT" w:hAnsi="Bell MT"/>
          <w:b/>
          <w:noProof/>
          <w:sz w:val="24"/>
          <w:szCs w:val="24"/>
          <w:lang w:eastAsia="fr-FR"/>
        </w:rPr>
        <w:t xml:space="preserve"> (rédaction de notes, courriers, rapport et compte-rendu, suivi des budgets, préparation des dossiers pour les réunions), le traitement et la circulation de l’information (tableaux de bord, interface entre les services)                                          </w:t>
      </w:r>
    </w:p>
    <w:p w:rsidR="00FB7618" w:rsidRPr="00077B99" w:rsidRDefault="00FB7618" w:rsidP="00FB7618">
      <w:pPr>
        <w:ind w:right="-709"/>
        <w:rPr>
          <w:rFonts w:ascii="Bell MT" w:hAnsi="Bell MT"/>
          <w:b/>
          <w:noProof/>
          <w:sz w:val="24"/>
          <w:szCs w:val="24"/>
          <w:lang w:eastAsia="fr-FR"/>
        </w:rPr>
      </w:pPr>
      <w:r w:rsidRPr="00077B99">
        <w:rPr>
          <w:rFonts w:ascii="Bell MT" w:hAnsi="Bell MT"/>
          <w:b/>
          <w:noProof/>
          <w:sz w:val="24"/>
          <w:szCs w:val="24"/>
          <w:lang w:eastAsia="fr-FR"/>
        </w:rPr>
        <w:t>QUELLES SONT LES QUALITES REQUISES POUR OCCUPER LE POSTE DE GESTIONNAIRE-ADMINISTRATIF ?</w:t>
      </w:r>
    </w:p>
    <w:p w:rsidR="00FB7618" w:rsidRPr="00FB7618" w:rsidRDefault="00FB7618" w:rsidP="00FB7618">
      <w:pPr>
        <w:rPr>
          <w:b/>
          <w:noProof/>
          <w:sz w:val="30"/>
          <w:szCs w:val="30"/>
          <w:lang w:eastAsia="fr-FR"/>
        </w:rPr>
      </w:pPr>
      <w:r w:rsidRPr="00FB7618">
        <w:rPr>
          <w:b/>
          <w:noProof/>
          <w:sz w:val="20"/>
          <w:szCs w:val="20"/>
          <w:lang w:eastAsia="fr-FR"/>
        </w:rPr>
        <mc:AlternateContent>
          <mc:Choice Requires="wps">
            <w:drawing>
              <wp:anchor distT="0" distB="0" distL="114300" distR="114300" simplePos="0" relativeHeight="251682816" behindDoc="0" locked="0" layoutInCell="1" allowOverlap="1" wp14:anchorId="44F309D1" wp14:editId="3ACC702B">
                <wp:simplePos x="0" y="0"/>
                <wp:positionH relativeFrom="column">
                  <wp:posOffset>1482090</wp:posOffset>
                </wp:positionH>
                <wp:positionV relativeFrom="paragraph">
                  <wp:posOffset>34925</wp:posOffset>
                </wp:positionV>
                <wp:extent cx="1448435" cy="450850"/>
                <wp:effectExtent l="57150" t="38100" r="75565" b="101600"/>
                <wp:wrapNone/>
                <wp:docPr id="46" name="Zone de texte 46"/>
                <wp:cNvGraphicFramePr/>
                <a:graphic xmlns:a="http://schemas.openxmlformats.org/drawingml/2006/main">
                  <a:graphicData uri="http://schemas.microsoft.com/office/word/2010/wordprocessingShape">
                    <wps:wsp>
                      <wps:cNvSpPr txBox="1"/>
                      <wps:spPr>
                        <a:xfrm>
                          <a:off x="0" y="0"/>
                          <a:ext cx="1448435" cy="450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Respectueux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46" o:spid="_x0000_s1038" type="#_x0000_t202" style="position:absolute;margin-left:116.7pt;margin-top:2.75pt;width:114.05pt;height:3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Respectueux</w:t>
                      </w:r>
                    </w:p>
                  </w:txbxContent>
                </v:textbox>
              </v:shape>
            </w:pict>
          </mc:Fallback>
        </mc:AlternateContent>
      </w:r>
      <w:r w:rsidRPr="00FB7618">
        <w:rPr>
          <w:b/>
          <w:noProof/>
          <w:sz w:val="20"/>
          <w:szCs w:val="20"/>
          <w:lang w:eastAsia="fr-FR"/>
        </w:rPr>
        <mc:AlternateContent>
          <mc:Choice Requires="wps">
            <w:drawing>
              <wp:anchor distT="0" distB="0" distL="114300" distR="114300" simplePos="0" relativeHeight="251695104" behindDoc="0" locked="0" layoutInCell="1" allowOverlap="1" wp14:anchorId="4FF7E1E9" wp14:editId="73A27BA3">
                <wp:simplePos x="0" y="0"/>
                <wp:positionH relativeFrom="column">
                  <wp:posOffset>-437515</wp:posOffset>
                </wp:positionH>
                <wp:positionV relativeFrom="paragraph">
                  <wp:posOffset>17145</wp:posOffset>
                </wp:positionV>
                <wp:extent cx="1175385" cy="462915"/>
                <wp:effectExtent l="57150" t="38100" r="81915" b="89535"/>
                <wp:wrapNone/>
                <wp:docPr id="18" name="Zone de texte 18"/>
                <wp:cNvGraphicFramePr/>
                <a:graphic xmlns:a="http://schemas.openxmlformats.org/drawingml/2006/main">
                  <a:graphicData uri="http://schemas.microsoft.com/office/word/2010/wordprocessingShape">
                    <wps:wsp>
                      <wps:cNvSpPr txBox="1"/>
                      <wps:spPr>
                        <a:xfrm>
                          <a:off x="0" y="0"/>
                          <a:ext cx="1175385" cy="46291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B96A11">
                            <w:pPr>
                              <w:jc w:val="center"/>
                              <w:rPr>
                                <w:rFonts w:ascii="Leelawadee" w:hAnsi="Leelawadee" w:cs="Leelawadee"/>
                                <w:b/>
                              </w:rPr>
                            </w:pPr>
                            <w:r w:rsidRPr="00C20619">
                              <w:rPr>
                                <w:rFonts w:ascii="Leelawadee" w:hAnsi="Leelawadee" w:cs="Leelawadee"/>
                                <w:b/>
                              </w:rPr>
                              <w:t>Attenti</w:t>
                            </w:r>
                            <w:r w:rsidR="008F53AF">
                              <w:rPr>
                                <w:rFonts w:ascii="Leelawadee" w:hAnsi="Leelawadee" w:cs="Leelawadee"/>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9" type="#_x0000_t202" style="position:absolute;margin-left:-34.45pt;margin-top:1.35pt;width:92.55pt;height:3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B96A11">
                      <w:pPr>
                        <w:jc w:val="center"/>
                        <w:rPr>
                          <w:rFonts w:ascii="Leelawadee" w:hAnsi="Leelawadee" w:cs="Leelawadee"/>
                          <w:b/>
                        </w:rPr>
                      </w:pPr>
                      <w:r w:rsidRPr="00C20619">
                        <w:rPr>
                          <w:rFonts w:ascii="Leelawadee" w:hAnsi="Leelawadee" w:cs="Leelawadee"/>
                          <w:b/>
                        </w:rPr>
                        <w:t>Attenti</w:t>
                      </w:r>
                      <w:r w:rsidR="008F53AF">
                        <w:rPr>
                          <w:rFonts w:ascii="Leelawadee" w:hAnsi="Leelawadee" w:cs="Leelawadee"/>
                          <w:b/>
                        </w:rPr>
                        <w:t>f</w:t>
                      </w:r>
                    </w:p>
                  </w:txbxContent>
                </v:textbox>
              </v:shape>
            </w:pict>
          </mc:Fallback>
        </mc:AlternateContent>
      </w:r>
      <w:r w:rsidRPr="00FB7618">
        <w:rPr>
          <w:b/>
          <w:noProof/>
          <w:sz w:val="20"/>
          <w:szCs w:val="20"/>
          <w:lang w:eastAsia="fr-FR"/>
        </w:rPr>
        <mc:AlternateContent>
          <mc:Choice Requires="wps">
            <w:drawing>
              <wp:anchor distT="0" distB="0" distL="114300" distR="114300" simplePos="0" relativeHeight="251684864" behindDoc="0" locked="0" layoutInCell="1" allowOverlap="1" wp14:anchorId="3B6E0DCF" wp14:editId="08147FC4">
                <wp:simplePos x="0" y="0"/>
                <wp:positionH relativeFrom="column">
                  <wp:posOffset>4906010</wp:posOffset>
                </wp:positionH>
                <wp:positionV relativeFrom="paragraph">
                  <wp:posOffset>113030</wp:posOffset>
                </wp:positionV>
                <wp:extent cx="1234440" cy="403225"/>
                <wp:effectExtent l="57150" t="38100" r="80010" b="92075"/>
                <wp:wrapNone/>
                <wp:docPr id="47" name="Zone de texte 47"/>
                <wp:cNvGraphicFramePr/>
                <a:graphic xmlns:a="http://schemas.openxmlformats.org/drawingml/2006/main">
                  <a:graphicData uri="http://schemas.microsoft.com/office/word/2010/wordprocessingShape">
                    <wps:wsp>
                      <wps:cNvSpPr txBox="1"/>
                      <wps:spPr>
                        <a:xfrm>
                          <a:off x="0" y="0"/>
                          <a:ext cx="1234440" cy="4032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Ambitieux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40" type="#_x0000_t202" style="position:absolute;margin-left:386.3pt;margin-top:8.9pt;width:97.2pt;height:3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Ambitieux</w:t>
                      </w:r>
                    </w:p>
                  </w:txbxContent>
                </v:textbox>
              </v:shape>
            </w:pict>
          </mc:Fallback>
        </mc:AlternateContent>
      </w:r>
      <w:r w:rsidRPr="00FB7618">
        <w:rPr>
          <w:b/>
          <w:noProof/>
          <w:sz w:val="20"/>
          <w:szCs w:val="20"/>
          <w:lang w:eastAsia="fr-FR"/>
        </w:rPr>
        <mc:AlternateContent>
          <mc:Choice Requires="wps">
            <w:drawing>
              <wp:anchor distT="0" distB="0" distL="114300" distR="114300" simplePos="0" relativeHeight="251696128" behindDoc="0" locked="0" layoutInCell="1" allowOverlap="1" wp14:anchorId="15763336" wp14:editId="72974A26">
                <wp:simplePos x="0" y="0"/>
                <wp:positionH relativeFrom="column">
                  <wp:posOffset>3291205</wp:posOffset>
                </wp:positionH>
                <wp:positionV relativeFrom="paragraph">
                  <wp:posOffset>15875</wp:posOffset>
                </wp:positionV>
                <wp:extent cx="1306195" cy="415290"/>
                <wp:effectExtent l="57150" t="38100" r="84455" b="99060"/>
                <wp:wrapNone/>
                <wp:docPr id="21" name="Zone de texte 21"/>
                <wp:cNvGraphicFramePr/>
                <a:graphic xmlns:a="http://schemas.openxmlformats.org/drawingml/2006/main">
                  <a:graphicData uri="http://schemas.microsoft.com/office/word/2010/wordprocessingShape">
                    <wps:wsp>
                      <wps:cNvSpPr txBox="1"/>
                      <wps:spPr>
                        <a:xfrm>
                          <a:off x="0" y="0"/>
                          <a:ext cx="1306195" cy="41529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Pr>
                                <w:rFonts w:ascii="Leelawadee" w:hAnsi="Leelawadee" w:cs="Leelawadee"/>
                                <w:b/>
                              </w:rPr>
                              <w:t>Poli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41" type="#_x0000_t202" style="position:absolute;margin-left:259.15pt;margin-top:1.25pt;width:102.85pt;height:3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Pr>
                          <w:rFonts w:ascii="Leelawadee" w:hAnsi="Leelawadee" w:cs="Leelawadee"/>
                          <w:b/>
                        </w:rPr>
                        <w:t>Poli</w:t>
                      </w:r>
                    </w:p>
                  </w:txbxContent>
                </v:textbox>
              </v:shape>
            </w:pict>
          </mc:Fallback>
        </mc:AlternateContent>
      </w:r>
    </w:p>
    <w:p w:rsidR="00FB7618" w:rsidRPr="00FB7618" w:rsidRDefault="00FB7618" w:rsidP="00FB7618">
      <w:pPr>
        <w:rPr>
          <w:b/>
          <w:sz w:val="30"/>
          <w:szCs w:val="30"/>
        </w:rPr>
      </w:pPr>
      <w:r w:rsidRPr="00FB7618">
        <w:rPr>
          <w:b/>
          <w:noProof/>
          <w:sz w:val="30"/>
          <w:szCs w:val="30"/>
          <w:lang w:eastAsia="fr-FR"/>
        </w:rPr>
        <w:drawing>
          <wp:anchor distT="0" distB="0" distL="114300" distR="114300" simplePos="0" relativeHeight="251681792" behindDoc="1" locked="0" layoutInCell="1" allowOverlap="1" wp14:anchorId="3104821A" wp14:editId="14FFE14F">
            <wp:simplePos x="0" y="0"/>
            <wp:positionH relativeFrom="column">
              <wp:posOffset>1058545</wp:posOffset>
            </wp:positionH>
            <wp:positionV relativeFrom="paragraph">
              <wp:posOffset>172720</wp:posOffset>
            </wp:positionV>
            <wp:extent cx="3360420" cy="4093210"/>
            <wp:effectExtent l="76200" t="76200" r="106680" b="137414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e.jpg"/>
                    <pic:cNvPicPr/>
                  </pic:nvPicPr>
                  <pic:blipFill>
                    <a:blip r:embed="rId14">
                      <a:extLst>
                        <a:ext uri="{28A0092B-C50C-407E-A947-70E740481C1C}">
                          <a14:useLocalDpi xmlns:a14="http://schemas.microsoft.com/office/drawing/2010/main" val="0"/>
                        </a:ext>
                      </a:extLst>
                    </a:blip>
                    <a:stretch>
                      <a:fillRect/>
                    </a:stretch>
                  </pic:blipFill>
                  <pic:spPr>
                    <a:xfrm>
                      <a:off x="0" y="0"/>
                      <a:ext cx="3360420" cy="4093210"/>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FB7618" w:rsidRPr="00FB7618" w:rsidRDefault="00B96A11" w:rsidP="00FB7618">
      <w:pPr>
        <w:ind w:right="-426"/>
        <w:rPr>
          <w:b/>
          <w:sz w:val="30"/>
          <w:szCs w:val="30"/>
        </w:rPr>
      </w:pPr>
      <w:r w:rsidRPr="00FB7618">
        <w:rPr>
          <w:b/>
          <w:noProof/>
          <w:sz w:val="30"/>
          <w:szCs w:val="30"/>
          <w:lang w:eastAsia="fr-FR"/>
        </w:rPr>
        <mc:AlternateContent>
          <mc:Choice Requires="wps">
            <w:drawing>
              <wp:anchor distT="0" distB="0" distL="114300" distR="114300" simplePos="0" relativeHeight="251683840" behindDoc="0" locked="0" layoutInCell="1" allowOverlap="1" wp14:anchorId="37736094" wp14:editId="604CCF2D">
                <wp:simplePos x="0" y="0"/>
                <wp:positionH relativeFrom="column">
                  <wp:posOffset>-457200</wp:posOffset>
                </wp:positionH>
                <wp:positionV relativeFrom="paragraph">
                  <wp:posOffset>251460</wp:posOffset>
                </wp:positionV>
                <wp:extent cx="1151255" cy="450850"/>
                <wp:effectExtent l="57150" t="38100" r="67945" b="101600"/>
                <wp:wrapNone/>
                <wp:docPr id="49" name="Zone de texte 49"/>
                <wp:cNvGraphicFramePr/>
                <a:graphic xmlns:a="http://schemas.openxmlformats.org/drawingml/2006/main">
                  <a:graphicData uri="http://schemas.microsoft.com/office/word/2010/wordprocessingShape">
                    <wps:wsp>
                      <wps:cNvSpPr txBox="1"/>
                      <wps:spPr>
                        <a:xfrm>
                          <a:off x="0" y="0"/>
                          <a:ext cx="1151255" cy="450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8F53AF" w:rsidP="00FB7618">
                            <w:pPr>
                              <w:jc w:val="center"/>
                              <w:rPr>
                                <w:rFonts w:ascii="Leelawadee" w:hAnsi="Leelawadee" w:cs="Leelawadee"/>
                                <w:b/>
                              </w:rPr>
                            </w:pPr>
                            <w:r>
                              <w:rPr>
                                <w:rFonts w:ascii="Leelawadee" w:hAnsi="Leelawadee" w:cs="Leelawadee"/>
                                <w:b/>
                              </w:rPr>
                              <w:t>Organisé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42" type="#_x0000_t202" style="position:absolute;margin-left:-36pt;margin-top:19.8pt;width:90.6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" fillcolor="#dafda7" strokecolor="#98b954">
                <v:fill color2="#f5ffe6" rotate="t" angle="180" colors="0 #dafda7;22938f #e4fdc2;1 #f5ffe6" focus="100%" type="gradient"/>
                <v:shadow on="t" color="black" opacity="24903f" origin=",.5" offset="0,.55556mm"/>
                <v:textbox>
                  <w:txbxContent>
                    <w:p w:rsidR="003F54A5" w:rsidRPr="00C20619" w:rsidRDefault="008F53AF" w:rsidP="00FB7618">
                      <w:pPr>
                        <w:jc w:val="center"/>
                        <w:rPr>
                          <w:rFonts w:ascii="Leelawadee" w:hAnsi="Leelawadee" w:cs="Leelawadee"/>
                          <w:b/>
                        </w:rPr>
                      </w:pPr>
                      <w:r>
                        <w:rPr>
                          <w:rFonts w:ascii="Leelawadee" w:hAnsi="Leelawadee" w:cs="Leelawadee"/>
                          <w:b/>
                        </w:rPr>
                        <w:t>Organisé</w:t>
                      </w:r>
                    </w:p>
                  </w:txbxContent>
                </v:textbox>
              </v:shape>
            </w:pict>
          </mc:Fallback>
        </mc:AlternateContent>
      </w:r>
      <w:r w:rsidR="00FB7618" w:rsidRPr="00FB7618">
        <w:rPr>
          <w:b/>
          <w:noProof/>
          <w:sz w:val="30"/>
          <w:szCs w:val="30"/>
          <w:lang w:eastAsia="fr-FR"/>
        </w:rPr>
        <mc:AlternateContent>
          <mc:Choice Requires="wps">
            <w:drawing>
              <wp:anchor distT="0" distB="0" distL="114300" distR="114300" simplePos="0" relativeHeight="251686912" behindDoc="0" locked="0" layoutInCell="1" allowOverlap="1" wp14:anchorId="7DB4E123" wp14:editId="1F2DFC38">
                <wp:simplePos x="0" y="0"/>
                <wp:positionH relativeFrom="column">
                  <wp:posOffset>5027295</wp:posOffset>
                </wp:positionH>
                <wp:positionV relativeFrom="paragraph">
                  <wp:posOffset>103505</wp:posOffset>
                </wp:positionV>
                <wp:extent cx="1114425" cy="521970"/>
                <wp:effectExtent l="57150" t="38100" r="85725" b="87630"/>
                <wp:wrapNone/>
                <wp:docPr id="48" name="Zone de texte 48"/>
                <wp:cNvGraphicFramePr/>
                <a:graphic xmlns:a="http://schemas.openxmlformats.org/drawingml/2006/main">
                  <a:graphicData uri="http://schemas.microsoft.com/office/word/2010/wordprocessingShape">
                    <wps:wsp>
                      <wps:cNvSpPr txBox="1"/>
                      <wps:spPr>
                        <a:xfrm>
                          <a:off x="0" y="0"/>
                          <a:ext cx="1114425" cy="52197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8F53AF" w:rsidP="00FB7618">
                            <w:pPr>
                              <w:jc w:val="center"/>
                              <w:rPr>
                                <w:rFonts w:ascii="Leelawadee" w:hAnsi="Leelawadee" w:cs="Leelawadee"/>
                                <w:b/>
                              </w:rPr>
                            </w:pPr>
                            <w:r>
                              <w:rPr>
                                <w:rFonts w:ascii="Leelawadee" w:hAnsi="Leelawadee" w:cs="Leelawadee"/>
                                <w:b/>
                              </w:rPr>
                              <w:t xml:space="preserve">Prise </w:t>
                            </w:r>
                            <w:proofErr w:type="gramStart"/>
                            <w:r>
                              <w:rPr>
                                <w:rFonts w:ascii="Leelawadee" w:hAnsi="Leelawadee" w:cs="Leelawadee"/>
                                <w:b/>
                              </w:rPr>
                              <w:t>d’</w:t>
                            </w:r>
                            <w:r w:rsidR="003F54A5" w:rsidRPr="00C20619">
                              <w:rPr>
                                <w:rFonts w:ascii="Leelawadee" w:hAnsi="Leelawadee" w:cs="Leelawadee"/>
                                <w:b/>
                              </w:rPr>
                              <w:t xml:space="preserve"> initiatives</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43" type="#_x0000_t202" style="position:absolute;margin-left:395.85pt;margin-top:8.15pt;width:87.75pt;height:4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" fillcolor="#dafda7" strokecolor="#98b954">
                <v:fill color2="#f5ffe6" rotate="t" angle="180" colors="0 #dafda7;22938f #e4fdc2;1 #f5ffe6" focus="100%" type="gradient"/>
                <v:shadow on="t" color="black" opacity="24903f" origin=",.5" offset="0,.55556mm"/>
                <v:textbox>
                  <w:txbxContent>
                    <w:p w:rsidR="003F54A5" w:rsidRPr="00C20619" w:rsidRDefault="008F53AF" w:rsidP="00FB7618">
                      <w:pPr>
                        <w:jc w:val="center"/>
                        <w:rPr>
                          <w:rFonts w:ascii="Leelawadee" w:hAnsi="Leelawadee" w:cs="Leelawadee"/>
                          <w:b/>
                        </w:rPr>
                      </w:pPr>
                      <w:r>
                        <w:rPr>
                          <w:rFonts w:ascii="Leelawadee" w:hAnsi="Leelawadee" w:cs="Leelawadee"/>
                          <w:b/>
                        </w:rPr>
                        <w:t xml:space="preserve">Prise </w:t>
                      </w:r>
                      <w:proofErr w:type="gramStart"/>
                      <w:r>
                        <w:rPr>
                          <w:rFonts w:ascii="Leelawadee" w:hAnsi="Leelawadee" w:cs="Leelawadee"/>
                          <w:b/>
                        </w:rPr>
                        <w:t>d’</w:t>
                      </w:r>
                      <w:r w:rsidR="003F54A5" w:rsidRPr="00C20619">
                        <w:rPr>
                          <w:rFonts w:ascii="Leelawadee" w:hAnsi="Leelawadee" w:cs="Leelawadee"/>
                          <w:b/>
                        </w:rPr>
                        <w:t xml:space="preserve"> initiatives</w:t>
                      </w:r>
                      <w:proofErr w:type="gramEnd"/>
                    </w:p>
                  </w:txbxContent>
                </v:textbox>
              </v:shape>
            </w:pict>
          </mc:Fallback>
        </mc:AlternateContent>
      </w:r>
      <w:r w:rsidR="00FB7618" w:rsidRPr="00FB7618">
        <w:rPr>
          <w:b/>
          <w:sz w:val="30"/>
          <w:szCs w:val="30"/>
        </w:rPr>
        <w:t xml:space="preserve">                                                                                                        </w:t>
      </w:r>
    </w:p>
    <w:p w:rsidR="00FB7618" w:rsidRPr="00FB7618" w:rsidRDefault="00FB7618" w:rsidP="00FB7618">
      <w:pPr>
        <w:rPr>
          <w:b/>
          <w:sz w:val="30"/>
          <w:szCs w:val="30"/>
        </w:rPr>
      </w:pPr>
    </w:p>
    <w:p w:rsidR="00FB7618" w:rsidRPr="00FB7618" w:rsidRDefault="00FB7618" w:rsidP="00FB7618">
      <w:pPr>
        <w:rPr>
          <w:b/>
          <w:sz w:val="30"/>
          <w:szCs w:val="30"/>
        </w:rPr>
      </w:pPr>
    </w:p>
    <w:p w:rsidR="00FB7618" w:rsidRPr="00FB7618" w:rsidRDefault="00B96A11" w:rsidP="00FB7618">
      <w:pPr>
        <w:rPr>
          <w:b/>
          <w:sz w:val="30"/>
          <w:szCs w:val="30"/>
        </w:rPr>
      </w:pPr>
      <w:r w:rsidRPr="00FB7618">
        <w:rPr>
          <w:b/>
          <w:noProof/>
          <w:sz w:val="30"/>
          <w:szCs w:val="30"/>
          <w:lang w:eastAsia="fr-FR"/>
        </w:rPr>
        <mc:AlternateContent>
          <mc:Choice Requires="wps">
            <w:drawing>
              <wp:anchor distT="0" distB="0" distL="114300" distR="114300" simplePos="0" relativeHeight="251685888" behindDoc="0" locked="0" layoutInCell="1" allowOverlap="1" wp14:anchorId="4231B79A" wp14:editId="085D5ED3">
                <wp:simplePos x="0" y="0"/>
                <wp:positionH relativeFrom="column">
                  <wp:posOffset>-458470</wp:posOffset>
                </wp:positionH>
                <wp:positionV relativeFrom="paragraph">
                  <wp:posOffset>17780</wp:posOffset>
                </wp:positionV>
                <wp:extent cx="1150620" cy="438785"/>
                <wp:effectExtent l="57150" t="38100" r="68580" b="94615"/>
                <wp:wrapNone/>
                <wp:docPr id="51" name="Zone de texte 51"/>
                <wp:cNvGraphicFramePr/>
                <a:graphic xmlns:a="http://schemas.openxmlformats.org/drawingml/2006/main">
                  <a:graphicData uri="http://schemas.microsoft.com/office/word/2010/wordprocessingShape">
                    <wps:wsp>
                      <wps:cNvSpPr txBox="1"/>
                      <wps:spPr>
                        <a:xfrm>
                          <a:off x="0" y="0"/>
                          <a:ext cx="1150620" cy="43878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Honnête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44" type="#_x0000_t202" style="position:absolute;margin-left:-36.1pt;margin-top:1.4pt;width:90.6pt;height:3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Honnête</w:t>
                      </w:r>
                    </w:p>
                  </w:txbxContent>
                </v:textbox>
              </v:shape>
            </w:pict>
          </mc:Fallback>
        </mc:AlternateContent>
      </w:r>
      <w:r w:rsidR="00FB7618" w:rsidRPr="00FB7618">
        <w:rPr>
          <w:b/>
          <w:noProof/>
          <w:sz w:val="30"/>
          <w:szCs w:val="30"/>
          <w:lang w:eastAsia="fr-FR"/>
        </w:rPr>
        <mc:AlternateContent>
          <mc:Choice Requires="wps">
            <w:drawing>
              <wp:anchor distT="0" distB="0" distL="114300" distR="114300" simplePos="0" relativeHeight="251687936" behindDoc="0" locked="0" layoutInCell="1" allowOverlap="1" wp14:anchorId="010B69E5" wp14:editId="2DEA343C">
                <wp:simplePos x="0" y="0"/>
                <wp:positionH relativeFrom="column">
                  <wp:posOffset>5027303</wp:posOffset>
                </wp:positionH>
                <wp:positionV relativeFrom="paragraph">
                  <wp:posOffset>3909</wp:posOffset>
                </wp:positionV>
                <wp:extent cx="1114425" cy="391795"/>
                <wp:effectExtent l="57150" t="38100" r="85725" b="103505"/>
                <wp:wrapNone/>
                <wp:docPr id="50" name="Zone de texte 50"/>
                <wp:cNvGraphicFramePr/>
                <a:graphic xmlns:a="http://schemas.openxmlformats.org/drawingml/2006/main">
                  <a:graphicData uri="http://schemas.microsoft.com/office/word/2010/wordprocessingShape">
                    <wps:wsp>
                      <wps:cNvSpPr txBox="1"/>
                      <wps:spPr>
                        <a:xfrm>
                          <a:off x="0" y="0"/>
                          <a:ext cx="1114425" cy="39179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Souriant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45" type="#_x0000_t202" style="position:absolute;margin-left:395.85pt;margin-top:.3pt;width:87.75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Souriant</w:t>
                      </w:r>
                    </w:p>
                  </w:txbxContent>
                </v:textbox>
              </v:shape>
            </w:pict>
          </mc:Fallback>
        </mc:AlternateContent>
      </w:r>
      <w:r w:rsidR="00FB7618" w:rsidRPr="00FB7618">
        <w:rPr>
          <w:b/>
          <w:sz w:val="30"/>
          <w:szCs w:val="30"/>
        </w:rPr>
        <w:t xml:space="preserve">                                                                                             </w:t>
      </w:r>
    </w:p>
    <w:p w:rsidR="00FB7618" w:rsidRPr="00FB7618" w:rsidRDefault="00FB7618" w:rsidP="00FB7618">
      <w:pPr>
        <w:rPr>
          <w:b/>
          <w:sz w:val="30"/>
          <w:szCs w:val="30"/>
        </w:rPr>
      </w:pPr>
    </w:p>
    <w:p w:rsidR="00FB7618" w:rsidRPr="00FB7618" w:rsidRDefault="00B96A11" w:rsidP="00FB7618">
      <w:pPr>
        <w:rPr>
          <w:b/>
          <w:sz w:val="30"/>
          <w:szCs w:val="30"/>
        </w:rPr>
      </w:pPr>
      <w:r w:rsidRPr="00FB7618">
        <w:rPr>
          <w:b/>
          <w:noProof/>
          <w:sz w:val="30"/>
          <w:szCs w:val="30"/>
          <w:lang w:eastAsia="fr-FR"/>
        </w:rPr>
        <mc:AlternateContent>
          <mc:Choice Requires="wps">
            <w:drawing>
              <wp:anchor distT="0" distB="0" distL="114300" distR="114300" simplePos="0" relativeHeight="251689984" behindDoc="0" locked="0" layoutInCell="1" allowOverlap="1" wp14:anchorId="0CE2A490" wp14:editId="6DCFE138">
                <wp:simplePos x="0" y="0"/>
                <wp:positionH relativeFrom="column">
                  <wp:posOffset>-456565</wp:posOffset>
                </wp:positionH>
                <wp:positionV relativeFrom="paragraph">
                  <wp:posOffset>69215</wp:posOffset>
                </wp:positionV>
                <wp:extent cx="1151255" cy="415290"/>
                <wp:effectExtent l="57150" t="38100" r="67945" b="99060"/>
                <wp:wrapNone/>
                <wp:docPr id="53" name="Zone de texte 53"/>
                <wp:cNvGraphicFramePr/>
                <a:graphic xmlns:a="http://schemas.openxmlformats.org/drawingml/2006/main">
                  <a:graphicData uri="http://schemas.microsoft.com/office/word/2010/wordprocessingShape">
                    <wps:wsp>
                      <wps:cNvSpPr txBox="1"/>
                      <wps:spPr>
                        <a:xfrm>
                          <a:off x="0" y="0"/>
                          <a:ext cx="1151255" cy="41529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Ponctuel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46" type="#_x0000_t202" style="position:absolute;margin-left:-35.95pt;margin-top:5.45pt;width:90.65pt;height:3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Ponctuel</w:t>
                      </w:r>
                    </w:p>
                  </w:txbxContent>
                </v:textbox>
              </v:shape>
            </w:pict>
          </mc:Fallback>
        </mc:AlternateContent>
      </w:r>
      <w:r w:rsidR="00FB7618" w:rsidRPr="00FB7618">
        <w:rPr>
          <w:b/>
          <w:noProof/>
          <w:sz w:val="30"/>
          <w:szCs w:val="30"/>
          <w:lang w:eastAsia="fr-FR"/>
        </w:rPr>
        <mc:AlternateContent>
          <mc:Choice Requires="wps">
            <w:drawing>
              <wp:anchor distT="0" distB="0" distL="114300" distR="114300" simplePos="0" relativeHeight="251688960" behindDoc="0" locked="0" layoutInCell="1" allowOverlap="1" wp14:anchorId="5B000CAD" wp14:editId="2BF33D83">
                <wp:simplePos x="0" y="0"/>
                <wp:positionH relativeFrom="column">
                  <wp:posOffset>4906274</wp:posOffset>
                </wp:positionH>
                <wp:positionV relativeFrom="paragraph">
                  <wp:posOffset>212403</wp:posOffset>
                </wp:positionV>
                <wp:extent cx="1186815" cy="379730"/>
                <wp:effectExtent l="57150" t="38100" r="70485" b="96520"/>
                <wp:wrapNone/>
                <wp:docPr id="52" name="Zone de texte 52"/>
                <wp:cNvGraphicFramePr/>
                <a:graphic xmlns:a="http://schemas.openxmlformats.org/drawingml/2006/main">
                  <a:graphicData uri="http://schemas.microsoft.com/office/word/2010/wordprocessingShape">
                    <wps:wsp>
                      <wps:cNvSpPr txBox="1"/>
                      <wps:spPr>
                        <a:xfrm>
                          <a:off x="0" y="0"/>
                          <a:ext cx="1186815" cy="37973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Volontaire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47" type="#_x0000_t202" style="position:absolute;margin-left:386.3pt;margin-top:16.7pt;width:93.45pt;height:2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Volontaire</w:t>
                      </w:r>
                    </w:p>
                  </w:txbxContent>
                </v:textbox>
              </v:shape>
            </w:pict>
          </mc:Fallback>
        </mc:AlternateContent>
      </w:r>
      <w:r w:rsidR="00FB7618" w:rsidRPr="00FB7618">
        <w:rPr>
          <w:b/>
          <w:sz w:val="30"/>
          <w:szCs w:val="30"/>
        </w:rPr>
        <w:t xml:space="preserve">                                           </w:t>
      </w:r>
    </w:p>
    <w:p w:rsidR="00FB7618" w:rsidRPr="00FB7618" w:rsidRDefault="00FB7618" w:rsidP="00FB7618">
      <w:pPr>
        <w:rPr>
          <w:b/>
          <w:sz w:val="30"/>
          <w:szCs w:val="30"/>
        </w:rPr>
      </w:pPr>
      <w:r w:rsidRPr="00FB7618">
        <w:rPr>
          <w:b/>
          <w:sz w:val="30"/>
          <w:szCs w:val="30"/>
        </w:rPr>
        <w:t xml:space="preserve">                                                  </w:t>
      </w:r>
    </w:p>
    <w:p w:rsidR="00FB7618" w:rsidRPr="00FB7618" w:rsidRDefault="00B96A11" w:rsidP="00FB7618">
      <w:pPr>
        <w:ind w:right="-1134"/>
        <w:rPr>
          <w:b/>
          <w:sz w:val="30"/>
          <w:szCs w:val="30"/>
        </w:rPr>
      </w:pPr>
      <w:r w:rsidRPr="00FB7618">
        <w:rPr>
          <w:b/>
          <w:noProof/>
          <w:sz w:val="30"/>
          <w:szCs w:val="30"/>
          <w:lang w:eastAsia="fr-FR"/>
        </w:rPr>
        <mc:AlternateContent>
          <mc:Choice Requires="wps">
            <w:drawing>
              <wp:anchor distT="0" distB="0" distL="114300" distR="114300" simplePos="0" relativeHeight="251691008" behindDoc="0" locked="0" layoutInCell="1" allowOverlap="1" wp14:anchorId="2D8B9D50" wp14:editId="601ECDEB">
                <wp:simplePos x="0" y="0"/>
                <wp:positionH relativeFrom="column">
                  <wp:posOffset>-495935</wp:posOffset>
                </wp:positionH>
                <wp:positionV relativeFrom="paragraph">
                  <wp:posOffset>173355</wp:posOffset>
                </wp:positionV>
                <wp:extent cx="1186815" cy="450850"/>
                <wp:effectExtent l="57150" t="38100" r="70485" b="101600"/>
                <wp:wrapNone/>
                <wp:docPr id="55" name="Zone de texte 55"/>
                <wp:cNvGraphicFramePr/>
                <a:graphic xmlns:a="http://schemas.openxmlformats.org/drawingml/2006/main">
                  <a:graphicData uri="http://schemas.microsoft.com/office/word/2010/wordprocessingShape">
                    <wps:wsp>
                      <wps:cNvSpPr txBox="1"/>
                      <wps:spPr>
                        <a:xfrm>
                          <a:off x="0" y="0"/>
                          <a:ext cx="1186815" cy="450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Tenue correct</w:t>
                            </w:r>
                            <w:r>
                              <w:rPr>
                                <w:rFonts w:ascii="Leelawadee" w:hAnsi="Leelawadee" w:cs="Leelawadee"/>
                                <w:b/>
                              </w:rPr>
                              <w:t>e et soignée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Zone de texte 55" o:spid="_x0000_s1048" type="#_x0000_t202" style="position:absolute;margin-left:-39.05pt;margin-top:13.65pt;width:93.45pt;height:3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Tenue correct</w:t>
                      </w:r>
                      <w:r>
                        <w:rPr>
                          <w:rFonts w:ascii="Leelawadee" w:hAnsi="Leelawadee" w:cs="Leelawadee"/>
                          <w:b/>
                        </w:rPr>
                        <w:t>e et soignée</w:t>
                      </w:r>
                    </w:p>
                  </w:txbxContent>
                </v:textbox>
              </v:shape>
            </w:pict>
          </mc:Fallback>
        </mc:AlternateContent>
      </w:r>
      <w:r w:rsidR="00FB7618" w:rsidRPr="00FB7618">
        <w:rPr>
          <w:b/>
          <w:noProof/>
          <w:sz w:val="30"/>
          <w:szCs w:val="30"/>
          <w:lang w:eastAsia="fr-FR"/>
        </w:rPr>
        <mc:AlternateContent>
          <mc:Choice Requires="wps">
            <w:drawing>
              <wp:anchor distT="0" distB="0" distL="114300" distR="114300" simplePos="0" relativeHeight="251692032" behindDoc="0" locked="0" layoutInCell="1" allowOverlap="1" wp14:anchorId="18CE91A1" wp14:editId="47B59E7C">
                <wp:simplePos x="0" y="0"/>
                <wp:positionH relativeFrom="column">
                  <wp:posOffset>4835987</wp:posOffset>
                </wp:positionH>
                <wp:positionV relativeFrom="paragraph">
                  <wp:posOffset>363764</wp:posOffset>
                </wp:positionV>
                <wp:extent cx="1258067" cy="450850"/>
                <wp:effectExtent l="57150" t="38100" r="75565" b="101600"/>
                <wp:wrapNone/>
                <wp:docPr id="54" name="Zone de texte 54"/>
                <wp:cNvGraphicFramePr/>
                <a:graphic xmlns:a="http://schemas.openxmlformats.org/drawingml/2006/main">
                  <a:graphicData uri="http://schemas.microsoft.com/office/word/2010/wordprocessingShape">
                    <wps:wsp>
                      <wps:cNvSpPr txBox="1"/>
                      <wps:spPr>
                        <a:xfrm>
                          <a:off x="0" y="0"/>
                          <a:ext cx="1258067" cy="450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Propre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Zone de texte 54" o:spid="_x0000_s1049" type="#_x0000_t202" style="position:absolute;margin-left:380.8pt;margin-top:28.65pt;width:99.05pt;height:3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Propre</w:t>
                      </w:r>
                    </w:p>
                  </w:txbxContent>
                </v:textbox>
              </v:shape>
            </w:pict>
          </mc:Fallback>
        </mc:AlternateContent>
      </w:r>
      <w:r w:rsidR="00FB7618" w:rsidRPr="00FB7618">
        <w:rPr>
          <w:b/>
          <w:sz w:val="30"/>
          <w:szCs w:val="30"/>
        </w:rPr>
        <w:t xml:space="preserve">      </w:t>
      </w:r>
    </w:p>
    <w:p w:rsidR="00FB7618" w:rsidRPr="00FB7618" w:rsidRDefault="00FB7618" w:rsidP="00FB7618">
      <w:pPr>
        <w:ind w:right="-1134"/>
        <w:rPr>
          <w:b/>
          <w:sz w:val="30"/>
          <w:szCs w:val="30"/>
        </w:rPr>
      </w:pPr>
      <w:r w:rsidRPr="00FB7618">
        <w:rPr>
          <w:b/>
          <w:sz w:val="30"/>
          <w:szCs w:val="30"/>
        </w:rPr>
        <w:t xml:space="preserve">                                                        </w:t>
      </w:r>
    </w:p>
    <w:p w:rsidR="00FB7618" w:rsidRPr="00FB7618" w:rsidRDefault="00FB7618" w:rsidP="00FB7618">
      <w:pPr>
        <w:tabs>
          <w:tab w:val="left" w:pos="1590"/>
        </w:tabs>
        <w:rPr>
          <w:sz w:val="30"/>
          <w:szCs w:val="30"/>
        </w:rPr>
      </w:pPr>
      <w:r w:rsidRPr="00FB7618">
        <w:rPr>
          <w:sz w:val="30"/>
          <w:szCs w:val="30"/>
        </w:rPr>
        <w:tab/>
      </w:r>
    </w:p>
    <w:p w:rsidR="00FB7618" w:rsidRPr="006742CF" w:rsidRDefault="00FB7618">
      <w:pPr>
        <w:rPr>
          <w:sz w:val="30"/>
          <w:szCs w:val="30"/>
        </w:rPr>
      </w:pPr>
      <w:r w:rsidRPr="00FB7618">
        <w:rPr>
          <w:b/>
          <w:noProof/>
          <w:sz w:val="30"/>
          <w:szCs w:val="30"/>
          <w:lang w:eastAsia="fr-FR"/>
        </w:rPr>
        <mc:AlternateContent>
          <mc:Choice Requires="wps">
            <w:drawing>
              <wp:anchor distT="0" distB="0" distL="114300" distR="114300" simplePos="0" relativeHeight="251693056" behindDoc="0" locked="0" layoutInCell="1" allowOverlap="1" wp14:anchorId="1D8DE273" wp14:editId="673522BA">
                <wp:simplePos x="0" y="0"/>
                <wp:positionH relativeFrom="column">
                  <wp:posOffset>-462782</wp:posOffset>
                </wp:positionH>
                <wp:positionV relativeFrom="paragraph">
                  <wp:posOffset>29845</wp:posOffset>
                </wp:positionV>
                <wp:extent cx="1270000" cy="450850"/>
                <wp:effectExtent l="57150" t="38100" r="82550" b="101600"/>
                <wp:wrapNone/>
                <wp:docPr id="56" name="Zone de texte 56"/>
                <wp:cNvGraphicFramePr/>
                <a:graphic xmlns:a="http://schemas.openxmlformats.org/drawingml/2006/main">
                  <a:graphicData uri="http://schemas.microsoft.com/office/word/2010/wordprocessingShape">
                    <wps:wsp>
                      <wps:cNvSpPr txBox="1"/>
                      <wps:spPr>
                        <a:xfrm>
                          <a:off x="0" y="0"/>
                          <a:ext cx="1270000" cy="450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Accueillant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6" o:spid="_x0000_s1050" type="#_x0000_t202" style="position:absolute;margin-left:-36.45pt;margin-top:2.35pt;width:100pt;height:3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Accueillant</w:t>
                      </w:r>
                    </w:p>
                  </w:txbxContent>
                </v:textbox>
              </v:shape>
            </w:pict>
          </mc:Fallback>
        </mc:AlternateContent>
      </w:r>
      <w:r w:rsidRPr="00FB7618">
        <w:rPr>
          <w:b/>
          <w:noProof/>
          <w:sz w:val="30"/>
          <w:szCs w:val="30"/>
          <w:lang w:eastAsia="fr-FR"/>
        </w:rPr>
        <mc:AlternateContent>
          <mc:Choice Requires="wps">
            <w:drawing>
              <wp:anchor distT="0" distB="0" distL="114300" distR="114300" simplePos="0" relativeHeight="251694080" behindDoc="0" locked="0" layoutInCell="1" allowOverlap="1" wp14:anchorId="7C822850" wp14:editId="285170BC">
                <wp:simplePos x="0" y="0"/>
                <wp:positionH relativeFrom="column">
                  <wp:posOffset>4229100</wp:posOffset>
                </wp:positionH>
                <wp:positionV relativeFrom="paragraph">
                  <wp:posOffset>35560</wp:posOffset>
                </wp:positionV>
                <wp:extent cx="1720850" cy="450850"/>
                <wp:effectExtent l="57150" t="38100" r="69850" b="101600"/>
                <wp:wrapNone/>
                <wp:docPr id="17" name="Zone de texte 17"/>
                <wp:cNvGraphicFramePr/>
                <a:graphic xmlns:a="http://schemas.openxmlformats.org/drawingml/2006/main">
                  <a:graphicData uri="http://schemas.microsoft.com/office/word/2010/wordprocessingShape">
                    <wps:wsp>
                      <wps:cNvSpPr txBox="1"/>
                      <wps:spPr>
                        <a:xfrm>
                          <a:off x="0" y="0"/>
                          <a:ext cx="1720850" cy="450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sidRPr="00C20619">
                              <w:rPr>
                                <w:rFonts w:ascii="Leelawadee" w:hAnsi="Leelawadee" w:cs="Leelawadee"/>
                                <w:b/>
                              </w:rPr>
                              <w:t>Faire preuve de motivation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 o:spid="_x0000_s1051" type="#_x0000_t202" style="position:absolute;margin-left:333pt;margin-top:2.8pt;width:135.5pt;height:3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sidRPr="00C20619">
                        <w:rPr>
                          <w:rFonts w:ascii="Leelawadee" w:hAnsi="Leelawadee" w:cs="Leelawadee"/>
                          <w:b/>
                        </w:rPr>
                        <w:t>Faire preuve de motivation</w:t>
                      </w:r>
                    </w:p>
                  </w:txbxContent>
                </v:textbox>
              </v:shape>
            </w:pict>
          </mc:Fallback>
        </mc:AlternateContent>
      </w:r>
      <w:r w:rsidRPr="00FB7618">
        <w:rPr>
          <w:b/>
          <w:noProof/>
          <w:sz w:val="30"/>
          <w:szCs w:val="30"/>
          <w:lang w:eastAsia="fr-FR"/>
        </w:rPr>
        <mc:AlternateContent>
          <mc:Choice Requires="wps">
            <w:drawing>
              <wp:anchor distT="0" distB="0" distL="114300" distR="114300" simplePos="0" relativeHeight="251698176" behindDoc="0" locked="0" layoutInCell="1" allowOverlap="1" wp14:anchorId="575EB6E2" wp14:editId="679AED17">
                <wp:simplePos x="0" y="0"/>
                <wp:positionH relativeFrom="column">
                  <wp:posOffset>2546985</wp:posOffset>
                </wp:positionH>
                <wp:positionV relativeFrom="paragraph">
                  <wp:posOffset>34925</wp:posOffset>
                </wp:positionV>
                <wp:extent cx="1448435" cy="450850"/>
                <wp:effectExtent l="57150" t="38100" r="75565" b="101600"/>
                <wp:wrapNone/>
                <wp:docPr id="23" name="Zone de texte 23"/>
                <wp:cNvGraphicFramePr/>
                <a:graphic xmlns:a="http://schemas.openxmlformats.org/drawingml/2006/main">
                  <a:graphicData uri="http://schemas.microsoft.com/office/word/2010/wordprocessingShape">
                    <wps:wsp>
                      <wps:cNvSpPr txBox="1"/>
                      <wps:spPr>
                        <a:xfrm>
                          <a:off x="0" y="0"/>
                          <a:ext cx="1448435" cy="450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Pr>
                                <w:rFonts w:ascii="Leelawadee" w:hAnsi="Leelawadee" w:cs="Leelawadee"/>
                                <w:b/>
                              </w:rPr>
                              <w:t>Aimer le contact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Zone de texte 23" o:spid="_x0000_s1052" type="#_x0000_t202" style="position:absolute;margin-left:200.55pt;margin-top:2.75pt;width:114.05pt;height:35.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Pr>
                          <w:rFonts w:ascii="Leelawadee" w:hAnsi="Leelawadee" w:cs="Leelawadee"/>
                          <w:b/>
                        </w:rPr>
                        <w:t>Aimer le contact</w:t>
                      </w:r>
                    </w:p>
                  </w:txbxContent>
                </v:textbox>
              </v:shape>
            </w:pict>
          </mc:Fallback>
        </mc:AlternateContent>
      </w:r>
      <w:r w:rsidRPr="00FB7618">
        <w:rPr>
          <w:b/>
          <w:noProof/>
          <w:sz w:val="30"/>
          <w:szCs w:val="30"/>
          <w:lang w:eastAsia="fr-FR"/>
        </w:rPr>
        <mc:AlternateContent>
          <mc:Choice Requires="wps">
            <w:drawing>
              <wp:anchor distT="0" distB="0" distL="114300" distR="114300" simplePos="0" relativeHeight="251697152" behindDoc="0" locked="0" layoutInCell="1" allowOverlap="1" wp14:anchorId="3D868843" wp14:editId="6D26444F">
                <wp:simplePos x="0" y="0"/>
                <wp:positionH relativeFrom="column">
                  <wp:posOffset>1092835</wp:posOffset>
                </wp:positionH>
                <wp:positionV relativeFrom="paragraph">
                  <wp:posOffset>43799</wp:posOffset>
                </wp:positionV>
                <wp:extent cx="1223010" cy="450850"/>
                <wp:effectExtent l="57150" t="38100" r="72390" b="101600"/>
                <wp:wrapNone/>
                <wp:docPr id="22" name="Zone de texte 22"/>
                <wp:cNvGraphicFramePr/>
                <a:graphic xmlns:a="http://schemas.openxmlformats.org/drawingml/2006/main">
                  <a:graphicData uri="http://schemas.microsoft.com/office/word/2010/wordprocessingShape">
                    <wps:wsp>
                      <wps:cNvSpPr txBox="1"/>
                      <wps:spPr>
                        <a:xfrm>
                          <a:off x="0" y="0"/>
                          <a:ext cx="1223010" cy="450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F54A5" w:rsidRPr="00C20619" w:rsidRDefault="003F54A5" w:rsidP="00FB7618">
                            <w:pPr>
                              <w:jc w:val="center"/>
                              <w:rPr>
                                <w:rFonts w:ascii="Leelawadee" w:hAnsi="Leelawadee" w:cs="Leelawadee"/>
                                <w:b/>
                              </w:rPr>
                            </w:pPr>
                            <w:r>
                              <w:rPr>
                                <w:rFonts w:ascii="Leelawadee" w:hAnsi="Leelawadee" w:cs="Leelawadee"/>
                                <w:b/>
                              </w:rPr>
                              <w:t>Rigoureux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2" o:spid="_x0000_s1053" type="#_x0000_t202" style="position:absolute;margin-left:86.05pt;margin-top:3.45pt;width:96.3pt;height:3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" fillcolor="#dafda7" strokecolor="#98b954">
                <v:fill color2="#f5ffe6" rotate="t" angle="180" colors="0 #dafda7;22938f #e4fdc2;1 #f5ffe6" focus="100%" type="gradient"/>
                <v:shadow on="t" color="black" opacity="24903f" origin=",.5" offset="0,.55556mm"/>
                <v:textbox>
                  <w:txbxContent>
                    <w:p w:rsidR="003F54A5" w:rsidRPr="00C20619" w:rsidRDefault="003F54A5" w:rsidP="00FB7618">
                      <w:pPr>
                        <w:jc w:val="center"/>
                        <w:rPr>
                          <w:rFonts w:ascii="Leelawadee" w:hAnsi="Leelawadee" w:cs="Leelawadee"/>
                          <w:b/>
                        </w:rPr>
                      </w:pPr>
                      <w:r>
                        <w:rPr>
                          <w:rFonts w:ascii="Leelawadee" w:hAnsi="Leelawadee" w:cs="Leelawadee"/>
                          <w:b/>
                        </w:rPr>
                        <w:t>Rigoureux</w:t>
                      </w:r>
                    </w:p>
                  </w:txbxContent>
                </v:textbox>
              </v:shape>
            </w:pict>
          </mc:Fallback>
        </mc:AlternateContent>
      </w:r>
    </w:p>
    <w:p w:rsidR="00427201" w:rsidRDefault="00427201" w:rsidP="00427201">
      <w:pPr>
        <w:spacing w:line="240" w:lineRule="auto"/>
        <w:rPr>
          <w:b/>
          <w:sz w:val="44"/>
          <w:szCs w:val="44"/>
          <w:u w:val="double"/>
        </w:rPr>
        <w:sectPr w:rsidR="00427201" w:rsidSect="00434EC7">
          <w:type w:val="continuous"/>
          <w:pgSz w:w="11906" w:h="16838"/>
          <w:pgMar w:top="1417" w:right="1417" w:bottom="709" w:left="1417" w:header="708" w:footer="329"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BA37DD" w:rsidRDefault="00BA37DD" w:rsidP="00427201">
      <w:pPr>
        <w:spacing w:line="240" w:lineRule="auto"/>
        <w:rPr>
          <w:b/>
          <w:sz w:val="44"/>
          <w:szCs w:val="44"/>
          <w:u w:val="double"/>
        </w:rPr>
      </w:pPr>
    </w:p>
    <w:p w:rsidR="001B0A31" w:rsidRDefault="001B0A31" w:rsidP="00427201">
      <w:pPr>
        <w:spacing w:line="240" w:lineRule="auto"/>
        <w:rPr>
          <w:b/>
          <w:sz w:val="44"/>
          <w:szCs w:val="44"/>
          <w:u w:val="double"/>
        </w:rPr>
      </w:pPr>
    </w:p>
    <w:p w:rsidR="00077B99" w:rsidRDefault="00077B99" w:rsidP="00427201">
      <w:pPr>
        <w:spacing w:line="240" w:lineRule="auto"/>
        <w:rPr>
          <w:b/>
          <w:sz w:val="44"/>
          <w:szCs w:val="44"/>
          <w:u w:val="double"/>
        </w:rPr>
      </w:pPr>
    </w:p>
    <w:p w:rsidR="001470CC" w:rsidRDefault="001470CC" w:rsidP="00427201">
      <w:pPr>
        <w:spacing w:line="240" w:lineRule="auto"/>
        <w:rPr>
          <w:b/>
          <w:sz w:val="44"/>
          <w:szCs w:val="44"/>
          <w:u w:val="double"/>
        </w:rPr>
      </w:pPr>
    </w:p>
    <w:p w:rsidR="001470CC" w:rsidRDefault="001470CC" w:rsidP="00427201">
      <w:pPr>
        <w:spacing w:line="240" w:lineRule="auto"/>
        <w:rPr>
          <w:b/>
          <w:sz w:val="44"/>
          <w:szCs w:val="44"/>
          <w:u w:val="double"/>
        </w:rPr>
      </w:pPr>
    </w:p>
    <w:p w:rsidR="00077B99" w:rsidRDefault="001470CC" w:rsidP="00427201">
      <w:pPr>
        <w:spacing w:line="240" w:lineRule="auto"/>
        <w:rPr>
          <w:b/>
          <w:sz w:val="44"/>
          <w:szCs w:val="44"/>
          <w:u w:val="double"/>
        </w:rPr>
      </w:pPr>
      <w:r w:rsidRPr="004E5126">
        <w:rPr>
          <w:b/>
          <w:noProof/>
          <w:sz w:val="44"/>
          <w:szCs w:val="44"/>
          <w:u w:val="double"/>
          <w:lang w:eastAsia="fr-FR"/>
        </w:rPr>
        <mc:AlternateContent>
          <mc:Choice Requires="wps">
            <w:drawing>
              <wp:anchor distT="0" distB="0" distL="114300" distR="114300" simplePos="0" relativeHeight="251706368" behindDoc="0" locked="0" layoutInCell="1" allowOverlap="1" wp14:anchorId="4A194F51" wp14:editId="4804A912">
                <wp:simplePos x="0" y="0"/>
                <wp:positionH relativeFrom="column">
                  <wp:posOffset>389890</wp:posOffset>
                </wp:positionH>
                <wp:positionV relativeFrom="paragraph">
                  <wp:posOffset>38735</wp:posOffset>
                </wp:positionV>
                <wp:extent cx="1857375" cy="285750"/>
                <wp:effectExtent l="0" t="0" r="0" b="0"/>
                <wp:wrapNone/>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85750"/>
                        </a:xfrm>
                        <a:prstGeom prst="rect">
                          <a:avLst/>
                        </a:prstGeom>
                        <a:noFill/>
                        <a:ln w="9525">
                          <a:noFill/>
                          <a:miter lim="800000"/>
                          <a:headEnd/>
                          <a:tailEnd/>
                        </a:ln>
                      </wps:spPr>
                      <wps:txbx>
                        <w:txbxContent>
                          <w:p w:rsidR="003F54A5" w:rsidRPr="004E5126" w:rsidRDefault="003F54A5" w:rsidP="004E5126">
                            <w:pPr>
                              <w:jc w:val="center"/>
                              <w:rPr>
                                <w:rFonts w:ascii="Bodoni MT Condensed" w:hAnsi="Bodoni MT Condensed"/>
                                <w:sz w:val="24"/>
                              </w:rPr>
                            </w:pPr>
                            <w:r w:rsidRPr="004E5126">
                              <w:rPr>
                                <w:rFonts w:ascii="Bodoni MT Condensed" w:hAnsi="Bodoni MT Condensed"/>
                                <w:sz w:val="24"/>
                              </w:rPr>
                              <w:t>Audrey, Lizye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0.7pt;margin-top:3.05pt;width:146.2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" filled="f" stroked="f">
                <v:textbox>
                  <w:txbxContent>
                    <w:p w:rsidR="003F54A5" w:rsidRPr="004E5126" w:rsidRDefault="003F54A5" w:rsidP="004E5126">
                      <w:pPr>
                        <w:jc w:val="center"/>
                        <w:rPr>
                          <w:rFonts w:ascii="Bodoni MT Condensed" w:hAnsi="Bodoni MT Condensed"/>
                          <w:sz w:val="24"/>
                        </w:rPr>
                      </w:pPr>
                      <w:r w:rsidRPr="004E5126">
                        <w:rPr>
                          <w:rFonts w:ascii="Bodoni MT Condensed" w:hAnsi="Bodoni MT Condensed"/>
                          <w:sz w:val="24"/>
                        </w:rPr>
                        <w:t>Audrey, Lizye</w:t>
                      </w:r>
                    </w:p>
                  </w:txbxContent>
                </v:textbox>
              </v:shape>
            </w:pict>
          </mc:Fallback>
        </mc:AlternateContent>
      </w:r>
    </w:p>
    <w:p w:rsidR="00427201" w:rsidRPr="00505538" w:rsidRDefault="00427201" w:rsidP="001B0A31">
      <w:pPr>
        <w:pBdr>
          <w:top w:val="single" w:sz="4" w:space="1" w:color="auto"/>
          <w:left w:val="single" w:sz="4" w:space="4" w:color="auto"/>
          <w:bottom w:val="single" w:sz="4" w:space="1" w:color="auto"/>
          <w:right w:val="single" w:sz="4" w:space="4" w:color="auto"/>
        </w:pBdr>
        <w:shd w:val="clear" w:color="auto" w:fill="CCFFFF"/>
        <w:spacing w:line="240" w:lineRule="auto"/>
        <w:rPr>
          <w:b/>
          <w:sz w:val="44"/>
          <w:szCs w:val="44"/>
          <w:u w:val="double"/>
        </w:rPr>
      </w:pPr>
      <w:r>
        <w:rPr>
          <w:b/>
          <w:sz w:val="44"/>
          <w:szCs w:val="44"/>
          <w:u w:val="double"/>
        </w:rPr>
        <w:lastRenderedPageBreak/>
        <w:t>Importer des marchandises : les étapes à suivre.</w:t>
      </w:r>
    </w:p>
    <w:p w:rsidR="00427201" w:rsidRDefault="00427201" w:rsidP="00427201">
      <w:pPr>
        <w:jc w:val="both"/>
        <w:rPr>
          <w:sz w:val="28"/>
          <w:szCs w:val="28"/>
        </w:rPr>
      </w:pPr>
      <w:r>
        <w:rPr>
          <w:sz w:val="28"/>
          <w:szCs w:val="28"/>
        </w:rPr>
        <w:t xml:space="preserve">Comment s’effectue le déroulement du transport de marchandises ? </w:t>
      </w:r>
    </w:p>
    <w:p w:rsidR="00427201" w:rsidRPr="00C53F89" w:rsidRDefault="00427201" w:rsidP="00427201">
      <w:pPr>
        <w:pStyle w:val="Sansinterligne"/>
        <w:jc w:val="both"/>
        <w:rPr>
          <w:rFonts w:ascii="Bell MT" w:eastAsia="Times New Roman,MS Mincho" w:hAnsi="Bell MT" w:cs="Times New Roman,MS Mincho"/>
        </w:rPr>
      </w:pPr>
      <w:r w:rsidRPr="00C53F89">
        <w:rPr>
          <w:rFonts w:ascii="Bell MT" w:eastAsia="Times New Roman,MS Mincho" w:hAnsi="Bell MT" w:cs="Times New Roman,MS Mincho"/>
        </w:rPr>
        <w:t>Effectivement, comme dans toute société en Nouvelle-Calédonie</w:t>
      </w:r>
      <w:r w:rsidRPr="00BF4139">
        <w:rPr>
          <w:rFonts w:ascii="Bell MT" w:eastAsia="Times New Roman,MS Mincho" w:hAnsi="Bell MT" w:cs="Times New Roman,MS Mincho"/>
          <w:b/>
        </w:rPr>
        <w:t>, SHARP CENTER</w:t>
      </w:r>
      <w:r>
        <w:rPr>
          <w:rFonts w:ascii="Bell MT" w:eastAsia="Times New Roman,MS Mincho" w:hAnsi="Bell MT" w:cs="Times New Roman,MS Mincho"/>
        </w:rPr>
        <w:t xml:space="preserve"> présente un</w:t>
      </w:r>
      <w:r w:rsidRPr="00C53F89">
        <w:rPr>
          <w:rFonts w:ascii="Bell MT" w:eastAsia="Times New Roman,MS Mincho" w:hAnsi="Bell MT" w:cs="Times New Roman,MS Mincho"/>
        </w:rPr>
        <w:t xml:space="preserve"> service import-achat. Ce</w:t>
      </w:r>
      <w:r>
        <w:rPr>
          <w:rFonts w:ascii="Bell MT" w:eastAsia="Times New Roman,MS Mincho" w:hAnsi="Bell MT" w:cs="Times New Roman,MS Mincho"/>
        </w:rPr>
        <w:t>tte</w:t>
      </w:r>
      <w:r w:rsidRPr="00C53F89">
        <w:rPr>
          <w:rFonts w:ascii="Bell MT" w:eastAsia="Times New Roman,MS Mincho" w:hAnsi="Bell MT" w:cs="Times New Roman,MS Mincho"/>
        </w:rPr>
        <w:t xml:space="preserve"> s</w:t>
      </w:r>
      <w:r>
        <w:rPr>
          <w:rFonts w:ascii="Bell MT" w:eastAsia="Times New Roman,MS Mincho" w:hAnsi="Bell MT" w:cs="Times New Roman,MS Mincho"/>
        </w:rPr>
        <w:t>ociété</w:t>
      </w:r>
      <w:r w:rsidRPr="00C53F89">
        <w:rPr>
          <w:rFonts w:ascii="Bell MT" w:eastAsia="Times New Roman,MS Mincho" w:hAnsi="Bell MT" w:cs="Times New Roman,MS Mincho"/>
        </w:rPr>
        <w:t xml:space="preserve"> commercialise des biens qu’elle ne fabrique pas </w:t>
      </w:r>
      <w:r>
        <w:rPr>
          <w:rFonts w:ascii="Bell MT" w:eastAsia="Times New Roman,MS Mincho" w:hAnsi="Bell MT" w:cs="Times New Roman,MS Mincho"/>
        </w:rPr>
        <w:t xml:space="preserve">mais qu’elle </w:t>
      </w:r>
      <w:r w:rsidRPr="00BF4139">
        <w:rPr>
          <w:rFonts w:ascii="Bell MT" w:eastAsia="Times New Roman,MS Mincho" w:hAnsi="Bell MT" w:cs="Times New Roman,MS Mincho"/>
          <w:b/>
        </w:rPr>
        <w:t>importe</w:t>
      </w:r>
      <w:r w:rsidRPr="00C53F89">
        <w:rPr>
          <w:rFonts w:ascii="Bell MT" w:eastAsia="Times New Roman,MS Mincho" w:hAnsi="Bell MT" w:cs="Times New Roman,MS Mincho"/>
        </w:rPr>
        <w:t>.</w:t>
      </w:r>
      <w:r>
        <w:rPr>
          <w:rFonts w:ascii="Bell MT" w:eastAsia="Times New Roman,MS Mincho" w:hAnsi="Bell MT" w:cs="Times New Roman,MS Mincho"/>
        </w:rPr>
        <w:t xml:space="preserve"> Lorsque la commande demandée a été réalisé, le bon de commande (qui est la preuve de l’achat) est envoyé directement au transitaire.</w:t>
      </w:r>
      <w:r w:rsidRPr="00C53F89">
        <w:rPr>
          <w:rFonts w:ascii="Bell MT" w:eastAsia="Times New Roman,MS Mincho" w:hAnsi="Bell MT" w:cs="Times New Roman,MS Mincho"/>
        </w:rPr>
        <w:t xml:space="preserve"> Il nécessite un important processus tels que l'informatisation, l'échange de données informatisées, l'allègement du contrôle douanier etc.</w:t>
      </w:r>
    </w:p>
    <w:p w:rsidR="00427201" w:rsidRPr="00C53F89" w:rsidRDefault="00427201" w:rsidP="00427201">
      <w:pPr>
        <w:pStyle w:val="Sansinterligne"/>
        <w:jc w:val="both"/>
        <w:rPr>
          <w:rFonts w:ascii="Bell MT" w:eastAsia="Times New Roman,MS Mincho" w:hAnsi="Bell MT" w:cs="Times New Roman,MS Mincho"/>
        </w:rPr>
      </w:pPr>
    </w:p>
    <w:p w:rsidR="00427201" w:rsidRPr="00BF4139" w:rsidRDefault="00427201" w:rsidP="00427201">
      <w:pPr>
        <w:pStyle w:val="Sansinterligne"/>
        <w:jc w:val="both"/>
        <w:rPr>
          <w:rFonts w:ascii="Bell MT" w:eastAsia="Times New Roman,MS Mincho" w:hAnsi="Bell MT" w:cs="Times New Roman,MS Mincho"/>
          <w:b/>
        </w:rPr>
      </w:pPr>
      <w:r w:rsidRPr="00C53F89">
        <w:rPr>
          <w:rFonts w:ascii="Bell MT" w:eastAsia="Times New Roman,MS Mincho" w:hAnsi="Bell MT" w:cs="Times New Roman,MS Mincho"/>
        </w:rPr>
        <w:t xml:space="preserve">En outre, il y a différents </w:t>
      </w:r>
      <w:r w:rsidRPr="00BF4139">
        <w:rPr>
          <w:rFonts w:ascii="Bell MT" w:eastAsia="Times New Roman,MS Mincho" w:hAnsi="Bell MT" w:cs="Times New Roman,MS Mincho"/>
          <w:b/>
        </w:rPr>
        <w:t>modes de transports :</w:t>
      </w:r>
    </w:p>
    <w:p w:rsidR="00427201" w:rsidRPr="00C53F89" w:rsidRDefault="00427201" w:rsidP="00427201">
      <w:pPr>
        <w:pStyle w:val="Sansinterligne"/>
        <w:jc w:val="both"/>
        <w:rPr>
          <w:rFonts w:ascii="Bell MT" w:eastAsia="Times New Roman,MS Mincho" w:hAnsi="Bell MT" w:cs="Times New Roman,MS Mincho"/>
        </w:rPr>
      </w:pPr>
    </w:p>
    <w:p w:rsidR="00427201" w:rsidRPr="00C53F89" w:rsidRDefault="00427201" w:rsidP="00427201">
      <w:pPr>
        <w:pStyle w:val="Sansinterligne"/>
        <w:numPr>
          <w:ilvl w:val="0"/>
          <w:numId w:val="3"/>
        </w:numPr>
        <w:jc w:val="both"/>
        <w:rPr>
          <w:rFonts w:ascii="Bell MT" w:eastAsia="MS Mincho" w:hAnsi="Bell MT" w:cs="Times New Roman"/>
        </w:rPr>
      </w:pPr>
      <w:r w:rsidRPr="005D2C1E">
        <w:rPr>
          <w:rFonts w:ascii="Bell MT" w:eastAsia="MS Mincho" w:hAnsi="Bell MT" w:cs="Times New Roman"/>
          <w:b/>
        </w:rPr>
        <w:t>Maritime</w:t>
      </w:r>
      <w:r w:rsidRPr="00C53F89">
        <w:rPr>
          <w:rFonts w:ascii="Bell MT" w:eastAsia="MS Mincho" w:hAnsi="Bell MT" w:cs="Times New Roman"/>
        </w:rPr>
        <w:t> : 6 semaines de transport pour les marchandises provenant d’Europe</w:t>
      </w:r>
    </w:p>
    <w:p w:rsidR="00427201" w:rsidRPr="00C53F89" w:rsidRDefault="00427201" w:rsidP="00427201">
      <w:pPr>
        <w:pStyle w:val="Sansinterligne"/>
        <w:numPr>
          <w:ilvl w:val="0"/>
          <w:numId w:val="3"/>
        </w:numPr>
        <w:jc w:val="both"/>
        <w:rPr>
          <w:rFonts w:ascii="Bell MT" w:eastAsia="MS Mincho" w:hAnsi="Bell MT" w:cs="Times New Roman"/>
        </w:rPr>
      </w:pPr>
      <w:r w:rsidRPr="005D2C1E">
        <w:rPr>
          <w:rFonts w:ascii="Bell MT" w:eastAsia="MS Mincho" w:hAnsi="Bell MT" w:cs="Times New Roman"/>
          <w:b/>
        </w:rPr>
        <w:t>Aérien classiqu</w:t>
      </w:r>
      <w:r w:rsidRPr="00C53F89">
        <w:rPr>
          <w:rFonts w:ascii="Bell MT" w:eastAsia="MS Mincho" w:hAnsi="Bell MT" w:cs="Times New Roman"/>
        </w:rPr>
        <w:t>e : qui correspond aux vols et trajets fréquents effectués par les compagnies aériennes dédiées au transport de marchandises.</w:t>
      </w:r>
    </w:p>
    <w:p w:rsidR="00427201" w:rsidRPr="00C53F89" w:rsidRDefault="00427201" w:rsidP="00427201">
      <w:pPr>
        <w:pStyle w:val="Sansinterligne"/>
        <w:numPr>
          <w:ilvl w:val="0"/>
          <w:numId w:val="3"/>
        </w:numPr>
        <w:jc w:val="both"/>
        <w:rPr>
          <w:rFonts w:ascii="Bell MT" w:eastAsia="MS Mincho" w:hAnsi="Bell MT" w:cs="Times New Roman"/>
        </w:rPr>
      </w:pPr>
      <w:r w:rsidRPr="005D2C1E">
        <w:rPr>
          <w:rFonts w:ascii="Bell MT" w:eastAsia="MS Mincho" w:hAnsi="Bell MT" w:cs="Times New Roman"/>
          <w:b/>
        </w:rPr>
        <w:t>Aérien express</w:t>
      </w:r>
      <w:r w:rsidRPr="00C53F89">
        <w:rPr>
          <w:rFonts w:ascii="Bell MT" w:eastAsia="MS Mincho" w:hAnsi="Bell MT" w:cs="Times New Roman"/>
        </w:rPr>
        <w:t xml:space="preserve"> : qui correspond aux vols et trajets fréquents de passagers. Les marchandises seront embarquées en soute. Ce choix de transport privilégie la rapidité et est donc d’un coût plus élevé. </w:t>
      </w:r>
    </w:p>
    <w:p w:rsidR="00427201" w:rsidRPr="00C53F89" w:rsidRDefault="00427201" w:rsidP="00427201">
      <w:pPr>
        <w:pStyle w:val="Sansinterligne"/>
        <w:numPr>
          <w:ilvl w:val="0"/>
          <w:numId w:val="3"/>
        </w:numPr>
        <w:jc w:val="both"/>
        <w:rPr>
          <w:rFonts w:ascii="Bell MT" w:eastAsia="MS Mincho" w:hAnsi="Bell MT" w:cs="Times New Roman"/>
        </w:rPr>
      </w:pPr>
      <w:r w:rsidRPr="005D2C1E">
        <w:rPr>
          <w:rFonts w:ascii="Bell MT" w:eastAsia="MS Mincho" w:hAnsi="Bell MT" w:cs="Times New Roman"/>
          <w:b/>
        </w:rPr>
        <w:t>Aérien et maritime (Air and Sea) :</w:t>
      </w:r>
      <w:r w:rsidRPr="00C53F89">
        <w:rPr>
          <w:rFonts w:ascii="Bell MT" w:eastAsia="MS Mincho" w:hAnsi="Bell MT" w:cs="Times New Roman"/>
        </w:rPr>
        <w:t xml:space="preserve"> transport mixte dont le coût est moins élevé.</w:t>
      </w:r>
    </w:p>
    <w:p w:rsidR="00427201" w:rsidRPr="00C53F89" w:rsidRDefault="00427201" w:rsidP="00427201">
      <w:pPr>
        <w:pStyle w:val="Sansinterligne"/>
        <w:ind w:left="720"/>
        <w:jc w:val="both"/>
        <w:rPr>
          <w:rFonts w:ascii="Bell MT" w:eastAsia="MS Mincho" w:hAnsi="Bell MT" w:cs="Times New Roman"/>
        </w:rPr>
      </w:pPr>
    </w:p>
    <w:p w:rsidR="00427201" w:rsidRPr="00C53F89" w:rsidRDefault="00427201" w:rsidP="00427201">
      <w:pPr>
        <w:pStyle w:val="Sansinterligne"/>
        <w:jc w:val="both"/>
        <w:rPr>
          <w:rFonts w:ascii="Bell MT" w:eastAsia="MS Mincho" w:hAnsi="Bell MT" w:cs="Times New Roman"/>
        </w:rPr>
      </w:pPr>
      <w:r w:rsidRPr="00C53F89">
        <w:rPr>
          <w:rFonts w:ascii="Bell MT" w:eastAsia="MS Mincho" w:hAnsi="Bell MT" w:cs="Times New Roman"/>
        </w:rPr>
        <w:lastRenderedPageBreak/>
        <w:t>Une fois la marchandise arrivée à destination, elle est dédouanée. Les taxes prélevé</w:t>
      </w:r>
      <w:r>
        <w:rPr>
          <w:rFonts w:ascii="Bell MT" w:eastAsia="MS Mincho" w:hAnsi="Bell MT" w:cs="Times New Roman"/>
        </w:rPr>
        <w:t>e</w:t>
      </w:r>
      <w:r w:rsidRPr="00C53F89">
        <w:rPr>
          <w:rFonts w:ascii="Bell MT" w:eastAsia="MS Mincho" w:hAnsi="Bell MT" w:cs="Times New Roman"/>
        </w:rPr>
        <w:t>s seront appliqué</w:t>
      </w:r>
      <w:r>
        <w:rPr>
          <w:rFonts w:ascii="Bell MT" w:eastAsia="MS Mincho" w:hAnsi="Bell MT" w:cs="Times New Roman"/>
        </w:rPr>
        <w:t xml:space="preserve">es et </w:t>
      </w:r>
      <w:r w:rsidRPr="00C53F89">
        <w:rPr>
          <w:rFonts w:ascii="Bell MT" w:eastAsia="MS Mincho" w:hAnsi="Bell MT" w:cs="Times New Roman"/>
        </w:rPr>
        <w:t>régler par ABI SHARP.</w:t>
      </w:r>
    </w:p>
    <w:p w:rsidR="00427201" w:rsidRPr="00C53F89" w:rsidRDefault="00427201" w:rsidP="00427201">
      <w:pPr>
        <w:pStyle w:val="Sansinterligne"/>
        <w:jc w:val="both"/>
        <w:rPr>
          <w:rFonts w:ascii="Bell MT" w:eastAsia="MS Mincho" w:hAnsi="Bell MT" w:cs="Times New Roman"/>
        </w:rPr>
      </w:pPr>
      <w:r w:rsidRPr="00C53F89">
        <w:rPr>
          <w:rFonts w:ascii="Bell MT" w:eastAsia="MS Mincho" w:hAnsi="Bell MT" w:cs="Times New Roman"/>
        </w:rPr>
        <w:t xml:space="preserve">Par exemple, pour une marchandise d’une valeur de 1000 euros, les coûts d’assurances seront de 10% et la taxe douanière d’environ 30% </w:t>
      </w:r>
      <w:r>
        <w:rPr>
          <w:rFonts w:ascii="Bell MT" w:eastAsia="MS Mincho" w:hAnsi="Bell MT" w:cs="Times New Roman"/>
        </w:rPr>
        <w:t xml:space="preserve">ce </w:t>
      </w:r>
      <w:r w:rsidRPr="00C53F89">
        <w:rPr>
          <w:rFonts w:ascii="Bell MT" w:eastAsia="MS Mincho" w:hAnsi="Bell MT" w:cs="Times New Roman"/>
        </w:rPr>
        <w:t>qui donnera le prix de revient c’est-à-dire le coût supporté par SHARP CENTER pour l’achat du produit.</w:t>
      </w:r>
    </w:p>
    <w:p w:rsidR="00427201" w:rsidRPr="00C53F89" w:rsidRDefault="00427201" w:rsidP="00427201">
      <w:pPr>
        <w:pStyle w:val="Sansinterligne"/>
        <w:jc w:val="both"/>
        <w:rPr>
          <w:rFonts w:ascii="Bell MT" w:eastAsia="MS Mincho" w:hAnsi="Bell MT" w:cs="Times New Roman"/>
        </w:rPr>
      </w:pPr>
    </w:p>
    <w:p w:rsidR="00427201" w:rsidRPr="00C53F89" w:rsidRDefault="00427201" w:rsidP="00427201">
      <w:pPr>
        <w:pStyle w:val="Sansinterligne"/>
        <w:jc w:val="both"/>
        <w:rPr>
          <w:rFonts w:ascii="Bell MT" w:eastAsia="MS Mincho" w:hAnsi="Bell MT" w:cs="Times New Roman"/>
        </w:rPr>
      </w:pPr>
      <w:r w:rsidRPr="00C53F89">
        <w:rPr>
          <w:rFonts w:ascii="Bell MT" w:eastAsia="MS Mincho" w:hAnsi="Bell MT" w:cs="Times New Roman"/>
        </w:rPr>
        <w:t xml:space="preserve">Par ailleurs, elle </w:t>
      </w:r>
      <w:r>
        <w:rPr>
          <w:rFonts w:ascii="Bell MT" w:eastAsia="MS Mincho" w:hAnsi="Bell MT" w:cs="Times New Roman"/>
        </w:rPr>
        <w:t>fixera</w:t>
      </w:r>
      <w:r w:rsidRPr="00C53F89">
        <w:rPr>
          <w:rFonts w:ascii="Bell MT" w:eastAsia="MS Mincho" w:hAnsi="Bell MT" w:cs="Times New Roman"/>
        </w:rPr>
        <w:t xml:space="preserve"> un coefficient afin d’obtenir son prix de vente et le montant de la marge sera obtenu de la façon suivante : </w:t>
      </w:r>
    </w:p>
    <w:p w:rsidR="00427201" w:rsidRPr="00C53F89" w:rsidRDefault="00427201" w:rsidP="00427201">
      <w:pPr>
        <w:pStyle w:val="Sansinterligne"/>
        <w:jc w:val="both"/>
        <w:rPr>
          <w:rFonts w:ascii="Bell MT" w:eastAsia="MS Mincho" w:hAnsi="Bell MT" w:cs="Times New Roman"/>
        </w:rPr>
      </w:pPr>
      <w:r w:rsidRPr="00C53F89">
        <w:rPr>
          <w:rFonts w:ascii="Bell MT" w:eastAsia="MS Mincho" w:hAnsi="Bell MT" w:cs="Times New Roman"/>
        </w:rPr>
        <w:t>MARGE = PRIX DE VENTE – PRIX DE REVIENT.</w:t>
      </w:r>
    </w:p>
    <w:p w:rsidR="00427201" w:rsidRPr="00C53F89" w:rsidRDefault="00427201" w:rsidP="00427201">
      <w:pPr>
        <w:pStyle w:val="Sansinterligne"/>
        <w:jc w:val="both"/>
        <w:rPr>
          <w:rFonts w:ascii="Bell MT" w:eastAsia="Times New Roman,MS Mincho" w:hAnsi="Bell MT" w:cs="Times New Roman,MS Mincho"/>
        </w:rPr>
      </w:pPr>
      <w:r w:rsidRPr="00C53F89">
        <w:rPr>
          <w:rFonts w:ascii="Bell MT" w:eastAsia="Times New Roman,MS Mincho" w:hAnsi="Bell MT" w:cs="Times New Roman,MS Mincho"/>
        </w:rPr>
        <w:t>Le calcul de la marge permet de connaître le gain réalisé sur les ventes d’une</w:t>
      </w:r>
      <w:r>
        <w:rPr>
          <w:rFonts w:ascii="Bell MT" w:eastAsia="Times New Roman,MS Mincho" w:hAnsi="Bell MT" w:cs="Times New Roman,MS Mincho"/>
        </w:rPr>
        <w:t xml:space="preserve"> période donnée ou d’anticiper c</w:t>
      </w:r>
      <w:r w:rsidRPr="00C53F89">
        <w:rPr>
          <w:rFonts w:ascii="Bell MT" w:eastAsia="Times New Roman,MS Mincho" w:hAnsi="Bell MT" w:cs="Times New Roman,MS Mincho"/>
        </w:rPr>
        <w:t xml:space="preserve">es gains si </w:t>
      </w:r>
      <w:r>
        <w:rPr>
          <w:rFonts w:ascii="Bell MT" w:eastAsia="Times New Roman,MS Mincho" w:hAnsi="Bell MT" w:cs="Times New Roman,MS Mincho"/>
        </w:rPr>
        <w:t>l’entreprise est</w:t>
      </w:r>
      <w:r w:rsidRPr="00C53F89">
        <w:rPr>
          <w:rFonts w:ascii="Bell MT" w:eastAsia="Times New Roman,MS Mincho" w:hAnsi="Bell MT" w:cs="Times New Roman,MS Mincho"/>
        </w:rPr>
        <w:t xml:space="preserve"> en phase de création. De plus, il sert à financer le fonctionnement de l’entreprise.</w:t>
      </w:r>
    </w:p>
    <w:p w:rsidR="00427201" w:rsidRPr="00C53F89" w:rsidRDefault="00427201" w:rsidP="00427201">
      <w:pPr>
        <w:pStyle w:val="Sansinterligne"/>
        <w:jc w:val="both"/>
        <w:rPr>
          <w:rFonts w:ascii="Bell MT" w:eastAsia="MS Mincho" w:hAnsi="Bell MT" w:cs="Times New Roman"/>
        </w:rPr>
      </w:pPr>
    </w:p>
    <w:p w:rsidR="00427201" w:rsidRPr="00C53F89" w:rsidRDefault="00427201" w:rsidP="00427201">
      <w:pPr>
        <w:pStyle w:val="Sansinterligne"/>
        <w:jc w:val="both"/>
        <w:rPr>
          <w:rFonts w:ascii="Bell MT" w:eastAsia="Times New Roman,MS Mincho" w:hAnsi="Bell MT" w:cs="Times New Roman,MS Mincho"/>
        </w:rPr>
      </w:pPr>
      <w:r>
        <w:rPr>
          <w:rFonts w:ascii="Bell MT" w:eastAsia="Times New Roman,MS Mincho" w:hAnsi="Bell MT" w:cs="Times New Roman,MS Mincho"/>
        </w:rPr>
        <w:t>Une fois</w:t>
      </w:r>
      <w:r w:rsidRPr="00C53F89">
        <w:rPr>
          <w:rFonts w:ascii="Bell MT" w:eastAsia="Times New Roman,MS Mincho" w:hAnsi="Bell MT" w:cs="Times New Roman,MS Mincho"/>
        </w:rPr>
        <w:t xml:space="preserve"> la marchandise dédouanée, le service commercial est chargé de vendre les produits et services de la société puis de désigner la technique de vente (promotion des ventes, mercatique directe...) la plus appropriée de façon à inciter le consommateur à acheter ou à changer de produits. Mais encore</w:t>
      </w:r>
      <w:r>
        <w:rPr>
          <w:rFonts w:ascii="Bell MT" w:eastAsia="Times New Roman,MS Mincho" w:hAnsi="Bell MT" w:cs="Times New Roman,MS Mincho"/>
        </w:rPr>
        <w:t>,</w:t>
      </w:r>
      <w:r w:rsidRPr="00C53F89">
        <w:rPr>
          <w:rFonts w:ascii="Bell MT" w:eastAsia="Times New Roman,MS Mincho" w:hAnsi="Bell MT" w:cs="Times New Roman,MS Mincho"/>
        </w:rPr>
        <w:t xml:space="preserve"> elle</w:t>
      </w:r>
      <w:r>
        <w:rPr>
          <w:rFonts w:ascii="Bell MT" w:eastAsia="Times New Roman,MS Mincho" w:hAnsi="Bell MT" w:cs="Times New Roman,MS Mincho"/>
        </w:rPr>
        <w:t xml:space="preserve"> peut être utilisée dans</w:t>
      </w:r>
      <w:r w:rsidRPr="00C53F89">
        <w:rPr>
          <w:rFonts w:ascii="Bell MT" w:eastAsia="Times New Roman,MS Mincho" w:hAnsi="Bell MT" w:cs="Times New Roman,MS Mincho"/>
        </w:rPr>
        <w:t xml:space="preserve"> la fidélisation de ses clients, la prospection direct</w:t>
      </w:r>
      <w:r>
        <w:rPr>
          <w:rFonts w:ascii="Bell MT" w:eastAsia="Times New Roman,MS Mincho" w:hAnsi="Bell MT" w:cs="Times New Roman,MS Mincho"/>
        </w:rPr>
        <w:t>e étant plus</w:t>
      </w:r>
      <w:r w:rsidRPr="00C53F89">
        <w:rPr>
          <w:rFonts w:ascii="Bell MT" w:eastAsia="Times New Roman,MS Mincho" w:hAnsi="Bell MT" w:cs="Times New Roman,MS Mincho"/>
        </w:rPr>
        <w:t xml:space="preserve"> efficace.</w:t>
      </w:r>
      <w:r>
        <w:rPr>
          <w:rFonts w:ascii="Bell MT" w:eastAsia="Times New Roman,MS Mincho" w:hAnsi="Bell MT" w:cs="Times New Roman,MS Mincho"/>
        </w:rPr>
        <w:t xml:space="preserve"> Au cours de ces transactions commerciales, l’entreprise Sharp Center utilise </w:t>
      </w:r>
      <w:r w:rsidRPr="00BF4139">
        <w:rPr>
          <w:rFonts w:ascii="Bell MT" w:eastAsia="Times New Roman,MS Mincho" w:hAnsi="Bell MT" w:cs="Times New Roman,MS Mincho"/>
          <w:b/>
        </w:rPr>
        <w:t>l’EDI.</w:t>
      </w:r>
    </w:p>
    <w:p w:rsidR="00427201" w:rsidRDefault="00427201" w:rsidP="00427201">
      <w:pPr>
        <w:jc w:val="both"/>
        <w:rPr>
          <w:rFonts w:ascii="Bell MT" w:hAnsi="Bell MT"/>
        </w:rPr>
      </w:pPr>
    </w:p>
    <w:p w:rsidR="00427201" w:rsidRPr="00D42FB1" w:rsidRDefault="00427201" w:rsidP="00427201">
      <w:pPr>
        <w:jc w:val="both"/>
        <w:rPr>
          <w:rFonts w:ascii="Bell MT" w:hAnsi="Bell MT"/>
        </w:rPr>
      </w:pPr>
      <w:r w:rsidRPr="00BF4139">
        <w:rPr>
          <w:rFonts w:ascii="Bell MT" w:hAnsi="Bell MT"/>
          <w:b/>
        </w:rPr>
        <w:t>L’échange de données informatisées (ou Electronic Data Interchange)</w:t>
      </w:r>
      <w:r w:rsidRPr="00D42FB1">
        <w:rPr>
          <w:rFonts w:ascii="Bell MT" w:hAnsi="Bell MT"/>
        </w:rPr>
        <w:t xml:space="preserve"> entre l’entreprise et ses partenaires est de plus en plus répandue. C’est un concept visant à transférer d’application à application des données informatisées, structurées selon un langage normalisé. Ces données sont échangées au moyen d’ordinateurs connectés sur un ou plusieurs réseaux.</w:t>
      </w:r>
    </w:p>
    <w:p w:rsidR="00427201" w:rsidRPr="00C53F89" w:rsidRDefault="005F36D5" w:rsidP="00427201">
      <w:pPr>
        <w:jc w:val="both"/>
        <w:rPr>
          <w:rFonts w:ascii="Bell MT" w:hAnsi="Bell MT"/>
        </w:rPr>
      </w:pPr>
      <w:r w:rsidRPr="004E5126">
        <w:rPr>
          <w:b/>
          <w:noProof/>
          <w:sz w:val="44"/>
          <w:szCs w:val="44"/>
          <w:u w:val="double"/>
          <w:lang w:eastAsia="fr-FR"/>
        </w:rPr>
        <mc:AlternateContent>
          <mc:Choice Requires="wps">
            <w:drawing>
              <wp:anchor distT="0" distB="0" distL="114300" distR="114300" simplePos="0" relativeHeight="251708416" behindDoc="0" locked="0" layoutInCell="1" allowOverlap="1" wp14:anchorId="567F55EC" wp14:editId="6E102EC0">
                <wp:simplePos x="0" y="0"/>
                <wp:positionH relativeFrom="column">
                  <wp:posOffset>-1557020</wp:posOffset>
                </wp:positionH>
                <wp:positionV relativeFrom="paragraph">
                  <wp:posOffset>2011651</wp:posOffset>
                </wp:positionV>
                <wp:extent cx="2790825" cy="314325"/>
                <wp:effectExtent l="0" t="0" r="0" b="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4325"/>
                        </a:xfrm>
                        <a:prstGeom prst="rect">
                          <a:avLst/>
                        </a:prstGeom>
                        <a:noFill/>
                        <a:ln w="9525">
                          <a:noFill/>
                          <a:miter lim="800000"/>
                          <a:headEnd/>
                          <a:tailEnd/>
                        </a:ln>
                      </wps:spPr>
                      <wps:txbx>
                        <w:txbxContent>
                          <w:p w:rsidR="003F54A5" w:rsidRPr="004E5126" w:rsidRDefault="003F54A5" w:rsidP="004E5126">
                            <w:pPr>
                              <w:jc w:val="center"/>
                              <w:rPr>
                                <w:rFonts w:ascii="Bodoni MT Condensed" w:hAnsi="Bodoni MT Condensed"/>
                                <w:sz w:val="24"/>
                              </w:rPr>
                            </w:pPr>
                            <w:r w:rsidRPr="004E5126">
                              <w:rPr>
                                <w:rFonts w:ascii="Bodoni MT Condensed" w:hAnsi="Bodoni MT Condensed"/>
                                <w:sz w:val="24"/>
                              </w:rPr>
                              <w:t>Othilie, Eliane, Séraphine, Audrey A, Tania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22.6pt;margin-top:158.4pt;width:219.7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" filled="f" stroked="f">
                <v:textbox>
                  <w:txbxContent>
                    <w:p w:rsidR="003F54A5" w:rsidRPr="004E5126" w:rsidRDefault="003F54A5" w:rsidP="004E5126">
                      <w:pPr>
                        <w:jc w:val="center"/>
                        <w:rPr>
                          <w:rFonts w:ascii="Bodoni MT Condensed" w:hAnsi="Bodoni MT Condensed"/>
                          <w:sz w:val="24"/>
                        </w:rPr>
                      </w:pPr>
                      <w:r w:rsidRPr="004E5126">
                        <w:rPr>
                          <w:rFonts w:ascii="Bodoni MT Condensed" w:hAnsi="Bodoni MT Condensed"/>
                          <w:sz w:val="24"/>
                        </w:rPr>
                        <w:t>Othilie, Eliane, Séraphine, Audrey A, Tania</w:t>
                      </w:r>
                    </w:p>
                  </w:txbxContent>
                </v:textbox>
              </v:shape>
            </w:pict>
          </mc:Fallback>
        </mc:AlternateContent>
      </w:r>
      <w:r>
        <w:rPr>
          <w:rFonts w:ascii="Bell MT" w:eastAsia="MS Mincho" w:hAnsi="Bell MT" w:cs="Times New Roman"/>
          <w:noProof/>
          <w:lang w:eastAsia="fr-FR"/>
        </w:rPr>
        <w:drawing>
          <wp:anchor distT="0" distB="0" distL="114300" distR="114300" simplePos="0" relativeHeight="251700224" behindDoc="0" locked="0" layoutInCell="1" allowOverlap="1" wp14:anchorId="7DDE6ACA" wp14:editId="58B3CF14">
            <wp:simplePos x="0" y="0"/>
            <wp:positionH relativeFrom="column">
              <wp:posOffset>-3328670</wp:posOffset>
            </wp:positionH>
            <wp:positionV relativeFrom="paragraph">
              <wp:posOffset>1779905</wp:posOffset>
            </wp:positionV>
            <wp:extent cx="3108960" cy="1614805"/>
            <wp:effectExtent l="0" t="0" r="0"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960" cy="1614805"/>
                    </a:xfrm>
                    <a:prstGeom prst="rect">
                      <a:avLst/>
                    </a:prstGeom>
                    <a:noFill/>
                  </pic:spPr>
                </pic:pic>
              </a:graphicData>
            </a:graphic>
            <wp14:sizeRelH relativeFrom="page">
              <wp14:pctWidth>0</wp14:pctWidth>
            </wp14:sizeRelH>
            <wp14:sizeRelV relativeFrom="page">
              <wp14:pctHeight>0</wp14:pctHeight>
            </wp14:sizeRelV>
          </wp:anchor>
        </w:drawing>
      </w:r>
      <w:r w:rsidR="00427201" w:rsidRPr="00BF4139">
        <w:rPr>
          <w:rFonts w:ascii="Bell MT" w:hAnsi="Bell MT"/>
          <w:b/>
        </w:rPr>
        <w:t>L’EDI</w:t>
      </w:r>
      <w:r w:rsidR="00427201" w:rsidRPr="00D42FB1">
        <w:rPr>
          <w:rFonts w:ascii="Bell MT" w:hAnsi="Bell MT"/>
        </w:rPr>
        <w:t xml:space="preserve"> permet notamment une diminution des litiges, une réduction des coûts grâce à l’absence de papier, un meilleur suivi de la trésorerie interne et des flux financiers, une meilleure gestion des stocks et une meilleure traçabilité de toutes les relations avec les différents partenaires.</w:t>
      </w:r>
      <w:r w:rsidR="00427201">
        <w:rPr>
          <w:rFonts w:ascii="Bell MT" w:hAnsi="Bell MT"/>
        </w:rPr>
        <w:t xml:space="preserve"> Ainsi, l’entreprise SHARP CENTER utilise l’EDI dans ses relations avec ses partenaires.</w:t>
      </w:r>
    </w:p>
    <w:p w:rsidR="00427201" w:rsidRDefault="00427201">
      <w:pPr>
        <w:sectPr w:rsidR="00427201" w:rsidSect="00B96A11">
          <w:type w:val="continuous"/>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p>
    <w:p w:rsidR="00155053" w:rsidRPr="00A60FD7" w:rsidRDefault="001470CC" w:rsidP="001B0A31">
      <w:pPr>
        <w:pBdr>
          <w:top w:val="single" w:sz="4" w:space="1" w:color="auto"/>
          <w:left w:val="single" w:sz="4" w:space="4" w:color="auto"/>
          <w:bottom w:val="single" w:sz="4" w:space="1" w:color="auto"/>
          <w:right w:val="single" w:sz="4" w:space="4" w:color="auto"/>
        </w:pBdr>
        <w:shd w:val="clear" w:color="auto" w:fill="CCFFFF"/>
        <w:jc w:val="center"/>
        <w:rPr>
          <w:b/>
          <w:sz w:val="44"/>
          <w:szCs w:val="44"/>
          <w:u w:val="double"/>
        </w:rPr>
      </w:pPr>
      <w:r>
        <w:rPr>
          <w:b/>
          <w:sz w:val="44"/>
          <w:szCs w:val="44"/>
          <w:u w:val="double"/>
        </w:rPr>
        <w:lastRenderedPageBreak/>
        <w:t>Interview de Monsieur TOURDOT </w:t>
      </w:r>
    </w:p>
    <w:p w:rsidR="00155053" w:rsidRPr="00273CD8" w:rsidRDefault="00155053" w:rsidP="00155053">
      <w:pPr>
        <w:jc w:val="both"/>
        <w:rPr>
          <w:sz w:val="24"/>
          <w:szCs w:val="24"/>
        </w:rPr>
      </w:pPr>
    </w:p>
    <w:p w:rsidR="00155053" w:rsidRPr="00483650" w:rsidRDefault="00155053" w:rsidP="00155053">
      <w:pPr>
        <w:jc w:val="both"/>
        <w:rPr>
          <w:rFonts w:ascii="Bell MT" w:hAnsi="Bell MT" w:cs="Arial"/>
          <w:sz w:val="28"/>
          <w:szCs w:val="28"/>
        </w:rPr>
      </w:pPr>
      <w:r w:rsidRPr="00483650">
        <w:rPr>
          <w:rFonts w:ascii="Bell MT" w:hAnsi="Bell MT"/>
          <w:b/>
          <w:noProof/>
          <w:sz w:val="28"/>
          <w:szCs w:val="28"/>
          <w:lang w:eastAsia="fr-FR"/>
        </w:rPr>
        <w:drawing>
          <wp:anchor distT="0" distB="0" distL="114300" distR="114300" simplePos="0" relativeHeight="251710464" behindDoc="0" locked="0" layoutInCell="1" allowOverlap="1" wp14:anchorId="6E7095A3" wp14:editId="70298739">
            <wp:simplePos x="0" y="0"/>
            <wp:positionH relativeFrom="column">
              <wp:posOffset>3215005</wp:posOffset>
            </wp:positionH>
            <wp:positionV relativeFrom="paragraph">
              <wp:posOffset>54610</wp:posOffset>
            </wp:positionV>
            <wp:extent cx="2628900" cy="135255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2628900" cy="1352550"/>
                    </a:xfrm>
                    <a:prstGeom prst="rect">
                      <a:avLst/>
                    </a:prstGeom>
                  </pic:spPr>
                </pic:pic>
              </a:graphicData>
            </a:graphic>
            <wp14:sizeRelH relativeFrom="page">
              <wp14:pctWidth>0</wp14:pctWidth>
            </wp14:sizeRelH>
            <wp14:sizeRelV relativeFrom="page">
              <wp14:pctHeight>0</wp14:pctHeight>
            </wp14:sizeRelV>
          </wp:anchor>
        </w:drawing>
      </w:r>
      <w:r w:rsidRPr="00483650">
        <w:rPr>
          <w:rFonts w:ascii="Bell MT" w:hAnsi="Bell MT" w:cs="Arial"/>
          <w:sz w:val="28"/>
          <w:szCs w:val="28"/>
        </w:rPr>
        <w:t xml:space="preserve">Nous interviewons aujourd’hui Monsieur TOURDOT, directeur de l’entreprise </w:t>
      </w:r>
      <w:r w:rsidR="00483650">
        <w:rPr>
          <w:rFonts w:ascii="Bell MT" w:hAnsi="Bell MT" w:cs="Arial"/>
          <w:sz w:val="28"/>
          <w:szCs w:val="28"/>
        </w:rPr>
        <w:t>SHARP</w:t>
      </w:r>
      <w:r w:rsidRPr="00483650">
        <w:rPr>
          <w:rFonts w:ascii="Bell MT" w:hAnsi="Bell MT" w:cs="Arial"/>
          <w:sz w:val="28"/>
          <w:szCs w:val="28"/>
        </w:rPr>
        <w:t xml:space="preserve"> CENTER sur sa politique de développement durable.</w:t>
      </w:r>
    </w:p>
    <w:p w:rsidR="00155053" w:rsidRPr="00273CD8" w:rsidRDefault="00155053" w:rsidP="00155053">
      <w:pPr>
        <w:jc w:val="both"/>
        <w:rPr>
          <w:rFonts w:ascii="Arial" w:hAnsi="Arial" w:cs="Arial"/>
          <w:sz w:val="24"/>
          <w:szCs w:val="24"/>
        </w:rPr>
      </w:pPr>
    </w:p>
    <w:p w:rsidR="00155053" w:rsidRPr="00273CD8" w:rsidRDefault="00155053" w:rsidP="00155053">
      <w:pPr>
        <w:jc w:val="both"/>
        <w:rPr>
          <w:rFonts w:ascii="Arial" w:hAnsi="Arial" w:cs="Arial"/>
          <w:sz w:val="24"/>
          <w:szCs w:val="24"/>
        </w:rPr>
      </w:pPr>
    </w:p>
    <w:p w:rsidR="00155053" w:rsidRPr="001470CC" w:rsidRDefault="00155053" w:rsidP="006742CF">
      <w:pPr>
        <w:rPr>
          <w:rFonts w:ascii="Bell MT" w:hAnsi="Bell MT" w:cs="Arial"/>
          <w:b/>
          <w:i/>
          <w:sz w:val="28"/>
          <w:szCs w:val="28"/>
        </w:rPr>
      </w:pPr>
      <w:r w:rsidRPr="006742CF">
        <w:rPr>
          <w:rFonts w:ascii="AR CENA" w:hAnsi="AR CENA" w:cs="Arial"/>
          <w:i/>
          <w:sz w:val="28"/>
          <w:szCs w:val="24"/>
          <w:u w:val="single"/>
        </w:rPr>
        <w:t>Votre entreprise a-t-elle</w:t>
      </w:r>
      <w:r w:rsidR="006742CF" w:rsidRPr="006742CF">
        <w:rPr>
          <w:rFonts w:ascii="AR CENA" w:hAnsi="AR CENA" w:cs="Arial"/>
          <w:i/>
          <w:sz w:val="28"/>
          <w:szCs w:val="24"/>
          <w:u w:val="single"/>
        </w:rPr>
        <w:t xml:space="preserve"> une politique de recyclage ?</w:t>
      </w:r>
      <w:r w:rsidR="006742CF" w:rsidRPr="006742CF">
        <w:rPr>
          <w:rFonts w:ascii="AR CENA" w:hAnsi="AR CENA" w:cs="Arial"/>
          <w:i/>
          <w:sz w:val="28"/>
          <w:szCs w:val="24"/>
          <w:u w:val="single"/>
        </w:rPr>
        <w:br/>
      </w:r>
      <w:r w:rsidRPr="001470CC">
        <w:rPr>
          <w:rFonts w:ascii="Bell MT" w:hAnsi="Bell MT" w:cs="Arial"/>
          <w:b/>
          <w:sz w:val="28"/>
          <w:szCs w:val="28"/>
        </w:rPr>
        <w:t xml:space="preserve">Monsieur TOURDOT : </w:t>
      </w:r>
      <w:r w:rsidRPr="00483650">
        <w:rPr>
          <w:rFonts w:ascii="Bell MT" w:hAnsi="Bell MT" w:cs="Arial"/>
          <w:b/>
          <w:i/>
          <w:sz w:val="28"/>
          <w:szCs w:val="28"/>
        </w:rPr>
        <w:t>Oui, nous avons une politique de recyclage</w:t>
      </w:r>
      <w:r w:rsidRPr="001470CC">
        <w:rPr>
          <w:rFonts w:ascii="Bell MT" w:hAnsi="Bell MT" w:cs="Arial"/>
          <w:b/>
          <w:sz w:val="28"/>
          <w:szCs w:val="28"/>
        </w:rPr>
        <w:t>.</w:t>
      </w:r>
    </w:p>
    <w:p w:rsidR="00155053" w:rsidRPr="001470CC" w:rsidRDefault="006742CF" w:rsidP="006742CF">
      <w:pPr>
        <w:jc w:val="both"/>
        <w:rPr>
          <w:rFonts w:ascii="AR CENA" w:hAnsi="AR CENA" w:cs="Arial"/>
          <w:b/>
          <w:i/>
          <w:sz w:val="28"/>
          <w:szCs w:val="28"/>
        </w:rPr>
      </w:pPr>
      <w:r w:rsidRPr="006742CF">
        <w:rPr>
          <w:rFonts w:ascii="AR CENA" w:hAnsi="AR CENA" w:cs="Arial"/>
          <w:i/>
          <w:sz w:val="28"/>
          <w:szCs w:val="24"/>
          <w:u w:val="single"/>
        </w:rPr>
        <w:t>Pourquoi ?</w:t>
      </w:r>
      <w:r w:rsidRPr="006742CF">
        <w:rPr>
          <w:rFonts w:ascii="AR CENA" w:hAnsi="AR CENA" w:cs="Arial"/>
          <w:i/>
          <w:sz w:val="28"/>
          <w:szCs w:val="24"/>
          <w:u w:val="single"/>
        </w:rPr>
        <w:br/>
      </w:r>
      <w:r w:rsidR="00155053" w:rsidRPr="001470CC">
        <w:rPr>
          <w:rFonts w:ascii="Bell MT" w:hAnsi="Bell MT" w:cs="Arial"/>
          <w:b/>
          <w:sz w:val="28"/>
          <w:szCs w:val="28"/>
        </w:rPr>
        <w:t xml:space="preserve">Monsieur TOURDOT: </w:t>
      </w:r>
      <w:r w:rsidR="00155053" w:rsidRPr="00483650">
        <w:rPr>
          <w:rFonts w:ascii="Bell MT" w:hAnsi="Bell MT" w:cs="Arial"/>
          <w:b/>
          <w:i/>
          <w:sz w:val="28"/>
          <w:szCs w:val="28"/>
        </w:rPr>
        <w:t>Pour notre entreprise, le recyclage est très important car nous tenons vraiment à la protection de la nature mais aussi à l’avenir de nos enfants.</w:t>
      </w:r>
    </w:p>
    <w:p w:rsidR="00155053" w:rsidRPr="00273CD8" w:rsidRDefault="00DD5A9B" w:rsidP="00155053">
      <w:pPr>
        <w:jc w:val="both"/>
        <w:rPr>
          <w:rFonts w:ascii="Arial" w:hAnsi="Arial" w:cs="Arial"/>
          <w:sz w:val="24"/>
          <w:szCs w:val="24"/>
        </w:rPr>
      </w:pPr>
      <w:r w:rsidRPr="00077B99">
        <w:rPr>
          <w:rFonts w:ascii="Bell MT" w:hAnsi="Bell MT" w:cs="Arial"/>
          <w:noProof/>
          <w:sz w:val="24"/>
          <w:szCs w:val="24"/>
          <w:lang w:eastAsia="fr-FR"/>
        </w:rPr>
        <w:drawing>
          <wp:anchor distT="0" distB="0" distL="114300" distR="114300" simplePos="0" relativeHeight="251711488" behindDoc="0" locked="0" layoutInCell="1" allowOverlap="1" wp14:anchorId="36FD2443" wp14:editId="2864F45C">
            <wp:simplePos x="0" y="0"/>
            <wp:positionH relativeFrom="column">
              <wp:posOffset>-4445</wp:posOffset>
            </wp:positionH>
            <wp:positionV relativeFrom="paragraph">
              <wp:posOffset>73660</wp:posOffset>
            </wp:positionV>
            <wp:extent cx="2028825" cy="2257425"/>
            <wp:effectExtent l="0" t="0" r="9525" b="9525"/>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7">
                      <a:extLst>
                        <a:ext uri="{28A0092B-C50C-407E-A947-70E740481C1C}">
                          <a14:useLocalDpi xmlns:a14="http://schemas.microsoft.com/office/drawing/2010/main" val="0"/>
                        </a:ext>
                      </a:extLst>
                    </a:blip>
                    <a:stretch>
                      <a:fillRect/>
                    </a:stretch>
                  </pic:blipFill>
                  <pic:spPr>
                    <a:xfrm>
                      <a:off x="0" y="0"/>
                      <a:ext cx="2028825" cy="2257425"/>
                    </a:xfrm>
                    <a:prstGeom prst="rect">
                      <a:avLst/>
                    </a:prstGeom>
                  </pic:spPr>
                </pic:pic>
              </a:graphicData>
            </a:graphic>
            <wp14:sizeRelH relativeFrom="page">
              <wp14:pctWidth>0</wp14:pctWidth>
            </wp14:sizeRelH>
            <wp14:sizeRelV relativeFrom="page">
              <wp14:pctHeight>0</wp14:pctHeight>
            </wp14:sizeRelV>
          </wp:anchor>
        </w:drawing>
      </w:r>
    </w:p>
    <w:p w:rsidR="00DD5A9B" w:rsidRDefault="00DD5A9B" w:rsidP="00A60FD7">
      <w:pPr>
        <w:rPr>
          <w:rFonts w:ascii="AR CENA" w:hAnsi="AR CENA" w:cs="Arial"/>
          <w:i/>
          <w:sz w:val="28"/>
          <w:szCs w:val="24"/>
          <w:u w:val="single"/>
        </w:rPr>
      </w:pPr>
    </w:p>
    <w:p w:rsidR="00155053" w:rsidRPr="00483650" w:rsidRDefault="00155053" w:rsidP="00483650">
      <w:pPr>
        <w:jc w:val="both"/>
        <w:rPr>
          <w:rFonts w:ascii="AR CENA" w:hAnsi="AR CENA" w:cs="Arial"/>
          <w:i/>
          <w:sz w:val="28"/>
          <w:szCs w:val="28"/>
        </w:rPr>
      </w:pPr>
      <w:r w:rsidRPr="006742CF">
        <w:rPr>
          <w:rFonts w:ascii="AR CENA" w:hAnsi="AR CENA" w:cs="Arial"/>
          <w:i/>
          <w:sz w:val="28"/>
          <w:szCs w:val="24"/>
          <w:u w:val="single"/>
        </w:rPr>
        <w:t>Pour vous, qu’est-ce que le recyclage</w:t>
      </w:r>
      <w:r w:rsidR="006742CF" w:rsidRPr="006742CF">
        <w:rPr>
          <w:rFonts w:ascii="AR CENA" w:hAnsi="AR CENA" w:cs="Arial"/>
          <w:i/>
          <w:sz w:val="28"/>
          <w:szCs w:val="24"/>
          <w:u w:val="single"/>
        </w:rPr>
        <w:t> ?</w:t>
      </w:r>
      <w:r w:rsidR="006742CF" w:rsidRPr="006742CF">
        <w:rPr>
          <w:rFonts w:ascii="AR CENA" w:hAnsi="AR CENA" w:cs="Arial"/>
          <w:i/>
          <w:sz w:val="28"/>
          <w:szCs w:val="24"/>
          <w:u w:val="single"/>
        </w:rPr>
        <w:br/>
      </w:r>
      <w:r w:rsidRPr="00483650">
        <w:rPr>
          <w:rFonts w:ascii="Bell MT" w:hAnsi="Bell MT" w:cs="Arial"/>
          <w:b/>
          <w:sz w:val="28"/>
          <w:szCs w:val="28"/>
        </w:rPr>
        <w:t xml:space="preserve">Monsieur TOURDOT : </w:t>
      </w:r>
      <w:r w:rsidRPr="00483650">
        <w:rPr>
          <w:rFonts w:ascii="Bell MT" w:hAnsi="Bell MT" w:cs="Arial"/>
          <w:b/>
          <w:i/>
          <w:sz w:val="28"/>
          <w:szCs w:val="28"/>
        </w:rPr>
        <w:t>Pour notre entreprise</w:t>
      </w:r>
      <w:r w:rsidR="00483650">
        <w:rPr>
          <w:rFonts w:ascii="Bell MT" w:hAnsi="Bell MT" w:cs="Arial"/>
          <w:b/>
          <w:i/>
          <w:sz w:val="28"/>
          <w:szCs w:val="28"/>
        </w:rPr>
        <w:t>,</w:t>
      </w:r>
      <w:r w:rsidRPr="00483650">
        <w:rPr>
          <w:rFonts w:ascii="Bell MT" w:hAnsi="Bell MT" w:cs="Arial"/>
          <w:b/>
          <w:i/>
          <w:sz w:val="28"/>
          <w:szCs w:val="28"/>
        </w:rPr>
        <w:t xml:space="preserve"> le recyclage consiste à  procéder au traitement du matériel informatique usagé qui permet de le réintroduire dans le cycle de production d’un produit.</w:t>
      </w:r>
      <w:r w:rsidRPr="00483650">
        <w:rPr>
          <w:rFonts w:ascii="Arial" w:hAnsi="Arial" w:cs="Arial"/>
          <w:i/>
          <w:sz w:val="28"/>
          <w:szCs w:val="28"/>
        </w:rPr>
        <w:t xml:space="preserve"> </w:t>
      </w:r>
    </w:p>
    <w:p w:rsidR="00155053" w:rsidRPr="00273CD8" w:rsidRDefault="00155053" w:rsidP="00155053">
      <w:pPr>
        <w:jc w:val="both"/>
        <w:rPr>
          <w:rFonts w:ascii="Arial" w:hAnsi="Arial" w:cs="Arial"/>
          <w:sz w:val="24"/>
          <w:szCs w:val="24"/>
        </w:rPr>
      </w:pPr>
    </w:p>
    <w:p w:rsidR="00DD5A9B" w:rsidRDefault="00483650" w:rsidP="00155053">
      <w:pPr>
        <w:jc w:val="both"/>
        <w:rPr>
          <w:rFonts w:ascii="AR CENA" w:hAnsi="AR CENA" w:cs="Arial"/>
          <w:i/>
          <w:sz w:val="28"/>
          <w:szCs w:val="24"/>
          <w:u w:val="single"/>
        </w:rPr>
      </w:pPr>
      <w:r w:rsidRPr="006742CF">
        <w:rPr>
          <w:rFonts w:ascii="Arial" w:hAnsi="Arial" w:cs="Arial"/>
          <w:noProof/>
          <w:sz w:val="24"/>
          <w:szCs w:val="24"/>
          <w:u w:val="single"/>
          <w:lang w:eastAsia="fr-FR"/>
        </w:rPr>
        <w:drawing>
          <wp:anchor distT="0" distB="0" distL="114300" distR="114300" simplePos="0" relativeHeight="251713536" behindDoc="0" locked="0" layoutInCell="1" allowOverlap="1" wp14:anchorId="1D398070" wp14:editId="420116FD">
            <wp:simplePos x="0" y="0"/>
            <wp:positionH relativeFrom="column">
              <wp:posOffset>4386580</wp:posOffset>
            </wp:positionH>
            <wp:positionV relativeFrom="paragraph">
              <wp:posOffset>100965</wp:posOffset>
            </wp:positionV>
            <wp:extent cx="1866900" cy="1866900"/>
            <wp:effectExtent l="0" t="0" r="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KF288F6I.jpg"/>
                    <pic:cNvPicPr/>
                  </pic:nvPicPr>
                  <pic:blipFill>
                    <a:blip r:embed="rId18">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p w:rsidR="00155053" w:rsidRPr="006742CF" w:rsidRDefault="00155053" w:rsidP="00155053">
      <w:pPr>
        <w:jc w:val="both"/>
        <w:rPr>
          <w:rFonts w:ascii="AR CENA" w:hAnsi="AR CENA" w:cs="Arial"/>
          <w:i/>
          <w:sz w:val="28"/>
          <w:szCs w:val="24"/>
        </w:rPr>
      </w:pPr>
      <w:r w:rsidRPr="006742CF">
        <w:rPr>
          <w:rFonts w:ascii="AR CENA" w:hAnsi="AR CENA" w:cs="Arial"/>
          <w:i/>
          <w:sz w:val="28"/>
          <w:szCs w:val="24"/>
          <w:u w:val="single"/>
        </w:rPr>
        <w:t>Que faites-vous après usage d</w:t>
      </w:r>
      <w:r w:rsidR="006742CF" w:rsidRPr="006742CF">
        <w:rPr>
          <w:rFonts w:ascii="AR CENA" w:hAnsi="AR CENA" w:cs="Arial"/>
          <w:i/>
          <w:sz w:val="28"/>
          <w:szCs w:val="24"/>
          <w:u w:val="single"/>
        </w:rPr>
        <w:t>e vos matériaux informatiques ?</w:t>
      </w:r>
      <w:r w:rsidR="006742CF">
        <w:rPr>
          <w:rFonts w:ascii="AR CENA" w:hAnsi="AR CENA" w:cs="Arial"/>
          <w:i/>
          <w:sz w:val="28"/>
          <w:szCs w:val="24"/>
        </w:rPr>
        <w:br/>
      </w:r>
      <w:r w:rsidRPr="00483650">
        <w:rPr>
          <w:rFonts w:ascii="Bell MT" w:hAnsi="Bell MT" w:cs="Arial"/>
          <w:b/>
          <w:sz w:val="28"/>
          <w:szCs w:val="28"/>
        </w:rPr>
        <w:t xml:space="preserve">Monsieur TOURDOT: </w:t>
      </w:r>
      <w:r w:rsidRPr="00483650">
        <w:rPr>
          <w:rFonts w:ascii="Bell MT" w:hAnsi="Bell MT" w:cs="Arial"/>
          <w:b/>
          <w:i/>
          <w:sz w:val="28"/>
          <w:szCs w:val="28"/>
        </w:rPr>
        <w:t>Après usage de nos matériels informatiques, nous les reconditionnons grâce à nos partenaires qui récupèrent le plastique, les composants métalliques qu’ils revendent</w:t>
      </w:r>
      <w:r w:rsidRPr="00077B99">
        <w:rPr>
          <w:rFonts w:ascii="Bell MT" w:hAnsi="Bell MT" w:cs="Arial"/>
          <w:sz w:val="24"/>
          <w:szCs w:val="24"/>
        </w:rPr>
        <w:t>.</w:t>
      </w:r>
      <w:r w:rsidRPr="00273CD8">
        <w:rPr>
          <w:rFonts w:ascii="Arial" w:hAnsi="Arial" w:cs="Arial"/>
          <w:sz w:val="24"/>
          <w:szCs w:val="24"/>
        </w:rPr>
        <w:t xml:space="preserve"> </w:t>
      </w:r>
    </w:p>
    <w:p w:rsidR="00CF55FC" w:rsidRPr="00A9300A" w:rsidRDefault="00155053" w:rsidP="00A9300A">
      <w:pPr>
        <w:rPr>
          <w:rFonts w:ascii="AR CENA" w:hAnsi="AR CENA" w:cs="Arial"/>
          <w:b/>
          <w:i/>
          <w:sz w:val="28"/>
          <w:szCs w:val="28"/>
        </w:rPr>
      </w:pPr>
      <w:r w:rsidRPr="006742CF">
        <w:rPr>
          <w:rFonts w:ascii="AR CENA" w:hAnsi="AR CENA" w:cs="Arial"/>
          <w:i/>
          <w:sz w:val="28"/>
          <w:szCs w:val="24"/>
          <w:u w:val="single"/>
        </w:rPr>
        <w:lastRenderedPageBreak/>
        <w:t>Qui son</w:t>
      </w:r>
      <w:r w:rsidR="006742CF" w:rsidRPr="006742CF">
        <w:rPr>
          <w:rFonts w:ascii="AR CENA" w:hAnsi="AR CENA" w:cs="Arial"/>
          <w:i/>
          <w:sz w:val="28"/>
          <w:szCs w:val="24"/>
          <w:u w:val="single"/>
        </w:rPr>
        <w:t>t vos partenaires privilégiés ?</w:t>
      </w:r>
      <w:r w:rsidR="006742CF">
        <w:rPr>
          <w:rFonts w:ascii="AR CENA" w:hAnsi="AR CENA" w:cs="Arial"/>
          <w:i/>
          <w:sz w:val="28"/>
          <w:szCs w:val="24"/>
        </w:rPr>
        <w:br/>
      </w:r>
      <w:r w:rsidRPr="00A9300A">
        <w:rPr>
          <w:rFonts w:ascii="Bell MT" w:hAnsi="Bell MT" w:cs="Arial"/>
          <w:b/>
          <w:sz w:val="28"/>
          <w:szCs w:val="28"/>
        </w:rPr>
        <w:t xml:space="preserve">Monsieur TOURDOT : </w:t>
      </w:r>
      <w:r w:rsidRPr="00A9300A">
        <w:rPr>
          <w:rFonts w:ascii="Bell MT" w:hAnsi="Bell MT" w:cs="Arial"/>
          <w:b/>
          <w:i/>
          <w:sz w:val="28"/>
          <w:szCs w:val="28"/>
        </w:rPr>
        <w:t>Nous avons deux partenaires, notre premier partenaire est IMPRIM+ qui s’occupe du recyclage de nos imprimantes et notre deuxième partenaire est DOCTEUR INFO qui s’occupe du matériel informatique.</w:t>
      </w:r>
    </w:p>
    <w:p w:rsidR="00CF55FC" w:rsidRDefault="00CF55FC" w:rsidP="00CF55FC">
      <w:pPr>
        <w:jc w:val="both"/>
        <w:rPr>
          <w:rFonts w:ascii="AR CENA" w:hAnsi="AR CENA" w:cs="Arial"/>
          <w:i/>
          <w:sz w:val="28"/>
          <w:szCs w:val="24"/>
          <w:u w:val="single"/>
        </w:rPr>
      </w:pPr>
      <w:r w:rsidRPr="004E4A9F">
        <w:rPr>
          <w:noProof/>
          <w:lang w:eastAsia="fr-FR"/>
        </w:rPr>
        <w:drawing>
          <wp:anchor distT="0" distB="0" distL="114300" distR="114300" simplePos="0" relativeHeight="251734016" behindDoc="1" locked="0" layoutInCell="1" allowOverlap="1" wp14:anchorId="155C5301" wp14:editId="11E906B0">
            <wp:simplePos x="0" y="0"/>
            <wp:positionH relativeFrom="column">
              <wp:posOffset>-130810</wp:posOffset>
            </wp:positionH>
            <wp:positionV relativeFrom="paragraph">
              <wp:posOffset>145415</wp:posOffset>
            </wp:positionV>
            <wp:extent cx="2179320" cy="1590675"/>
            <wp:effectExtent l="0" t="0" r="0" b="9525"/>
            <wp:wrapTight wrapText="bothSides">
              <wp:wrapPolygon edited="0">
                <wp:start x="0" y="0"/>
                <wp:lineTo x="0" y="21471"/>
                <wp:lineTo x="21336" y="21471"/>
                <wp:lineTo x="21336"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9">
                      <a:extLst>
                        <a:ext uri="{28A0092B-C50C-407E-A947-70E740481C1C}">
                          <a14:useLocalDpi xmlns:a14="http://schemas.microsoft.com/office/drawing/2010/main" val="0"/>
                        </a:ext>
                      </a:extLst>
                    </a:blip>
                    <a:stretch>
                      <a:fillRect/>
                    </a:stretch>
                  </pic:blipFill>
                  <pic:spPr>
                    <a:xfrm>
                      <a:off x="0" y="0"/>
                      <a:ext cx="2179320" cy="1590675"/>
                    </a:xfrm>
                    <a:prstGeom prst="rect">
                      <a:avLst/>
                    </a:prstGeom>
                  </pic:spPr>
                </pic:pic>
              </a:graphicData>
            </a:graphic>
            <wp14:sizeRelH relativeFrom="page">
              <wp14:pctWidth>0</wp14:pctWidth>
            </wp14:sizeRelH>
            <wp14:sizeRelV relativeFrom="page">
              <wp14:pctHeight>0</wp14:pctHeight>
            </wp14:sizeRelV>
          </wp:anchor>
        </w:drawing>
      </w:r>
    </w:p>
    <w:p w:rsidR="00155053" w:rsidRPr="00A9300A" w:rsidRDefault="00155053" w:rsidP="00CF55FC">
      <w:pPr>
        <w:jc w:val="both"/>
        <w:rPr>
          <w:rFonts w:ascii="Arial" w:hAnsi="Arial" w:cs="Arial"/>
          <w:i/>
          <w:sz w:val="24"/>
          <w:szCs w:val="24"/>
        </w:rPr>
      </w:pPr>
      <w:r w:rsidRPr="006742CF">
        <w:rPr>
          <w:rFonts w:ascii="AR CENA" w:hAnsi="AR CENA" w:cs="Arial"/>
          <w:i/>
          <w:sz w:val="28"/>
          <w:szCs w:val="24"/>
          <w:u w:val="single"/>
        </w:rPr>
        <w:t>Versez- vous une taxe pour l’éco-participa</w:t>
      </w:r>
      <w:r w:rsidR="006742CF" w:rsidRPr="006742CF">
        <w:rPr>
          <w:rFonts w:ascii="AR CENA" w:hAnsi="AR CENA" w:cs="Arial"/>
          <w:i/>
          <w:sz w:val="28"/>
          <w:szCs w:val="24"/>
          <w:u w:val="single"/>
        </w:rPr>
        <w:t>tion ?</w:t>
      </w:r>
      <w:r w:rsidR="006742CF">
        <w:rPr>
          <w:rFonts w:ascii="AR CENA" w:hAnsi="AR CENA" w:cs="Arial"/>
          <w:i/>
          <w:sz w:val="28"/>
          <w:szCs w:val="24"/>
        </w:rPr>
        <w:br/>
      </w:r>
      <w:r w:rsidRPr="00A9300A">
        <w:rPr>
          <w:rFonts w:ascii="Bell MT" w:hAnsi="Bell MT" w:cs="Arial"/>
          <w:b/>
          <w:sz w:val="28"/>
          <w:szCs w:val="28"/>
        </w:rPr>
        <w:t xml:space="preserve">Monsieur TOURDOT : </w:t>
      </w:r>
      <w:r w:rsidRPr="00A9300A">
        <w:rPr>
          <w:rFonts w:ascii="Bell MT" w:hAnsi="Bell MT" w:cs="Arial"/>
          <w:b/>
          <w:i/>
          <w:sz w:val="28"/>
          <w:szCs w:val="28"/>
        </w:rPr>
        <w:t>Oui, nous versons une taxe</w:t>
      </w:r>
      <w:r w:rsidRPr="00A9300A">
        <w:rPr>
          <w:rStyle w:val="lev"/>
          <w:rFonts w:ascii="Bell MT" w:hAnsi="Bell MT" w:cs="Arial"/>
          <w:b w:val="0"/>
          <w:i/>
          <w:sz w:val="28"/>
          <w:szCs w:val="28"/>
        </w:rPr>
        <w:t xml:space="preserve"> d’éco-participation. Cette taxe est versée à un éco-organisme agréé par l’Etat,</w:t>
      </w:r>
      <w:r w:rsidRPr="00A9300A">
        <w:rPr>
          <w:rFonts w:ascii="Bell MT" w:hAnsi="Bell MT" w:cs="Arial"/>
          <w:b/>
          <w:i/>
          <w:sz w:val="28"/>
          <w:szCs w:val="28"/>
        </w:rPr>
        <w:t xml:space="preserve"> qui </w:t>
      </w:r>
      <w:hyperlink r:id="rId20" w:tgtFrame="_self" w:tooltip="Que fait Eco-systèmes ?" w:history="1">
        <w:r w:rsidRPr="00A9300A">
          <w:rPr>
            <w:rStyle w:val="Lienhypertexte"/>
            <w:rFonts w:ascii="Bell MT" w:hAnsi="Bell MT" w:cs="Arial"/>
            <w:b/>
            <w:i/>
            <w:color w:val="auto"/>
            <w:sz w:val="28"/>
            <w:szCs w:val="28"/>
            <w:u w:val="none"/>
          </w:rPr>
          <w:t>prend en charge les appareils usagés</w:t>
        </w:r>
      </w:hyperlink>
      <w:r w:rsidRPr="00A9300A">
        <w:rPr>
          <w:rFonts w:ascii="Bell MT" w:hAnsi="Bell MT" w:cs="Arial"/>
          <w:b/>
          <w:i/>
          <w:sz w:val="28"/>
          <w:szCs w:val="28"/>
        </w:rPr>
        <w:t xml:space="preserve"> pour</w:t>
      </w:r>
      <w:r w:rsidR="006742CF" w:rsidRPr="00A9300A">
        <w:rPr>
          <w:rFonts w:ascii="Bell MT" w:hAnsi="Bell MT" w:cs="Arial"/>
          <w:b/>
          <w:i/>
          <w:sz w:val="28"/>
          <w:szCs w:val="28"/>
        </w:rPr>
        <w:t xml:space="preserve"> les dépolluer et les recycler. </w:t>
      </w:r>
      <w:r w:rsidRPr="00A9300A">
        <w:rPr>
          <w:rStyle w:val="lev"/>
          <w:rFonts w:ascii="Bell MT" w:hAnsi="Bell MT" w:cs="Arial"/>
          <w:b w:val="0"/>
          <w:i/>
          <w:sz w:val="28"/>
          <w:szCs w:val="28"/>
        </w:rPr>
        <w:t>Lors de l’achat d’un nouvel appareil en magasin ou sur internet, chaque consommateur paye une « éco-participation ».</w:t>
      </w:r>
      <w:r w:rsidR="00CF55FC" w:rsidRPr="00A9300A">
        <w:rPr>
          <w:rFonts w:ascii="Bell MT" w:hAnsi="Bell MT" w:cs="Arial"/>
          <w:i/>
          <w:noProof/>
          <w:sz w:val="28"/>
          <w:szCs w:val="24"/>
          <w:lang w:eastAsia="fr-FR"/>
        </w:rPr>
        <w:t xml:space="preserve"> </w:t>
      </w:r>
    </w:p>
    <w:p w:rsidR="00CF55FC" w:rsidRDefault="00CF55FC" w:rsidP="006742CF">
      <w:pPr>
        <w:pStyle w:val="NormalWeb"/>
        <w:rPr>
          <w:rFonts w:ascii="AR CENA" w:hAnsi="AR CENA" w:cs="Arial"/>
          <w:i/>
          <w:sz w:val="28"/>
          <w:u w:val="single"/>
        </w:rPr>
      </w:pPr>
    </w:p>
    <w:p w:rsidR="006524B1" w:rsidRDefault="006524B1" w:rsidP="006742CF">
      <w:pPr>
        <w:pStyle w:val="NormalWeb"/>
        <w:rPr>
          <w:rFonts w:ascii="AR CENA" w:hAnsi="AR CENA" w:cs="Arial"/>
          <w:i/>
          <w:sz w:val="28"/>
          <w:u w:val="single"/>
        </w:rPr>
      </w:pPr>
    </w:p>
    <w:p w:rsidR="00155053" w:rsidRPr="00A9300A" w:rsidRDefault="00155053" w:rsidP="00A9300A">
      <w:pPr>
        <w:pStyle w:val="NormalWeb"/>
        <w:spacing w:before="0" w:beforeAutospacing="0" w:after="0" w:afterAutospacing="0"/>
        <w:rPr>
          <w:rFonts w:ascii="AR CENA" w:hAnsi="AR CENA" w:cs="Arial"/>
          <w:b/>
          <w:i/>
          <w:sz w:val="28"/>
        </w:rPr>
      </w:pPr>
      <w:r w:rsidRPr="006742CF">
        <w:rPr>
          <w:rFonts w:ascii="AR CENA" w:hAnsi="AR CENA" w:cs="Arial"/>
          <w:i/>
          <w:sz w:val="28"/>
          <w:u w:val="single"/>
        </w:rPr>
        <w:t>A qui versez-vous la taxe</w:t>
      </w:r>
      <w:r w:rsidR="006742CF" w:rsidRPr="006742CF">
        <w:rPr>
          <w:rFonts w:ascii="AR CENA" w:hAnsi="AR CENA" w:cs="Arial"/>
          <w:i/>
          <w:sz w:val="28"/>
          <w:u w:val="single"/>
        </w:rPr>
        <w:t xml:space="preserve"> pour l’éco-participation ?</w:t>
      </w:r>
      <w:r w:rsidR="006742CF">
        <w:rPr>
          <w:rFonts w:ascii="AR CENA" w:hAnsi="AR CENA" w:cs="Arial"/>
          <w:i/>
          <w:sz w:val="28"/>
        </w:rPr>
        <w:br/>
      </w:r>
      <w:r w:rsidRPr="00A9300A">
        <w:rPr>
          <w:rFonts w:ascii="Bell MT" w:hAnsi="Bell MT" w:cs="Arial"/>
          <w:b/>
          <w:sz w:val="28"/>
          <w:szCs w:val="28"/>
        </w:rPr>
        <w:t xml:space="preserve">Monsieur TOURDOT: </w:t>
      </w:r>
      <w:r w:rsidRPr="00A9300A">
        <w:rPr>
          <w:rFonts w:ascii="Bell MT" w:hAnsi="Bell MT" w:cs="Arial"/>
          <w:b/>
          <w:i/>
          <w:sz w:val="28"/>
          <w:szCs w:val="28"/>
        </w:rPr>
        <w:t>Nous versons cette taxe à Trécodec qui prend en charge la fin de vie de nos produits usagés</w:t>
      </w:r>
      <w:r w:rsidRPr="00A9300A">
        <w:rPr>
          <w:rFonts w:ascii="Bell MT" w:hAnsi="Bell MT" w:cs="Arial"/>
          <w:b/>
          <w:i/>
        </w:rPr>
        <w:t>.</w:t>
      </w:r>
    </w:p>
    <w:p w:rsidR="00155053" w:rsidRDefault="00155053" w:rsidP="00155053">
      <w:pPr>
        <w:pStyle w:val="NormalWeb"/>
        <w:jc w:val="both"/>
        <w:rPr>
          <w:rFonts w:ascii="Arial" w:hAnsi="Arial" w:cs="Arial"/>
        </w:rPr>
      </w:pPr>
    </w:p>
    <w:p w:rsidR="00155053" w:rsidRDefault="00CF55FC" w:rsidP="00155053">
      <w:pPr>
        <w:pStyle w:val="NormalWeb"/>
        <w:jc w:val="both"/>
        <w:rPr>
          <w:rFonts w:ascii="Arial" w:hAnsi="Arial" w:cs="Arial"/>
        </w:rPr>
      </w:pPr>
      <w:r>
        <w:rPr>
          <w:rFonts w:ascii="Arial" w:hAnsi="Arial" w:cs="Arial"/>
          <w:noProof/>
        </w:rPr>
        <w:drawing>
          <wp:anchor distT="0" distB="0" distL="114300" distR="114300" simplePos="0" relativeHeight="251712512" behindDoc="0" locked="0" layoutInCell="1" allowOverlap="1" wp14:anchorId="12FFCBDF" wp14:editId="7A3CE7E6">
            <wp:simplePos x="0" y="0"/>
            <wp:positionH relativeFrom="column">
              <wp:posOffset>3434080</wp:posOffset>
            </wp:positionH>
            <wp:positionV relativeFrom="paragraph">
              <wp:posOffset>248285</wp:posOffset>
            </wp:positionV>
            <wp:extent cx="1885950" cy="1885950"/>
            <wp:effectExtent l="0" t="0" r="0" b="0"/>
            <wp:wrapSquare wrapText="bothSides"/>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02GJW91N.jpg"/>
                    <pic:cNvPicPr/>
                  </pic:nvPicPr>
                  <pic:blipFill>
                    <a:blip r:embed="rId21">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page">
              <wp14:pctWidth>0</wp14:pctWidth>
            </wp14:sizeRelH>
            <wp14:sizeRelV relativeFrom="page">
              <wp14:pctHeight>0</wp14:pctHeight>
            </wp14:sizeRelV>
          </wp:anchor>
        </w:drawing>
      </w:r>
    </w:p>
    <w:p w:rsidR="006524B1" w:rsidRDefault="006524B1" w:rsidP="00CF55FC">
      <w:pPr>
        <w:pStyle w:val="NormalWeb"/>
        <w:jc w:val="both"/>
        <w:rPr>
          <w:rFonts w:ascii="Bell MT" w:hAnsi="Bell MT" w:cs="Arial"/>
        </w:rPr>
      </w:pPr>
    </w:p>
    <w:p w:rsidR="006524B1" w:rsidRDefault="006524B1" w:rsidP="00CF55FC">
      <w:pPr>
        <w:pStyle w:val="NormalWeb"/>
        <w:jc w:val="both"/>
        <w:rPr>
          <w:rFonts w:ascii="Bell MT" w:hAnsi="Bell MT" w:cs="Arial"/>
        </w:rPr>
      </w:pPr>
    </w:p>
    <w:p w:rsidR="00A60FD7" w:rsidRPr="00CF55FC" w:rsidRDefault="00155053" w:rsidP="00CF55FC">
      <w:pPr>
        <w:pStyle w:val="NormalWeb"/>
        <w:jc w:val="both"/>
        <w:rPr>
          <w:rFonts w:ascii="Bell MT" w:hAnsi="Bell MT" w:cs="Arial"/>
        </w:rPr>
      </w:pPr>
      <w:r w:rsidRPr="00077B99">
        <w:rPr>
          <w:rFonts w:ascii="Bell MT" w:hAnsi="Bell MT" w:cs="Arial"/>
        </w:rPr>
        <w:t>Depuis 2014, l’entreprise a l’obligation d’assurer la collecte et le traitement de ces produits.</w:t>
      </w:r>
    </w:p>
    <w:p w:rsidR="00A60FD7" w:rsidRDefault="00A60FD7" w:rsidP="00A60FD7">
      <w:pPr>
        <w:rPr>
          <w:rFonts w:ascii="Bell MT" w:hAnsi="Bell MT"/>
          <w:sz w:val="24"/>
          <w:szCs w:val="24"/>
        </w:rPr>
      </w:pPr>
    </w:p>
    <w:p w:rsidR="00A60FD7" w:rsidRDefault="00A60FD7" w:rsidP="00A60FD7">
      <w:pPr>
        <w:rPr>
          <w:rFonts w:ascii="Bell MT" w:hAnsi="Bell MT"/>
          <w:sz w:val="24"/>
          <w:szCs w:val="24"/>
        </w:rPr>
      </w:pPr>
    </w:p>
    <w:p w:rsidR="006524B1" w:rsidRDefault="006524B1">
      <w:pPr>
        <w:rPr>
          <w:rFonts w:ascii="Bell MT" w:hAnsi="Bell MT"/>
          <w:sz w:val="24"/>
          <w:szCs w:val="24"/>
        </w:rPr>
      </w:pPr>
    </w:p>
    <w:p w:rsidR="006524B1" w:rsidRDefault="006524B1">
      <w:pPr>
        <w:rPr>
          <w:rFonts w:ascii="Bell MT" w:hAnsi="Bell MT"/>
          <w:sz w:val="24"/>
          <w:szCs w:val="24"/>
        </w:rPr>
      </w:pPr>
    </w:p>
    <w:p w:rsidR="006524B1" w:rsidRDefault="006524B1">
      <w:pPr>
        <w:rPr>
          <w:rFonts w:ascii="Bell MT" w:hAnsi="Bell MT"/>
          <w:sz w:val="24"/>
          <w:szCs w:val="24"/>
        </w:rPr>
      </w:pPr>
    </w:p>
    <w:p w:rsidR="00DD5A9B" w:rsidRPr="008C5A50" w:rsidRDefault="006742CF">
      <w:pPr>
        <w:rPr>
          <w:rFonts w:ascii="Bell MT" w:hAnsi="Bell MT"/>
          <w:sz w:val="24"/>
          <w:szCs w:val="24"/>
        </w:rPr>
      </w:pPr>
      <w:r w:rsidRPr="00077B99">
        <w:rPr>
          <w:rFonts w:ascii="Bell MT" w:hAnsi="Bell MT"/>
          <w:sz w:val="24"/>
          <w:szCs w:val="24"/>
        </w:rPr>
        <w:t>Intervie</w:t>
      </w:r>
      <w:r w:rsidR="008C5A50">
        <w:rPr>
          <w:rFonts w:ascii="Bell MT" w:hAnsi="Bell MT"/>
          <w:sz w:val="24"/>
          <w:szCs w:val="24"/>
        </w:rPr>
        <w:t xml:space="preserve">w réalisé par </w:t>
      </w:r>
      <w:proofErr w:type="spellStart"/>
      <w:r w:rsidR="008C5A50">
        <w:rPr>
          <w:rFonts w:ascii="Bell MT" w:hAnsi="Bell MT"/>
          <w:sz w:val="24"/>
          <w:szCs w:val="24"/>
        </w:rPr>
        <w:t>Azella</w:t>
      </w:r>
      <w:proofErr w:type="spellEnd"/>
      <w:r w:rsidR="008C5A50">
        <w:rPr>
          <w:rFonts w:ascii="Bell MT" w:hAnsi="Bell MT"/>
          <w:sz w:val="24"/>
          <w:szCs w:val="24"/>
        </w:rPr>
        <w:t xml:space="preserve"> et Morgane</w:t>
      </w:r>
    </w:p>
    <w:p w:rsidR="00254956" w:rsidRPr="00A60FD7" w:rsidRDefault="003F54A5" w:rsidP="001B0A31">
      <w:pPr>
        <w:pBdr>
          <w:top w:val="single" w:sz="4" w:space="1" w:color="auto"/>
          <w:left w:val="single" w:sz="4" w:space="4" w:color="auto"/>
          <w:bottom w:val="single" w:sz="4" w:space="1" w:color="auto"/>
          <w:right w:val="single" w:sz="4" w:space="4" w:color="auto"/>
        </w:pBdr>
        <w:shd w:val="clear" w:color="auto" w:fill="CCFFFF"/>
        <w:jc w:val="center"/>
        <w:rPr>
          <w:rFonts w:cs="Times New Roman"/>
          <w:b/>
          <w:noProof/>
          <w:sz w:val="44"/>
          <w:szCs w:val="44"/>
          <w:u w:val="double"/>
          <w:lang w:eastAsia="fr-FR"/>
        </w:rPr>
      </w:pPr>
      <w:r>
        <w:rPr>
          <w:rFonts w:cs="Times New Roman"/>
          <w:b/>
          <w:noProof/>
          <w:sz w:val="44"/>
          <w:szCs w:val="44"/>
          <w:u w:val="double"/>
          <w:lang w:eastAsia="fr-FR"/>
        </w:rPr>
        <w:lastRenderedPageBreak/>
        <w:t xml:space="preserve">Le </w:t>
      </w:r>
      <w:r w:rsidR="00254956" w:rsidRPr="00A60FD7">
        <w:rPr>
          <w:rFonts w:cs="Times New Roman"/>
          <w:b/>
          <w:noProof/>
          <w:sz w:val="44"/>
          <w:szCs w:val="44"/>
          <w:u w:val="double"/>
          <w:lang w:eastAsia="fr-FR"/>
        </w:rPr>
        <w:t>Recyclage</w:t>
      </w:r>
    </w:p>
    <w:p w:rsidR="00254956" w:rsidRPr="00A60FD7" w:rsidRDefault="00254956" w:rsidP="00254956">
      <w:pPr>
        <w:pStyle w:val="Paragraphedeliste"/>
        <w:numPr>
          <w:ilvl w:val="0"/>
          <w:numId w:val="9"/>
        </w:numPr>
        <w:rPr>
          <w:rFonts w:ascii="Bell MT" w:hAnsi="Bell MT" w:cs="Times New Roman"/>
          <w:b/>
          <w:noProof/>
          <w:sz w:val="24"/>
          <w:szCs w:val="24"/>
          <w:u w:val="single"/>
          <w:lang w:eastAsia="fr-FR"/>
        </w:rPr>
      </w:pPr>
      <w:r w:rsidRPr="00A60FD7">
        <w:rPr>
          <w:rFonts w:ascii="Bell MT" w:hAnsi="Bell MT" w:cs="Times New Roman"/>
          <w:b/>
          <w:noProof/>
          <w:sz w:val="24"/>
          <w:szCs w:val="24"/>
          <w:u w:val="single"/>
          <w:lang w:eastAsia="fr-FR"/>
        </w:rPr>
        <w:t>Qu’est-ce que le recyclage ?</w:t>
      </w:r>
    </w:p>
    <w:p w:rsidR="00254956" w:rsidRPr="00A60FD7" w:rsidRDefault="00254956" w:rsidP="00A9300A">
      <w:pPr>
        <w:ind w:left="720"/>
        <w:jc w:val="both"/>
        <w:rPr>
          <w:rFonts w:ascii="Bell MT" w:hAnsi="Bell MT" w:cs="Times New Roman"/>
          <w:noProof/>
          <w:sz w:val="24"/>
          <w:szCs w:val="24"/>
          <w:lang w:eastAsia="fr-FR"/>
        </w:rPr>
      </w:pPr>
      <w:r w:rsidRPr="00A60FD7">
        <w:rPr>
          <w:rFonts w:ascii="Bell MT" w:hAnsi="Bell MT" w:cs="Times New Roman"/>
          <w:noProof/>
          <w:sz w:val="24"/>
          <w:szCs w:val="24"/>
          <w:lang w:eastAsia="fr-FR"/>
        </w:rPr>
        <w:t xml:space="preserve">Le recyclage est un procédé de traitement </w:t>
      </w:r>
      <w:r w:rsidRPr="00A60FD7">
        <w:rPr>
          <w:rFonts w:ascii="Bell MT" w:hAnsi="Bell MT" w:cs="Times New Roman"/>
          <w:b/>
          <w:noProof/>
          <w:sz w:val="24"/>
          <w:szCs w:val="24"/>
          <w:lang w:eastAsia="fr-FR"/>
        </w:rPr>
        <w:t>métaux, plastique, déchets</w:t>
      </w:r>
      <w:r w:rsidRPr="00A60FD7">
        <w:rPr>
          <w:rFonts w:ascii="Bell MT" w:hAnsi="Bell MT" w:cs="Times New Roman"/>
          <w:noProof/>
          <w:sz w:val="24"/>
          <w:szCs w:val="24"/>
          <w:lang w:eastAsia="fr-FR"/>
        </w:rPr>
        <w:t xml:space="preserve"> (déchets industriels ou ordures ménagères) et des matériaux qui permet de réintroduire dans le cycle de production d’un produit. L’un des exemples les plus connus illustrant ce procédé est celui de la fabrication de bouteilles en verre grâce aux bouteilles usagées. Le verre est recyclable à l’infini.</w:t>
      </w:r>
    </w:p>
    <w:p w:rsidR="00254956" w:rsidRPr="00A60FD7" w:rsidRDefault="00254956" w:rsidP="00254956">
      <w:pPr>
        <w:pStyle w:val="Paragraphedeliste"/>
        <w:numPr>
          <w:ilvl w:val="0"/>
          <w:numId w:val="9"/>
        </w:numPr>
        <w:rPr>
          <w:rFonts w:ascii="Bell MT" w:hAnsi="Bell MT" w:cs="Times New Roman"/>
          <w:b/>
          <w:noProof/>
          <w:sz w:val="24"/>
          <w:szCs w:val="24"/>
          <w:u w:val="single"/>
          <w:lang w:eastAsia="fr-FR"/>
        </w:rPr>
      </w:pPr>
      <w:r w:rsidRPr="00A60FD7">
        <w:rPr>
          <w:rFonts w:ascii="Bell MT" w:hAnsi="Bell MT" w:cs="Times New Roman"/>
          <w:noProof/>
          <w:sz w:val="24"/>
          <w:szCs w:val="24"/>
          <w:lang w:eastAsia="fr-FR"/>
        </w:rPr>
        <w:t xml:space="preserve"> </w:t>
      </w:r>
      <w:r w:rsidRPr="00A60FD7">
        <w:rPr>
          <w:rFonts w:ascii="Bell MT" w:hAnsi="Bell MT" w:cs="Times New Roman"/>
          <w:b/>
          <w:noProof/>
          <w:sz w:val="24"/>
          <w:szCs w:val="24"/>
          <w:u w:val="single"/>
          <w:lang w:eastAsia="fr-FR"/>
        </w:rPr>
        <w:t>Pourquoi le recyclage ?</w:t>
      </w:r>
    </w:p>
    <w:p w:rsidR="00254956" w:rsidRPr="00A60FD7" w:rsidRDefault="00254956" w:rsidP="00254956">
      <w:pPr>
        <w:ind w:left="720"/>
        <w:rPr>
          <w:rFonts w:ascii="Bell MT" w:hAnsi="Bell MT" w:cs="Times New Roman"/>
          <w:noProof/>
          <w:sz w:val="24"/>
          <w:szCs w:val="24"/>
          <w:lang w:eastAsia="fr-FR"/>
        </w:rPr>
      </w:pPr>
      <w:r w:rsidRPr="00A60FD7">
        <w:rPr>
          <w:rFonts w:ascii="Bell MT" w:hAnsi="Bell MT" w:cs="Times New Roman"/>
          <w:noProof/>
          <w:sz w:val="24"/>
          <w:szCs w:val="24"/>
          <w:lang w:eastAsia="fr-FR"/>
        </w:rPr>
        <w:t>Pour économiser les matières premières (</w:t>
      </w:r>
      <w:r w:rsidRPr="00A60FD7">
        <w:rPr>
          <w:rFonts w:ascii="Bell MT" w:hAnsi="Bell MT" w:cs="Times New Roman"/>
          <w:b/>
          <w:noProof/>
          <w:sz w:val="24"/>
          <w:szCs w:val="24"/>
          <w:lang w:eastAsia="fr-FR"/>
        </w:rPr>
        <w:t>bois, pétrole</w:t>
      </w:r>
      <w:r w:rsidRPr="00A60FD7">
        <w:rPr>
          <w:rFonts w:ascii="Bell MT" w:hAnsi="Bell MT" w:cs="Times New Roman"/>
          <w:noProof/>
          <w:sz w:val="24"/>
          <w:szCs w:val="24"/>
          <w:lang w:eastAsia="fr-FR"/>
        </w:rPr>
        <w:t>) et ainsi protéger la nature.</w:t>
      </w:r>
    </w:p>
    <w:p w:rsidR="00254956" w:rsidRPr="00A9300A" w:rsidRDefault="00254956" w:rsidP="00254956">
      <w:pPr>
        <w:ind w:left="720"/>
        <w:rPr>
          <w:rFonts w:ascii="Bell MT" w:hAnsi="Bell MT" w:cs="Times New Roman"/>
          <w:i/>
          <w:noProof/>
          <w:sz w:val="24"/>
          <w:szCs w:val="24"/>
          <w:lang w:eastAsia="fr-FR"/>
        </w:rPr>
      </w:pPr>
      <w:r w:rsidRPr="00A9300A">
        <w:rPr>
          <w:rFonts w:ascii="Bell MT" w:hAnsi="Bell MT" w:cs="Times New Roman"/>
          <w:i/>
          <w:noProof/>
          <w:sz w:val="24"/>
          <w:szCs w:val="24"/>
          <w:lang w:eastAsia="fr-FR"/>
        </w:rPr>
        <w:t xml:space="preserve">Exemple : Recycler les plastiques </w:t>
      </w:r>
    </w:p>
    <w:p w:rsidR="00254956" w:rsidRPr="00A9300A" w:rsidRDefault="00A9300A" w:rsidP="00A9300A">
      <w:pPr>
        <w:pStyle w:val="Paragraphedeliste"/>
        <w:ind w:left="1155"/>
        <w:rPr>
          <w:rFonts w:ascii="Bell MT" w:hAnsi="Bell MT" w:cs="Times New Roman"/>
          <w:i/>
          <w:noProof/>
          <w:sz w:val="24"/>
          <w:szCs w:val="24"/>
          <w:lang w:eastAsia="fr-FR"/>
        </w:rPr>
      </w:pPr>
      <w:r>
        <w:rPr>
          <w:rFonts w:ascii="Bell MT" w:hAnsi="Bell MT" w:cs="Times New Roman"/>
          <w:i/>
          <w:noProof/>
          <w:sz w:val="24"/>
          <w:szCs w:val="24"/>
          <w:lang w:eastAsia="fr-FR"/>
        </w:rPr>
        <w:sym w:font="Wingdings" w:char="F0F0"/>
      </w:r>
      <w:r w:rsidR="00254956" w:rsidRPr="00A9300A">
        <w:rPr>
          <w:rFonts w:ascii="Bell MT" w:hAnsi="Bell MT" w:cs="Times New Roman"/>
          <w:i/>
          <w:noProof/>
          <w:sz w:val="24"/>
          <w:szCs w:val="24"/>
          <w:lang w:eastAsia="fr-FR"/>
        </w:rPr>
        <w:t>Le recylage du plastique est un enjeu de plus en plus crucial au fil du temps. Du fait des volumes impliqués à l’échelle mondiale, recycler le plastique devient une industrie mais la question concerne aussi les consommateurs qui peuvent avoir une influence sur la consommation, le gaspillage et le taux de recyclage du plastique.</w:t>
      </w:r>
    </w:p>
    <w:p w:rsidR="005F36D5" w:rsidRPr="005F36D5" w:rsidRDefault="005F36D5" w:rsidP="005F36D5">
      <w:pPr>
        <w:rPr>
          <w:rFonts w:ascii="Bell MT" w:hAnsi="Bell MT" w:cs="Times New Roman"/>
          <w:noProof/>
          <w:sz w:val="24"/>
          <w:szCs w:val="24"/>
          <w:lang w:eastAsia="fr-FR"/>
        </w:rPr>
      </w:pPr>
    </w:p>
    <w:p w:rsidR="005F36D5" w:rsidRPr="005F36D5" w:rsidRDefault="005F36D5" w:rsidP="005F36D5">
      <w:pPr>
        <w:ind w:left="795"/>
        <w:rPr>
          <w:rFonts w:ascii="Bell MT" w:hAnsi="Bell MT" w:cs="Times New Roman"/>
          <w:noProof/>
          <w:sz w:val="24"/>
          <w:szCs w:val="24"/>
          <w:lang w:eastAsia="fr-FR"/>
        </w:rPr>
      </w:pPr>
      <w:r w:rsidRPr="003F54A5">
        <w:rPr>
          <w:rFonts w:ascii="Bell MT" w:hAnsi="Bell MT" w:cs="Times New Roman"/>
          <w:b/>
          <w:noProof/>
          <w:sz w:val="36"/>
          <w:szCs w:val="44"/>
          <w:u w:val="single"/>
          <w:lang w:eastAsia="fr-FR"/>
        </w:rPr>
        <w:t>Le recyclage avec Trecodec en Nouvelle-Calédonie</w:t>
      </w:r>
    </w:p>
    <w:p w:rsidR="00254956" w:rsidRPr="005F36D5" w:rsidRDefault="005F36D5" w:rsidP="003F54A5">
      <w:pPr>
        <w:rPr>
          <w:rFonts w:ascii="Bell MT" w:hAnsi="Bell MT" w:cs="Times New Roman"/>
          <w:b/>
          <w:noProof/>
          <w:sz w:val="36"/>
          <w:szCs w:val="44"/>
          <w:u w:val="single"/>
          <w:lang w:eastAsia="fr-FR"/>
        </w:rPr>
      </w:pPr>
      <w:r>
        <w:rPr>
          <w:rFonts w:ascii="Times New Roman" w:hAnsi="Times New Roman" w:cs="Times New Roman"/>
          <w:noProof/>
          <w:sz w:val="48"/>
          <w:szCs w:val="48"/>
          <w:lang w:eastAsia="fr-FR"/>
        </w:rPr>
        <w:drawing>
          <wp:anchor distT="0" distB="0" distL="114300" distR="114300" simplePos="0" relativeHeight="251717632" behindDoc="0" locked="0" layoutInCell="1" allowOverlap="1" wp14:anchorId="55092E0F" wp14:editId="5C38CF23">
            <wp:simplePos x="0" y="0"/>
            <wp:positionH relativeFrom="column">
              <wp:posOffset>123825</wp:posOffset>
            </wp:positionH>
            <wp:positionV relativeFrom="paragraph">
              <wp:posOffset>74930</wp:posOffset>
            </wp:positionV>
            <wp:extent cx="2619375" cy="1113790"/>
            <wp:effectExtent l="0" t="0" r="952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2">
                      <a:extLst>
                        <a:ext uri="{28A0092B-C50C-407E-A947-70E740481C1C}">
                          <a14:useLocalDpi xmlns:a14="http://schemas.microsoft.com/office/drawing/2010/main" val="0"/>
                        </a:ext>
                      </a:extLst>
                    </a:blip>
                    <a:stretch>
                      <a:fillRect/>
                    </a:stretch>
                  </pic:blipFill>
                  <pic:spPr>
                    <a:xfrm>
                      <a:off x="0" y="0"/>
                      <a:ext cx="2619375" cy="1113790"/>
                    </a:xfrm>
                    <a:prstGeom prst="rect">
                      <a:avLst/>
                    </a:prstGeom>
                  </pic:spPr>
                </pic:pic>
              </a:graphicData>
            </a:graphic>
            <wp14:sizeRelH relativeFrom="page">
              <wp14:pctWidth>0</wp14:pctWidth>
            </wp14:sizeRelH>
            <wp14:sizeRelV relativeFrom="page">
              <wp14:pctHeight>0</wp14:pctHeight>
            </wp14:sizeRelV>
          </wp:anchor>
        </w:drawing>
      </w:r>
    </w:p>
    <w:p w:rsidR="00254956" w:rsidRPr="00257A35" w:rsidRDefault="00254956" w:rsidP="00254956">
      <w:pPr>
        <w:pStyle w:val="Paragraphedeliste"/>
        <w:numPr>
          <w:ilvl w:val="0"/>
          <w:numId w:val="4"/>
        </w:numPr>
        <w:rPr>
          <w:rFonts w:ascii="Times New Roman" w:hAnsi="Times New Roman" w:cs="Times New Roman"/>
          <w:b/>
          <w:sz w:val="28"/>
          <w:szCs w:val="28"/>
          <w:u w:val="single"/>
        </w:rPr>
      </w:pPr>
      <w:r>
        <w:rPr>
          <w:rFonts w:ascii="Times New Roman" w:hAnsi="Times New Roman" w:cs="Times New Roman"/>
          <w:b/>
          <w:sz w:val="28"/>
          <w:szCs w:val="28"/>
          <w:u w:val="single"/>
        </w:rPr>
        <w:t>L</w:t>
      </w:r>
      <w:r w:rsidRPr="00257A35">
        <w:rPr>
          <w:rFonts w:ascii="Times New Roman" w:hAnsi="Times New Roman" w:cs="Times New Roman"/>
          <w:b/>
          <w:sz w:val="28"/>
          <w:szCs w:val="28"/>
          <w:u w:val="single"/>
        </w:rPr>
        <w:t>e recyclage </w:t>
      </w:r>
      <w:r>
        <w:rPr>
          <w:rFonts w:ascii="Times New Roman" w:hAnsi="Times New Roman" w:cs="Times New Roman"/>
          <w:b/>
          <w:sz w:val="28"/>
          <w:szCs w:val="28"/>
          <w:u w:val="single"/>
        </w:rPr>
        <w:t xml:space="preserve">chez Trecodec </w:t>
      </w:r>
    </w:p>
    <w:p w:rsidR="00254956" w:rsidRDefault="00254956" w:rsidP="00254956">
      <w:pPr>
        <w:pStyle w:val="Paragraphedeliste"/>
        <w:rPr>
          <w:rFonts w:ascii="Times New Roman" w:hAnsi="Times New Roman" w:cs="Times New Roman"/>
          <w:sz w:val="28"/>
          <w:szCs w:val="28"/>
        </w:rPr>
      </w:pPr>
    </w:p>
    <w:p w:rsidR="00254956" w:rsidRPr="00A60FD7" w:rsidRDefault="00254956" w:rsidP="00A9300A">
      <w:pPr>
        <w:pStyle w:val="Paragraphedeliste"/>
        <w:jc w:val="both"/>
        <w:rPr>
          <w:rFonts w:ascii="Bell MT" w:hAnsi="Bell MT" w:cs="Times New Roman"/>
          <w:sz w:val="24"/>
          <w:szCs w:val="24"/>
        </w:rPr>
      </w:pPr>
      <w:r w:rsidRPr="00A60FD7">
        <w:rPr>
          <w:rFonts w:ascii="Bell MT" w:hAnsi="Bell MT" w:cs="Times New Roman"/>
          <w:sz w:val="24"/>
          <w:szCs w:val="24"/>
        </w:rPr>
        <w:t xml:space="preserve">TRECODEC est un éco-organisme constitué en société (SAS) à but non lucratif. </w:t>
      </w:r>
      <w:r w:rsidRPr="00A60FD7">
        <w:rPr>
          <w:rFonts w:ascii="Bell MT" w:hAnsi="Bell MT" w:cs="Times New Roman"/>
          <w:b/>
          <w:sz w:val="24"/>
          <w:szCs w:val="24"/>
        </w:rPr>
        <w:t>Il organise la collecte, le transport et le traitement de déchets recyclables.</w:t>
      </w:r>
      <w:r w:rsidRPr="00A60FD7">
        <w:rPr>
          <w:rFonts w:ascii="Bell MT" w:hAnsi="Bell MT" w:cs="Times New Roman"/>
          <w:sz w:val="24"/>
          <w:szCs w:val="24"/>
        </w:rPr>
        <w:t xml:space="preserve"> Cette société s'adresse à des producteurs (fabricants et importateurs) qui mettent sur le marché des produits générant des déchets ultimes qui appartiennent à des filières réglementées par les provinces.</w:t>
      </w:r>
    </w:p>
    <w:p w:rsidR="00254956" w:rsidRPr="00A60FD7" w:rsidRDefault="00254956" w:rsidP="00A9300A">
      <w:pPr>
        <w:pStyle w:val="Paragraphedeliste"/>
        <w:jc w:val="both"/>
        <w:rPr>
          <w:rFonts w:ascii="Bell MT" w:hAnsi="Bell MT" w:cs="Times New Roman"/>
          <w:sz w:val="24"/>
          <w:szCs w:val="24"/>
        </w:rPr>
      </w:pPr>
      <w:r w:rsidRPr="00A60FD7">
        <w:rPr>
          <w:rFonts w:ascii="Bell MT" w:hAnsi="Bell MT" w:cs="Times New Roman"/>
          <w:sz w:val="24"/>
          <w:szCs w:val="24"/>
        </w:rPr>
        <w:t xml:space="preserve">Trecodec est une contraction de </w:t>
      </w:r>
      <w:r w:rsidRPr="00A60FD7">
        <w:rPr>
          <w:rFonts w:ascii="Bell MT" w:hAnsi="Bell MT" w:cs="Times New Roman"/>
          <w:b/>
          <w:sz w:val="24"/>
          <w:szCs w:val="24"/>
        </w:rPr>
        <w:t>Tr</w:t>
      </w:r>
      <w:r w:rsidRPr="00A60FD7">
        <w:rPr>
          <w:rFonts w:ascii="Bell MT" w:hAnsi="Bell MT" w:cs="Times New Roman"/>
          <w:sz w:val="24"/>
          <w:szCs w:val="24"/>
        </w:rPr>
        <w:t>aitement</w:t>
      </w:r>
      <w:r w:rsidRPr="00A60FD7">
        <w:rPr>
          <w:rFonts w:ascii="Bell MT" w:hAnsi="Bell MT" w:cs="Times New Roman"/>
          <w:b/>
          <w:sz w:val="24"/>
          <w:szCs w:val="24"/>
        </w:rPr>
        <w:t xml:space="preserve"> Eco</w:t>
      </w:r>
      <w:r w:rsidRPr="00A60FD7">
        <w:rPr>
          <w:rFonts w:ascii="Bell MT" w:hAnsi="Bell MT" w:cs="Times New Roman"/>
          <w:sz w:val="24"/>
          <w:szCs w:val="24"/>
        </w:rPr>
        <w:t xml:space="preserve">nomique et </w:t>
      </w:r>
      <w:r w:rsidRPr="00A60FD7">
        <w:rPr>
          <w:rFonts w:ascii="Bell MT" w:hAnsi="Bell MT" w:cs="Times New Roman"/>
          <w:b/>
          <w:sz w:val="24"/>
          <w:szCs w:val="24"/>
        </w:rPr>
        <w:t>Eco</w:t>
      </w:r>
      <w:r w:rsidRPr="00A60FD7">
        <w:rPr>
          <w:rFonts w:ascii="Bell MT" w:hAnsi="Bell MT" w:cs="Times New Roman"/>
          <w:sz w:val="24"/>
          <w:szCs w:val="24"/>
        </w:rPr>
        <w:t xml:space="preserve">logique des </w:t>
      </w:r>
      <w:r w:rsidRPr="00A60FD7">
        <w:rPr>
          <w:rFonts w:ascii="Bell MT" w:hAnsi="Bell MT" w:cs="Times New Roman"/>
          <w:b/>
          <w:sz w:val="24"/>
          <w:szCs w:val="24"/>
        </w:rPr>
        <w:t>Déc</w:t>
      </w:r>
      <w:r w:rsidRPr="00A60FD7">
        <w:rPr>
          <w:rFonts w:ascii="Bell MT" w:hAnsi="Bell MT" w:cs="Times New Roman"/>
          <w:sz w:val="24"/>
          <w:szCs w:val="24"/>
        </w:rPr>
        <w:t>hets.</w:t>
      </w:r>
    </w:p>
    <w:p w:rsidR="00254956" w:rsidRPr="00A60FD7" w:rsidRDefault="00254956" w:rsidP="00254956">
      <w:pPr>
        <w:pStyle w:val="Paragraphedeliste"/>
        <w:rPr>
          <w:rFonts w:ascii="Bell MT" w:hAnsi="Bell MT" w:cs="Times New Roman"/>
          <w:sz w:val="24"/>
          <w:szCs w:val="24"/>
        </w:rPr>
      </w:pPr>
    </w:p>
    <w:p w:rsidR="00254956" w:rsidRPr="00A60FD7" w:rsidRDefault="00A60FD7" w:rsidP="00254956">
      <w:pPr>
        <w:pStyle w:val="Paragraphedeliste"/>
        <w:numPr>
          <w:ilvl w:val="0"/>
          <w:numId w:val="5"/>
        </w:numPr>
        <w:rPr>
          <w:rFonts w:ascii="Bell MT" w:hAnsi="Bell MT" w:cs="Times New Roman"/>
          <w:b/>
          <w:sz w:val="24"/>
          <w:szCs w:val="24"/>
          <w:u w:val="single"/>
        </w:rPr>
      </w:pPr>
      <w:r w:rsidRPr="00A60FD7">
        <w:rPr>
          <w:rFonts w:ascii="Bell MT" w:hAnsi="Bell MT"/>
          <w:noProof/>
          <w:sz w:val="24"/>
          <w:szCs w:val="24"/>
          <w:lang w:eastAsia="fr-FR"/>
        </w:rPr>
        <w:drawing>
          <wp:anchor distT="0" distB="0" distL="114300" distR="114300" simplePos="0" relativeHeight="251718656" behindDoc="0" locked="0" layoutInCell="1" allowOverlap="1" wp14:anchorId="0A6F5BD1" wp14:editId="6D221C31">
            <wp:simplePos x="0" y="0"/>
            <wp:positionH relativeFrom="column">
              <wp:posOffset>3200400</wp:posOffset>
            </wp:positionH>
            <wp:positionV relativeFrom="paragraph">
              <wp:posOffset>133985</wp:posOffset>
            </wp:positionV>
            <wp:extent cx="3114675" cy="778510"/>
            <wp:effectExtent l="0" t="0" r="9525" b="2540"/>
            <wp:wrapSquare wrapText="bothSides"/>
            <wp:docPr id="20" name="Image 20" descr="https://www.trecodec.nc/sites/default/files/barette_ecopartic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ecodec.nc/sites/default/files/barette_ecoparticipati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956" w:rsidRPr="00A60FD7">
        <w:rPr>
          <w:rFonts w:ascii="Bell MT" w:hAnsi="Bell MT" w:cs="Times New Roman"/>
          <w:b/>
          <w:sz w:val="24"/>
          <w:szCs w:val="24"/>
          <w:u w:val="single"/>
        </w:rPr>
        <w:t>Une éco-participation, pourquoi ? </w:t>
      </w:r>
    </w:p>
    <w:p w:rsidR="00254956" w:rsidRPr="00A60FD7" w:rsidRDefault="00254956" w:rsidP="00254956">
      <w:pPr>
        <w:pStyle w:val="Paragraphedeliste"/>
        <w:ind w:left="1440"/>
        <w:rPr>
          <w:rFonts w:ascii="Bell MT" w:hAnsi="Bell MT" w:cs="Times New Roman"/>
          <w:b/>
          <w:sz w:val="24"/>
          <w:szCs w:val="24"/>
          <w:u w:val="single"/>
        </w:rPr>
      </w:pPr>
    </w:p>
    <w:p w:rsidR="00254956" w:rsidRPr="00A60FD7" w:rsidRDefault="00254956" w:rsidP="00254956">
      <w:pPr>
        <w:ind w:firstLine="720"/>
        <w:rPr>
          <w:rFonts w:ascii="Bell MT" w:hAnsi="Bell MT" w:cs="Times New Roman"/>
          <w:sz w:val="24"/>
          <w:szCs w:val="24"/>
          <w:u w:val="single"/>
        </w:rPr>
      </w:pPr>
      <w:r w:rsidRPr="00A60FD7">
        <w:rPr>
          <w:rFonts w:ascii="Bell MT" w:eastAsia="Times New Roman" w:hAnsi="Bell MT" w:cs="Times New Roman"/>
          <w:bCs/>
          <w:sz w:val="24"/>
          <w:szCs w:val="24"/>
          <w:lang w:eastAsia="fr-FR"/>
        </w:rPr>
        <w:t>Le principe est simple et équitable…</w:t>
      </w:r>
    </w:p>
    <w:p w:rsidR="00254956" w:rsidRPr="00A60FD7" w:rsidRDefault="00254956" w:rsidP="005F36D5">
      <w:pPr>
        <w:pStyle w:val="Paragraphedeliste"/>
        <w:spacing w:before="100" w:beforeAutospacing="1" w:after="100" w:afterAutospacing="1" w:line="240" w:lineRule="auto"/>
        <w:ind w:left="0"/>
        <w:jc w:val="both"/>
        <w:rPr>
          <w:rFonts w:ascii="Bell MT" w:eastAsia="Times New Roman" w:hAnsi="Bell MT" w:cs="Times New Roman"/>
          <w:sz w:val="24"/>
          <w:szCs w:val="24"/>
          <w:lang w:eastAsia="fr-FR"/>
        </w:rPr>
      </w:pPr>
      <w:r w:rsidRPr="00A60FD7">
        <w:rPr>
          <w:rFonts w:ascii="Bell MT" w:eastAsia="Times New Roman" w:hAnsi="Bell MT" w:cs="Times New Roman"/>
          <w:sz w:val="24"/>
          <w:szCs w:val="24"/>
          <w:lang w:eastAsia="fr-FR"/>
        </w:rPr>
        <w:t>La personne qui utilise la pile ou le pneu va générer un déchet polluant et potentiellement dangereux.</w:t>
      </w:r>
      <w:r w:rsidRPr="00A60FD7">
        <w:rPr>
          <w:rFonts w:ascii="Bell MT" w:eastAsia="Times New Roman" w:hAnsi="Bell MT" w:cs="Times New Roman"/>
          <w:sz w:val="24"/>
          <w:szCs w:val="24"/>
          <w:lang w:eastAsia="fr-FR"/>
        </w:rPr>
        <w:br/>
      </w:r>
      <w:r w:rsidRPr="00A60FD7">
        <w:rPr>
          <w:rFonts w:ascii="Bell MT" w:eastAsia="Times New Roman" w:hAnsi="Bell MT" w:cs="Times New Roman"/>
          <w:sz w:val="24"/>
          <w:szCs w:val="24"/>
          <w:lang w:eastAsia="fr-FR"/>
        </w:rPr>
        <w:lastRenderedPageBreak/>
        <w:t>Si je ne consomme pas ce type de produit, je ne génère pas de déchet donc je ne contribue pas financièrement à son traitement.</w:t>
      </w:r>
    </w:p>
    <w:p w:rsidR="00254956" w:rsidRPr="00A60FD7" w:rsidRDefault="00254956" w:rsidP="005F36D5">
      <w:pPr>
        <w:pStyle w:val="Paragraphedeliste"/>
        <w:spacing w:before="100" w:beforeAutospacing="1" w:after="100" w:afterAutospacing="1" w:line="240" w:lineRule="auto"/>
        <w:ind w:left="0"/>
        <w:jc w:val="both"/>
        <w:rPr>
          <w:rFonts w:ascii="Bell MT" w:eastAsia="Times New Roman" w:hAnsi="Bell MT" w:cs="Times New Roman"/>
          <w:sz w:val="24"/>
          <w:szCs w:val="24"/>
          <w:lang w:eastAsia="fr-FR"/>
        </w:rPr>
      </w:pPr>
      <w:r w:rsidRPr="00A60FD7">
        <w:rPr>
          <w:rFonts w:ascii="Bell MT" w:eastAsia="Times New Roman" w:hAnsi="Bell MT" w:cs="Times New Roman"/>
          <w:sz w:val="24"/>
          <w:szCs w:val="24"/>
          <w:lang w:eastAsia="fr-FR"/>
        </w:rPr>
        <w:t>On estime le coût annuel moyen pour un foyer à 1 200 XPF.</w:t>
      </w:r>
    </w:p>
    <w:p w:rsidR="00254956" w:rsidRPr="00A60FD7" w:rsidRDefault="00254956" w:rsidP="005F36D5">
      <w:pPr>
        <w:pStyle w:val="Paragraphedeliste"/>
        <w:spacing w:before="100" w:beforeAutospacing="1" w:after="100" w:afterAutospacing="1" w:line="240" w:lineRule="auto"/>
        <w:ind w:left="0"/>
        <w:jc w:val="both"/>
        <w:rPr>
          <w:rFonts w:ascii="Bell MT" w:eastAsia="Times New Roman" w:hAnsi="Bell MT" w:cs="Times New Roman"/>
          <w:sz w:val="24"/>
          <w:szCs w:val="24"/>
          <w:lang w:eastAsia="fr-FR"/>
        </w:rPr>
      </w:pPr>
      <w:r w:rsidRPr="00A60FD7">
        <w:rPr>
          <w:rFonts w:ascii="Bell MT" w:eastAsia="Times New Roman" w:hAnsi="Bell MT" w:cs="Times New Roman"/>
          <w:sz w:val="24"/>
          <w:szCs w:val="24"/>
          <w:lang w:eastAsia="fr-FR"/>
        </w:rPr>
        <w:t>Un montant, l'éco-participation, a été fixé sur la base du calcul entre le coût nécessaire à la collecte et au traitement des déchets et la quantité de déchets mis sur le marché par les producteurs et importateurs.</w:t>
      </w:r>
    </w:p>
    <w:p w:rsidR="00254956" w:rsidRPr="00A60FD7" w:rsidRDefault="00254956" w:rsidP="005F36D5">
      <w:pPr>
        <w:pStyle w:val="Paragraphedeliste"/>
        <w:spacing w:before="100" w:beforeAutospacing="1" w:after="100" w:afterAutospacing="1" w:line="240" w:lineRule="auto"/>
        <w:ind w:left="0"/>
        <w:jc w:val="both"/>
        <w:rPr>
          <w:rFonts w:ascii="Bell MT" w:eastAsia="Times New Roman" w:hAnsi="Bell MT" w:cs="Times New Roman"/>
          <w:sz w:val="24"/>
          <w:szCs w:val="24"/>
          <w:lang w:eastAsia="fr-FR"/>
        </w:rPr>
      </w:pPr>
      <w:r w:rsidRPr="00A60FD7">
        <w:rPr>
          <w:rFonts w:ascii="Bell MT" w:eastAsia="Times New Roman" w:hAnsi="Bell MT" w:cs="Times New Roman"/>
          <w:sz w:val="24"/>
          <w:szCs w:val="24"/>
          <w:lang w:eastAsia="fr-FR"/>
        </w:rPr>
        <w:t>L’éco-participation est alors ajoutée directement sur les prix de vente du produit (pneus, piles etc.).</w:t>
      </w:r>
    </w:p>
    <w:p w:rsidR="00254956" w:rsidRPr="00A60FD7" w:rsidRDefault="00254956" w:rsidP="005F36D5">
      <w:pPr>
        <w:pStyle w:val="Paragraphedeliste"/>
        <w:spacing w:before="100" w:beforeAutospacing="1" w:after="100" w:afterAutospacing="1" w:line="240" w:lineRule="auto"/>
        <w:ind w:left="0"/>
        <w:jc w:val="both"/>
        <w:rPr>
          <w:rFonts w:ascii="Bell MT" w:eastAsia="Times New Roman" w:hAnsi="Bell MT" w:cs="Times New Roman"/>
          <w:sz w:val="24"/>
          <w:szCs w:val="24"/>
          <w:lang w:eastAsia="fr-FR"/>
        </w:rPr>
      </w:pPr>
      <w:r w:rsidRPr="00A60FD7">
        <w:rPr>
          <w:rFonts w:ascii="Bell MT" w:eastAsia="Times New Roman" w:hAnsi="Bell MT" w:cs="Times New Roman"/>
          <w:sz w:val="24"/>
          <w:szCs w:val="24"/>
          <w:lang w:eastAsia="fr-FR"/>
        </w:rPr>
        <w:t xml:space="preserve">Identique pour tous les revendeurs et collectée par les entreprises adhérentes de </w:t>
      </w:r>
      <w:r w:rsidRPr="00A60FD7">
        <w:rPr>
          <w:rFonts w:ascii="Bell MT" w:eastAsia="Times New Roman" w:hAnsi="Bell MT" w:cs="Times New Roman"/>
          <w:b/>
          <w:sz w:val="24"/>
          <w:szCs w:val="24"/>
          <w:lang w:eastAsia="fr-FR"/>
        </w:rPr>
        <w:t>TRECODEC, l’éco-participation est reversée à l'éco-organisme</w:t>
      </w:r>
      <w:r w:rsidRPr="00A60FD7">
        <w:rPr>
          <w:rFonts w:ascii="Bell MT" w:eastAsia="Times New Roman" w:hAnsi="Bell MT" w:cs="Times New Roman"/>
          <w:sz w:val="24"/>
          <w:szCs w:val="24"/>
          <w:lang w:eastAsia="fr-FR"/>
        </w:rPr>
        <w:t xml:space="preserve"> pour être utilisé dans son intégralité dans </w:t>
      </w:r>
      <w:r w:rsidRPr="00A60FD7">
        <w:rPr>
          <w:rFonts w:ascii="Bell MT" w:eastAsia="Times New Roman" w:hAnsi="Bell MT" w:cs="Times New Roman"/>
          <w:b/>
          <w:sz w:val="24"/>
          <w:szCs w:val="24"/>
          <w:lang w:eastAsia="fr-FR"/>
        </w:rPr>
        <w:t>le cadre de la collecte et du traitement des déchets.</w:t>
      </w:r>
    </w:p>
    <w:p w:rsidR="00254956" w:rsidRPr="00A60FD7" w:rsidRDefault="00254956" w:rsidP="005F36D5">
      <w:pPr>
        <w:pStyle w:val="Paragraphedeliste"/>
        <w:spacing w:before="100" w:beforeAutospacing="1" w:after="100" w:afterAutospacing="1" w:line="240" w:lineRule="auto"/>
        <w:ind w:left="0"/>
        <w:jc w:val="both"/>
        <w:rPr>
          <w:rFonts w:ascii="Bell MT" w:eastAsia="Times New Roman" w:hAnsi="Bell MT" w:cs="Times New Roman"/>
          <w:sz w:val="24"/>
          <w:szCs w:val="24"/>
          <w:lang w:eastAsia="fr-FR"/>
        </w:rPr>
      </w:pPr>
      <w:r w:rsidRPr="00A60FD7">
        <w:rPr>
          <w:rFonts w:ascii="Bell MT" w:eastAsia="Times New Roman" w:hAnsi="Bell MT" w:cs="Times New Roman"/>
          <w:sz w:val="24"/>
          <w:szCs w:val="24"/>
          <w:lang w:eastAsia="fr-FR"/>
        </w:rPr>
        <w:t>Fonctionnant sans aucune subvention, TRECODEC exerce ses missions à but non lucratif. Le système est donc financé par cette éco-participation sur la base de la Responsabilité Elargie du Producteur (REP) adoptée par les Provinces.</w:t>
      </w:r>
    </w:p>
    <w:p w:rsidR="00254956" w:rsidRPr="00A60FD7" w:rsidRDefault="00254956" w:rsidP="00254956">
      <w:pPr>
        <w:pStyle w:val="Paragraphedeliste"/>
        <w:spacing w:before="100" w:beforeAutospacing="1" w:after="100" w:afterAutospacing="1" w:line="240" w:lineRule="auto"/>
        <w:rPr>
          <w:rFonts w:ascii="Bell MT" w:eastAsia="Times New Roman" w:hAnsi="Bell MT" w:cs="Times New Roman"/>
          <w:sz w:val="24"/>
          <w:szCs w:val="24"/>
          <w:lang w:eastAsia="fr-FR"/>
        </w:rPr>
      </w:pPr>
    </w:p>
    <w:p w:rsidR="00254956" w:rsidRPr="00A60FD7" w:rsidRDefault="00254956" w:rsidP="00254956">
      <w:pPr>
        <w:pStyle w:val="Paragraphedeliste"/>
        <w:numPr>
          <w:ilvl w:val="0"/>
          <w:numId w:val="5"/>
        </w:numPr>
        <w:spacing w:before="100" w:beforeAutospacing="1" w:after="100" w:afterAutospacing="1" w:line="240" w:lineRule="auto"/>
        <w:rPr>
          <w:rFonts w:ascii="Bell MT" w:eastAsia="Times New Roman" w:hAnsi="Bell MT" w:cs="Times New Roman"/>
          <w:b/>
          <w:sz w:val="24"/>
          <w:szCs w:val="24"/>
          <w:u w:val="single"/>
          <w:lang w:eastAsia="fr-FR"/>
        </w:rPr>
      </w:pPr>
      <w:r w:rsidRPr="00A60FD7">
        <w:rPr>
          <w:rFonts w:ascii="Bell MT" w:eastAsia="Times New Roman" w:hAnsi="Bell MT" w:cs="Times New Roman"/>
          <w:b/>
          <w:sz w:val="24"/>
          <w:szCs w:val="24"/>
          <w:u w:val="single"/>
          <w:lang w:eastAsia="fr-FR"/>
        </w:rPr>
        <w:t xml:space="preserve">Six filières gérer par Trecodec </w:t>
      </w:r>
    </w:p>
    <w:p w:rsidR="00254956" w:rsidRPr="00A60FD7" w:rsidRDefault="00254956" w:rsidP="00254956">
      <w:pPr>
        <w:spacing w:before="100" w:beforeAutospacing="1" w:after="100" w:afterAutospacing="1" w:line="240" w:lineRule="auto"/>
        <w:rPr>
          <w:rFonts w:ascii="Bell MT" w:eastAsia="Times New Roman" w:hAnsi="Bell MT" w:cs="Times New Roman"/>
          <w:sz w:val="24"/>
          <w:szCs w:val="24"/>
          <w:lang w:eastAsia="fr-FR"/>
        </w:rPr>
      </w:pPr>
      <w:r w:rsidRPr="00A60FD7">
        <w:rPr>
          <w:rFonts w:ascii="Bell MT" w:eastAsia="Times New Roman" w:hAnsi="Bell MT" w:cs="Times New Roman"/>
          <w:sz w:val="24"/>
          <w:szCs w:val="24"/>
          <w:lang w:eastAsia="fr-FR"/>
        </w:rPr>
        <w:t>TRECODEC organise et finance la collecte, le transport et le traitement de 6 déchets :</w:t>
      </w:r>
    </w:p>
    <w:p w:rsidR="00254956" w:rsidRPr="00450636" w:rsidRDefault="00254956" w:rsidP="00254956">
      <w:pPr>
        <w:spacing w:before="100" w:beforeAutospacing="1" w:after="100" w:afterAutospacing="1" w:line="240" w:lineRule="auto"/>
        <w:rPr>
          <w:rFonts w:ascii="Times New Roman" w:eastAsia="Times New Roman" w:hAnsi="Times New Roman" w:cs="Times New Roman"/>
          <w:sz w:val="28"/>
          <w:szCs w:val="28"/>
          <w:lang w:eastAsia="fr-FR"/>
        </w:rPr>
      </w:pPr>
      <w:r w:rsidRPr="00450636">
        <w:rPr>
          <w:rFonts w:ascii="Times New Roman" w:eastAsia="Times New Roman" w:hAnsi="Times New Roman" w:cs="Times New Roman"/>
          <w:noProof/>
          <w:sz w:val="28"/>
          <w:szCs w:val="28"/>
          <w:lang w:eastAsia="fr-FR"/>
        </w:rPr>
        <w:drawing>
          <wp:anchor distT="0" distB="0" distL="114300" distR="114300" simplePos="0" relativeHeight="251724800" behindDoc="0" locked="0" layoutInCell="1" allowOverlap="1" wp14:anchorId="50A077A4" wp14:editId="371AA186">
            <wp:simplePos x="0" y="0"/>
            <wp:positionH relativeFrom="column">
              <wp:posOffset>323850</wp:posOffset>
            </wp:positionH>
            <wp:positionV relativeFrom="paragraph">
              <wp:posOffset>117475</wp:posOffset>
            </wp:positionV>
            <wp:extent cx="552450" cy="762000"/>
            <wp:effectExtent l="0" t="0" r="0" b="0"/>
            <wp:wrapSquare wrapText="bothSides"/>
            <wp:docPr id="24" name="Image 24" descr="http://www.trecodec.nc/timthumb.php?h=80&amp;src=http://www.trecodec.nc/themes/trecodec/images/pictos/batt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recodec.nc/timthumb.php?h=80&amp;src=http://www.trecodec.nc/themes/trecodec/images/pictos/batteri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956" w:rsidRPr="002F39A6" w:rsidRDefault="00254956" w:rsidP="00254956">
      <w:pPr>
        <w:pStyle w:val="Paragraphedeliste"/>
        <w:numPr>
          <w:ilvl w:val="0"/>
          <w:numId w:val="8"/>
        </w:num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2F39A6">
        <w:rPr>
          <w:rFonts w:ascii="Times New Roman" w:eastAsia="Times New Roman" w:hAnsi="Times New Roman" w:cs="Times New Roman"/>
          <w:b/>
          <w:bCs/>
          <w:sz w:val="24"/>
          <w:szCs w:val="24"/>
          <w:lang w:eastAsia="fr-FR"/>
        </w:rPr>
        <w:t>Accumulateurs Usagés au Plomb (batteries - AUP)</w:t>
      </w:r>
    </w:p>
    <w:p w:rsidR="00254956" w:rsidRPr="00450636" w:rsidRDefault="00254956" w:rsidP="00254956">
      <w:pPr>
        <w:spacing w:before="100" w:beforeAutospacing="1" w:after="100" w:afterAutospacing="1" w:line="240" w:lineRule="auto"/>
        <w:rPr>
          <w:rFonts w:ascii="Times New Roman" w:eastAsia="Times New Roman" w:hAnsi="Times New Roman" w:cs="Times New Roman"/>
          <w:sz w:val="28"/>
          <w:szCs w:val="28"/>
          <w:lang w:eastAsia="fr-FR"/>
        </w:rPr>
      </w:pPr>
      <w:r w:rsidRPr="00450636">
        <w:rPr>
          <w:rFonts w:ascii="Times New Roman" w:eastAsia="Times New Roman" w:hAnsi="Times New Roman" w:cs="Times New Roman"/>
          <w:noProof/>
          <w:sz w:val="28"/>
          <w:szCs w:val="28"/>
          <w:lang w:eastAsia="fr-FR"/>
        </w:rPr>
        <w:drawing>
          <wp:anchor distT="0" distB="0" distL="114300" distR="114300" simplePos="0" relativeHeight="251723776" behindDoc="0" locked="0" layoutInCell="1" allowOverlap="1" wp14:anchorId="13B36E72" wp14:editId="65A0B9F1">
            <wp:simplePos x="0" y="0"/>
            <wp:positionH relativeFrom="column">
              <wp:posOffset>4420870</wp:posOffset>
            </wp:positionH>
            <wp:positionV relativeFrom="paragraph">
              <wp:posOffset>132715</wp:posOffset>
            </wp:positionV>
            <wp:extent cx="552450" cy="762000"/>
            <wp:effectExtent l="0" t="0" r="0" b="0"/>
            <wp:wrapSquare wrapText="bothSides"/>
            <wp:docPr id="25" name="Image 25" descr="http://www.trecodec.nc/timthumb.php?h=80&amp;src=http://www.trecodec.nc/themes/trecodec/images/pictos/pn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recodec.nc/timthumb.php?h=80&amp;src=http://www.trecodec.nc/themes/trecodec/images/pictos/pneu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956" w:rsidRPr="003F54A5" w:rsidRDefault="003F54A5" w:rsidP="003F54A5">
      <w:pPr>
        <w:spacing w:before="100" w:beforeAutospacing="1" w:after="100" w:afterAutospacing="1" w:line="240" w:lineRule="auto"/>
        <w:ind w:right="850"/>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                </w:t>
      </w:r>
      <w:r w:rsidRPr="003F54A5">
        <w:rPr>
          <w:rFonts w:ascii="Times New Roman" w:eastAsia="Times New Roman" w:hAnsi="Times New Roman" w:cs="Times New Roman"/>
          <w:b/>
          <w:bCs/>
          <w:sz w:val="24"/>
          <w:szCs w:val="24"/>
          <w:lang w:eastAsia="fr-FR"/>
        </w:rPr>
        <w:t xml:space="preserve">                                                                       </w:t>
      </w:r>
      <w:r>
        <w:rPr>
          <w:rFonts w:ascii="Times New Roman" w:eastAsia="Times New Roman" w:hAnsi="Times New Roman" w:cs="Times New Roman"/>
          <w:b/>
          <w:bCs/>
          <w:sz w:val="24"/>
          <w:szCs w:val="24"/>
          <w:lang w:eastAsia="fr-FR"/>
        </w:rPr>
        <w:t>●</w:t>
      </w:r>
      <w:r w:rsidRPr="003F54A5">
        <w:rPr>
          <w:rFonts w:ascii="Times New Roman" w:eastAsia="Times New Roman" w:hAnsi="Times New Roman" w:cs="Times New Roman"/>
          <w:b/>
          <w:bCs/>
          <w:sz w:val="24"/>
          <w:szCs w:val="24"/>
          <w:lang w:eastAsia="fr-FR"/>
        </w:rPr>
        <w:t xml:space="preserve"> </w:t>
      </w:r>
      <w:r w:rsidR="00254956" w:rsidRPr="003F54A5">
        <w:rPr>
          <w:rFonts w:ascii="Times New Roman" w:eastAsia="Times New Roman" w:hAnsi="Times New Roman" w:cs="Times New Roman"/>
          <w:b/>
          <w:bCs/>
          <w:sz w:val="24"/>
          <w:szCs w:val="24"/>
          <w:lang w:eastAsia="fr-FR"/>
        </w:rPr>
        <w:t>Pneumatiques Usagés (PU)</w:t>
      </w:r>
    </w:p>
    <w:p w:rsidR="00254956" w:rsidRPr="00450636" w:rsidRDefault="00254956" w:rsidP="00254956">
      <w:pPr>
        <w:spacing w:before="100" w:beforeAutospacing="1" w:after="100" w:afterAutospacing="1" w:line="240" w:lineRule="auto"/>
        <w:rPr>
          <w:rFonts w:ascii="Times New Roman" w:eastAsia="Times New Roman" w:hAnsi="Times New Roman" w:cs="Times New Roman"/>
          <w:sz w:val="28"/>
          <w:szCs w:val="28"/>
          <w:lang w:eastAsia="fr-FR"/>
        </w:rPr>
      </w:pPr>
      <w:r w:rsidRPr="00450636">
        <w:rPr>
          <w:noProof/>
          <w:lang w:eastAsia="fr-FR"/>
        </w:rPr>
        <w:drawing>
          <wp:anchor distT="0" distB="0" distL="114300" distR="114300" simplePos="0" relativeHeight="251719680" behindDoc="0" locked="0" layoutInCell="1" allowOverlap="1" wp14:anchorId="620A4B09" wp14:editId="3FED751B">
            <wp:simplePos x="0" y="0"/>
            <wp:positionH relativeFrom="column">
              <wp:posOffset>200025</wp:posOffset>
            </wp:positionH>
            <wp:positionV relativeFrom="paragraph">
              <wp:posOffset>78105</wp:posOffset>
            </wp:positionV>
            <wp:extent cx="552450" cy="762000"/>
            <wp:effectExtent l="0" t="0" r="0" b="0"/>
            <wp:wrapSquare wrapText="bothSides"/>
            <wp:docPr id="26" name="Image 26" descr="http://www.trecodec.nc/timthumb.php?h=80&amp;src=http://www.trecodec.nc/themes/trecodec/images/pictos/p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recodec.nc/timthumb.php?h=80&amp;src=http://www.trecodec.nc/themes/trecodec/images/pictos/pil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956" w:rsidRPr="002F39A6" w:rsidRDefault="00254956" w:rsidP="00254956">
      <w:pPr>
        <w:pStyle w:val="Paragraphedeliste"/>
        <w:numPr>
          <w:ilvl w:val="0"/>
          <w:numId w:val="6"/>
        </w:num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2F39A6">
        <w:rPr>
          <w:rFonts w:ascii="Times New Roman" w:eastAsia="Times New Roman" w:hAnsi="Times New Roman" w:cs="Times New Roman"/>
          <w:b/>
          <w:bCs/>
          <w:sz w:val="24"/>
          <w:szCs w:val="24"/>
          <w:lang w:eastAsia="fr-FR"/>
        </w:rPr>
        <w:t xml:space="preserve">Piles et Accumulateurs Usagés (PAU) </w:t>
      </w:r>
    </w:p>
    <w:p w:rsidR="00254956" w:rsidRDefault="00254956" w:rsidP="00254956">
      <w:pPr>
        <w:spacing w:before="100" w:beforeAutospacing="1" w:after="100" w:afterAutospacing="1" w:line="240" w:lineRule="auto"/>
        <w:rPr>
          <w:rFonts w:ascii="Times New Roman" w:eastAsia="Times New Roman" w:hAnsi="Times New Roman" w:cs="Times New Roman"/>
          <w:sz w:val="28"/>
          <w:szCs w:val="28"/>
          <w:lang w:eastAsia="fr-FR"/>
        </w:rPr>
      </w:pPr>
      <w:r w:rsidRPr="00450636">
        <w:rPr>
          <w:rFonts w:ascii="Times New Roman" w:eastAsia="Times New Roman" w:hAnsi="Times New Roman" w:cs="Times New Roman"/>
          <w:noProof/>
          <w:sz w:val="28"/>
          <w:szCs w:val="28"/>
          <w:lang w:eastAsia="fr-FR"/>
        </w:rPr>
        <w:drawing>
          <wp:anchor distT="0" distB="0" distL="114300" distR="114300" simplePos="0" relativeHeight="251722752" behindDoc="0" locked="0" layoutInCell="1" allowOverlap="1" wp14:anchorId="13B268AC" wp14:editId="3E665C7C">
            <wp:simplePos x="0" y="0"/>
            <wp:positionH relativeFrom="column">
              <wp:posOffset>4525010</wp:posOffset>
            </wp:positionH>
            <wp:positionV relativeFrom="paragraph">
              <wp:posOffset>254635</wp:posOffset>
            </wp:positionV>
            <wp:extent cx="552450" cy="762000"/>
            <wp:effectExtent l="0" t="0" r="0" b="0"/>
            <wp:wrapSquare wrapText="bothSides"/>
            <wp:docPr id="27" name="Image 27" descr="http://www.trecodec.nc/timthumb.php?h=80&amp;src=http://www.trecodec.nc/themes/trecodec/images/pictos/hu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ecodec.nc/timthumb.php?h=80&amp;src=http://www.trecodec.nc/themes/trecodec/images/pictos/huile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956" w:rsidRPr="003F54A5" w:rsidRDefault="003F54A5" w:rsidP="003F54A5">
      <w:pPr>
        <w:spacing w:before="100" w:beforeAutospacing="1" w:after="100" w:afterAutospacing="1" w:line="240" w:lineRule="auto"/>
        <w:ind w:left="-142" w:right="850"/>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                                                                  </w:t>
      </w:r>
      <w:r w:rsidRPr="003F54A5">
        <w:rPr>
          <w:rFonts w:ascii="Times New Roman" w:eastAsia="Times New Roman" w:hAnsi="Times New Roman" w:cs="Times New Roman"/>
          <w:b/>
          <w:bCs/>
          <w:sz w:val="24"/>
          <w:szCs w:val="24"/>
          <w:lang w:eastAsia="fr-FR"/>
        </w:rPr>
        <w:t xml:space="preserve">    </w:t>
      </w:r>
      <w:r>
        <w:rPr>
          <w:rFonts w:ascii="Times New Roman" w:eastAsia="Times New Roman" w:hAnsi="Times New Roman" w:cs="Times New Roman"/>
          <w:b/>
          <w:bCs/>
          <w:sz w:val="24"/>
          <w:szCs w:val="24"/>
          <w:lang w:eastAsia="fr-FR"/>
        </w:rPr>
        <w:t xml:space="preserve">                    ● </w:t>
      </w:r>
      <w:r w:rsidR="00254956" w:rsidRPr="003F54A5">
        <w:rPr>
          <w:rFonts w:ascii="Times New Roman" w:eastAsia="Times New Roman" w:hAnsi="Times New Roman" w:cs="Times New Roman"/>
          <w:b/>
          <w:bCs/>
          <w:sz w:val="24"/>
          <w:szCs w:val="24"/>
          <w:lang w:eastAsia="fr-FR"/>
        </w:rPr>
        <w:t>Huiles Usagées (HU)</w:t>
      </w:r>
    </w:p>
    <w:p w:rsidR="00254956" w:rsidRDefault="003F54A5" w:rsidP="00254956">
      <w:pPr>
        <w:spacing w:before="100" w:beforeAutospacing="1" w:after="100" w:afterAutospacing="1" w:line="240" w:lineRule="auto"/>
        <w:rPr>
          <w:rFonts w:ascii="Times New Roman" w:eastAsia="Times New Roman" w:hAnsi="Times New Roman" w:cs="Times New Roman"/>
          <w:sz w:val="28"/>
          <w:szCs w:val="28"/>
          <w:lang w:eastAsia="fr-FR"/>
        </w:rPr>
      </w:pPr>
      <w:r w:rsidRPr="00450636">
        <w:rPr>
          <w:rFonts w:ascii="Times New Roman" w:eastAsia="Times New Roman" w:hAnsi="Times New Roman" w:cs="Times New Roman"/>
          <w:noProof/>
          <w:sz w:val="28"/>
          <w:szCs w:val="28"/>
          <w:lang w:eastAsia="fr-FR"/>
        </w:rPr>
        <w:drawing>
          <wp:anchor distT="0" distB="0" distL="114300" distR="114300" simplePos="0" relativeHeight="251721728" behindDoc="0" locked="0" layoutInCell="1" allowOverlap="1" wp14:anchorId="77F6DE41" wp14:editId="54B96251">
            <wp:simplePos x="0" y="0"/>
            <wp:positionH relativeFrom="column">
              <wp:posOffset>215900</wp:posOffset>
            </wp:positionH>
            <wp:positionV relativeFrom="paragraph">
              <wp:posOffset>47625</wp:posOffset>
            </wp:positionV>
            <wp:extent cx="552450" cy="762000"/>
            <wp:effectExtent l="0" t="0" r="0" b="0"/>
            <wp:wrapSquare wrapText="bothSides"/>
            <wp:docPr id="28" name="Image 28" descr="http://www.trecodec.nc/timthumb.php?h=80&amp;src=http://www.trecodec.nc/themes/trecodec/images/pictos/vehic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ecodec.nc/timthumb.php?h=80&amp;src=http://www.trecodec.nc/themes/trecodec/images/pictos/vehicule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4A5" w:rsidRPr="002F39A6" w:rsidRDefault="003F54A5" w:rsidP="003F54A5">
      <w:pPr>
        <w:pStyle w:val="Paragraphedeliste"/>
        <w:numPr>
          <w:ilvl w:val="0"/>
          <w:numId w:val="6"/>
        </w:num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2F39A6">
        <w:rPr>
          <w:rFonts w:ascii="Times New Roman" w:eastAsia="Times New Roman" w:hAnsi="Times New Roman" w:cs="Times New Roman"/>
          <w:b/>
          <w:bCs/>
          <w:sz w:val="24"/>
          <w:szCs w:val="24"/>
          <w:lang w:eastAsia="fr-FR"/>
        </w:rPr>
        <w:t>Véhicules Hors d'Usage (VHU)</w:t>
      </w:r>
    </w:p>
    <w:p w:rsidR="00254956" w:rsidRPr="00450636" w:rsidRDefault="003F54A5" w:rsidP="00254956">
      <w:pPr>
        <w:spacing w:before="100" w:beforeAutospacing="1" w:after="100" w:afterAutospacing="1" w:line="240" w:lineRule="auto"/>
        <w:rPr>
          <w:rFonts w:ascii="Times New Roman" w:eastAsia="Times New Roman" w:hAnsi="Times New Roman" w:cs="Times New Roman"/>
          <w:sz w:val="28"/>
          <w:szCs w:val="28"/>
          <w:lang w:eastAsia="fr-FR"/>
        </w:rPr>
      </w:pPr>
      <w:r w:rsidRPr="00450636">
        <w:rPr>
          <w:noProof/>
          <w:lang w:eastAsia="fr-FR"/>
        </w:rPr>
        <w:drawing>
          <wp:anchor distT="0" distB="0" distL="114300" distR="114300" simplePos="0" relativeHeight="251720704" behindDoc="0" locked="0" layoutInCell="1" allowOverlap="1" wp14:anchorId="66FD9D42" wp14:editId="2A86D308">
            <wp:simplePos x="0" y="0"/>
            <wp:positionH relativeFrom="column">
              <wp:posOffset>4509770</wp:posOffset>
            </wp:positionH>
            <wp:positionV relativeFrom="paragraph">
              <wp:posOffset>360680</wp:posOffset>
            </wp:positionV>
            <wp:extent cx="581025" cy="790575"/>
            <wp:effectExtent l="0" t="0" r="9525" b="9525"/>
            <wp:wrapSquare wrapText="bothSides"/>
            <wp:docPr id="29" name="Image 29" descr="https://www.trecodec.nc/sites/default/files/D3E%20G%C3%A9n%C3%A9riqu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recodec.nc/sites/default/files/D3E%20G%C3%A9n%C3%A9rique_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956" w:rsidRPr="00837785" w:rsidRDefault="00254956" w:rsidP="00254956">
      <w:pPr>
        <w:spacing w:before="100" w:beforeAutospacing="1" w:after="100" w:afterAutospacing="1" w:line="240" w:lineRule="auto"/>
        <w:outlineLvl w:val="3"/>
        <w:rPr>
          <w:rFonts w:ascii="Times New Roman" w:eastAsia="Times New Roman" w:hAnsi="Times New Roman" w:cs="Times New Roman"/>
          <w:b/>
          <w:bCs/>
          <w:sz w:val="28"/>
          <w:szCs w:val="28"/>
          <w:lang w:eastAsia="fr-FR"/>
        </w:rPr>
      </w:pPr>
    </w:p>
    <w:p w:rsidR="00254956" w:rsidRPr="002F39A6" w:rsidRDefault="005F36D5" w:rsidP="003F54A5">
      <w:pPr>
        <w:pStyle w:val="Paragraphedeliste"/>
        <w:spacing w:before="100" w:beforeAutospacing="1" w:after="100" w:afterAutospacing="1" w:line="240" w:lineRule="auto"/>
        <w:ind w:left="5387" w:hanging="142"/>
        <w:outlineLvl w:val="3"/>
        <w:rPr>
          <w:rFonts w:ascii="Times New Roman" w:eastAsia="Times New Roman" w:hAnsi="Times New Roman" w:cs="Times New Roman"/>
          <w:b/>
          <w:bCs/>
          <w:sz w:val="24"/>
          <w:szCs w:val="24"/>
          <w:lang w:eastAsia="fr-FR"/>
        </w:rPr>
      </w:pPr>
      <w:r>
        <w:rPr>
          <w:noProof/>
          <w:lang w:eastAsia="fr-FR"/>
        </w:rPr>
        <mc:AlternateContent>
          <mc:Choice Requires="wps">
            <w:drawing>
              <wp:anchor distT="0" distB="0" distL="114300" distR="114300" simplePos="0" relativeHeight="251726848" behindDoc="0" locked="0" layoutInCell="1" allowOverlap="1" wp14:anchorId="115A9C85" wp14:editId="5C336026">
                <wp:simplePos x="0" y="0"/>
                <wp:positionH relativeFrom="column">
                  <wp:posOffset>1794804</wp:posOffset>
                </wp:positionH>
                <wp:positionV relativeFrom="paragraph">
                  <wp:posOffset>793409</wp:posOffset>
                </wp:positionV>
                <wp:extent cx="2374265" cy="1403985"/>
                <wp:effectExtent l="0" t="0" r="0" b="444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F54A5" w:rsidRPr="00254956" w:rsidRDefault="003F54A5" w:rsidP="00254956">
                            <w:pPr>
                              <w:jc w:val="center"/>
                              <w:rPr>
                                <w:rFonts w:ascii="Bodoni MT Condensed" w:hAnsi="Bodoni MT Condensed"/>
                                <w:sz w:val="24"/>
                              </w:rPr>
                            </w:pPr>
                            <w:r w:rsidRPr="00254956">
                              <w:rPr>
                                <w:rFonts w:ascii="Bodoni MT Condensed" w:hAnsi="Bodoni MT Condensed"/>
                                <w:sz w:val="24"/>
                              </w:rPr>
                              <w:t>Joëlle, Shelen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left:0;text-align:left;margin-left:141.3pt;margin-top:62.45pt;width:186.95pt;height:110.55pt;z-index:251726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" filled="f" stroked="f">
                <v:textbox style="mso-fit-shape-to-text:t">
                  <w:txbxContent>
                    <w:p w:rsidR="003F54A5" w:rsidRPr="00254956" w:rsidRDefault="003F54A5" w:rsidP="00254956">
                      <w:pPr>
                        <w:jc w:val="center"/>
                        <w:rPr>
                          <w:rFonts w:ascii="Bodoni MT Condensed" w:hAnsi="Bodoni MT Condensed"/>
                          <w:sz w:val="24"/>
                        </w:rPr>
                      </w:pPr>
                      <w:r w:rsidRPr="00254956">
                        <w:rPr>
                          <w:rFonts w:ascii="Bodoni MT Condensed" w:hAnsi="Bodoni MT Condensed"/>
                          <w:sz w:val="24"/>
                        </w:rPr>
                        <w:t>Joëlle, Shelen</w:t>
                      </w:r>
                    </w:p>
                  </w:txbxContent>
                </v:textbox>
              </v:shape>
            </w:pict>
          </mc:Fallback>
        </mc:AlternateContent>
      </w:r>
      <w:r w:rsidR="003F54A5">
        <w:rPr>
          <w:rFonts w:ascii="Times New Roman" w:eastAsia="Times New Roman" w:hAnsi="Times New Roman" w:cs="Times New Roman"/>
          <w:b/>
          <w:bCs/>
          <w:sz w:val="24"/>
          <w:szCs w:val="24"/>
          <w:lang w:eastAsia="fr-FR"/>
        </w:rPr>
        <w:t>●</w:t>
      </w:r>
      <w:r w:rsidR="00254956" w:rsidRPr="002F39A6">
        <w:rPr>
          <w:rFonts w:ascii="Times New Roman" w:eastAsia="Times New Roman" w:hAnsi="Times New Roman" w:cs="Times New Roman"/>
          <w:b/>
          <w:bCs/>
          <w:sz w:val="24"/>
          <w:szCs w:val="24"/>
          <w:lang w:eastAsia="fr-FR"/>
        </w:rPr>
        <w:t>Déchets d'Equipements Electriques et Electroniques (DEEE)</w:t>
      </w:r>
    </w:p>
    <w:p w:rsidR="00254956" w:rsidRDefault="00254956"/>
    <w:p w:rsidR="00254956" w:rsidRDefault="00254956" w:rsidP="00254956">
      <w:pPr>
        <w:pStyle w:val="Titre"/>
        <w:rPr>
          <w:rFonts w:eastAsia="+mj-ea"/>
        </w:rPr>
      </w:pPr>
      <w:r>
        <w:rPr>
          <w:noProof/>
          <w:lang w:eastAsia="fr-FR"/>
        </w:rPr>
        <w:lastRenderedPageBreak/>
        <w:drawing>
          <wp:inline distT="0" distB="0" distL="0" distR="0" wp14:anchorId="39FC76BC" wp14:editId="2563D77A">
            <wp:extent cx="1228725" cy="914400"/>
            <wp:effectExtent l="95250" t="38100" r="238125" b="2476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BEBA8EAE-BF5A-486C-A8C5-ECC9F3942E4B}">
                          <a14:imgProps xmlns:a14="http://schemas.microsoft.com/office/drawing/2010/main">
                            <a14:imgLayer r:embed="rId31">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234903" cy="918998"/>
                    </a:xfrm>
                    <a:prstGeom prst="rect">
                      <a:avLst/>
                    </a:prstGeom>
                    <a:ln>
                      <a:noFill/>
                    </a:ln>
                    <a:effectLst>
                      <a:outerShdw blurRad="292100" dist="139700" dir="2700000" algn="tl" rotWithShape="0">
                        <a:srgbClr val="333333">
                          <a:alpha val="65000"/>
                        </a:srgbClr>
                      </a:outerShdw>
                    </a:effectLst>
                  </pic:spPr>
                </pic:pic>
              </a:graphicData>
            </a:graphic>
          </wp:inline>
        </w:drawing>
      </w:r>
      <w:r w:rsidRPr="006C2F35">
        <w:rPr>
          <w:rFonts w:eastAsia="+mj-ea"/>
        </w:rPr>
        <w:t>Développement Durable</w:t>
      </w:r>
    </w:p>
    <w:p w:rsidR="00254956" w:rsidRPr="00585F18" w:rsidRDefault="00254956" w:rsidP="00254956">
      <w:pPr>
        <w:pStyle w:val="Sous-titre"/>
        <w:rPr>
          <w:rFonts w:ascii="Times New Roman" w:eastAsia="+mn-ea" w:hAnsi="Times New Roman" w:cs="Tahoma"/>
          <w:color w:val="0070C0"/>
          <w:spacing w:val="24"/>
          <w:sz w:val="32"/>
          <w:szCs w:val="32"/>
        </w:rPr>
      </w:pPr>
      <w:r w:rsidRPr="00585F18">
        <w:rPr>
          <w:rFonts w:eastAsia="+mn-ea" w:cs="Tahoma"/>
          <w:color w:val="0070C0"/>
          <w:spacing w:val="24"/>
          <w:sz w:val="36"/>
          <w:szCs w:val="36"/>
        </w:rPr>
        <w:t xml:space="preserve"> </w:t>
      </w:r>
      <w:r w:rsidRPr="00585F18">
        <w:rPr>
          <w:rFonts w:eastAsia="+mj-ea"/>
          <w:color w:val="0070C0"/>
        </w:rPr>
        <w:t>Qu’est-ce que pour vous le développement durable?</w:t>
      </w:r>
    </w:p>
    <w:p w:rsidR="00254956" w:rsidRDefault="00254956" w:rsidP="00941B41">
      <w:pPr>
        <w:pStyle w:val="NormalWeb"/>
        <w:spacing w:before="240" w:beforeAutospacing="0" w:after="0" w:afterAutospacing="0"/>
        <w:jc w:val="both"/>
        <w:rPr>
          <w:rFonts w:ascii="Bell MT" w:eastAsiaTheme="minorEastAsia" w:hAnsi="Bell MT" w:cs="Tahoma"/>
          <w:i/>
          <w:color w:val="000000" w:themeColor="text1"/>
          <w:spacing w:val="6"/>
          <w:kern w:val="24"/>
        </w:rPr>
      </w:pPr>
      <w:r w:rsidRPr="00A60FD7">
        <w:rPr>
          <w:rFonts w:asciiTheme="minorHAnsi" w:eastAsiaTheme="minorEastAsia" w:cs="Tahoma"/>
          <w:i/>
          <w:color w:val="000000" w:themeColor="text1"/>
          <w:spacing w:val="6"/>
          <w:kern w:val="24"/>
        </w:rPr>
        <w:t xml:space="preserve"> </w:t>
      </w:r>
      <w:r w:rsidRPr="00A60FD7">
        <w:rPr>
          <w:rFonts w:ascii="Bell MT" w:eastAsiaTheme="minorEastAsia" w:hAnsi="Bell MT" w:cs="Tahoma"/>
          <w:i/>
          <w:color w:val="000000" w:themeColor="text1"/>
          <w:spacing w:val="6"/>
          <w:kern w:val="24"/>
        </w:rPr>
        <w:t>Le développement durable est une forme de développement économique ayant pour objectif principal de concilier le progrès économique et social avec la préservation de l’environnement, ce dernier étant considéré comme un patrimoine devant être transmis aux générations futures.</w:t>
      </w:r>
    </w:p>
    <w:p w:rsidR="00D66C05" w:rsidRPr="00D66C05" w:rsidRDefault="00D66C05" w:rsidP="00941B41">
      <w:pPr>
        <w:pStyle w:val="NormalWeb"/>
        <w:spacing w:before="240" w:beforeAutospacing="0" w:after="0" w:afterAutospacing="0"/>
        <w:jc w:val="both"/>
        <w:rPr>
          <w:rFonts w:ascii="Bell MT" w:hAnsi="Bell MT"/>
          <w:b/>
          <w: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66C05">
        <w:rPr>
          <w:rFonts w:ascii="Bell MT" w:eastAsiaTheme="minorEastAsia" w:hAnsi="Bell MT" w:cs="Tahoma"/>
          <w:b/>
          <w:i/>
          <w:color w:val="000000" w:themeColor="text1"/>
          <w:kern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Quelques gestes au quotidien pour « vivre mieux en consommant autrement »</w:t>
      </w:r>
    </w:p>
    <w:p w:rsidR="00A9300A" w:rsidRDefault="002D0AE5" w:rsidP="00A9300A">
      <w:r>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44256" behindDoc="0" locked="0" layoutInCell="1" allowOverlap="1" wp14:anchorId="527D5066" wp14:editId="2C8245ED">
                <wp:simplePos x="0" y="0"/>
                <wp:positionH relativeFrom="column">
                  <wp:posOffset>1400175</wp:posOffset>
                </wp:positionH>
                <wp:positionV relativeFrom="paragraph">
                  <wp:posOffset>3458845</wp:posOffset>
                </wp:positionV>
                <wp:extent cx="3285490" cy="427990"/>
                <wp:effectExtent l="0" t="0" r="10160" b="10160"/>
                <wp:wrapNone/>
                <wp:docPr id="44" name="Rectangle à coins arrondis 44"/>
                <wp:cNvGraphicFramePr/>
                <a:graphic xmlns:a="http://schemas.openxmlformats.org/drawingml/2006/main">
                  <a:graphicData uri="http://schemas.microsoft.com/office/word/2010/wordprocessingShape">
                    <wps:wsp>
                      <wps:cNvSpPr/>
                      <wps:spPr>
                        <a:xfrm>
                          <a:off x="0" y="0"/>
                          <a:ext cx="3285490" cy="4279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AE5" w:rsidRPr="002D0AE5" w:rsidRDefault="002D0AE5" w:rsidP="002D0AE5">
                            <w:pPr>
                              <w:jc w:val="center"/>
                              <w:rPr>
                                <w:sz w:val="16"/>
                                <w:szCs w:val="16"/>
                              </w:rPr>
                            </w:pPr>
                            <w:r w:rsidRPr="002D0AE5">
                              <w:rPr>
                                <w:sz w:val="16"/>
                                <w:szCs w:val="16"/>
                              </w:rPr>
                              <w:t>Croissance démographique mondiale, ressour</w:t>
                            </w:r>
                            <w:r>
                              <w:rPr>
                                <w:sz w:val="16"/>
                                <w:szCs w:val="16"/>
                              </w:rPr>
                              <w:t>c</w:t>
                            </w:r>
                            <w:r w:rsidRPr="002D0AE5">
                              <w:rPr>
                                <w:sz w:val="16"/>
                                <w:szCs w:val="16"/>
                              </w:rPr>
                              <w:t>es naturelles</w:t>
                            </w:r>
                            <w:r>
                              <w:rPr>
                                <w:sz w:val="16"/>
                                <w:szCs w:val="16"/>
                              </w:rPr>
                              <w:t xml:space="preserve"> limitées, pollution, réchauffement climatique, inégalités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 o:spid="_x0000_s1057" style="position:absolute;margin-left:110.25pt;margin-top:272.35pt;width:258.7pt;height:3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" fillcolor="#4f81bd [3204]" strokecolor="#243f60 [1604]" strokeweight="2pt">
                <v:textbox>
                  <w:txbxContent>
                    <w:p w:rsidR="002D0AE5" w:rsidRPr="002D0AE5" w:rsidRDefault="002D0AE5" w:rsidP="002D0AE5">
                      <w:pPr>
                        <w:jc w:val="center"/>
                        <w:rPr>
                          <w:sz w:val="16"/>
                          <w:szCs w:val="16"/>
                        </w:rPr>
                      </w:pPr>
                      <w:r w:rsidRPr="002D0AE5">
                        <w:rPr>
                          <w:sz w:val="16"/>
                          <w:szCs w:val="16"/>
                        </w:rPr>
                        <w:t>Croissance démographique mondiale, ressour</w:t>
                      </w:r>
                      <w:r>
                        <w:rPr>
                          <w:sz w:val="16"/>
                          <w:szCs w:val="16"/>
                        </w:rPr>
                        <w:t>c</w:t>
                      </w:r>
                      <w:r w:rsidRPr="002D0AE5">
                        <w:rPr>
                          <w:sz w:val="16"/>
                          <w:szCs w:val="16"/>
                        </w:rPr>
                        <w:t>es naturelles</w:t>
                      </w:r>
                      <w:r>
                        <w:rPr>
                          <w:sz w:val="16"/>
                          <w:szCs w:val="16"/>
                        </w:rPr>
                        <w:t xml:space="preserve"> limitées, pollution, réchauffement climatique, inégalités sociales</w:t>
                      </w:r>
                    </w:p>
                  </w:txbxContent>
                </v:textbox>
              </v:roundrect>
            </w:pict>
          </mc:Fallback>
        </mc:AlternateContent>
      </w:r>
      <w:r w:rsidR="00A9300A">
        <w:rPr>
          <w:noProof/>
          <w:lang w:eastAsia="fr-FR"/>
        </w:rPr>
        <w:drawing>
          <wp:inline distT="0" distB="0" distL="0" distR="0" wp14:anchorId="1CC16C04" wp14:editId="4359A3E7">
            <wp:extent cx="2376487" cy="1640543"/>
            <wp:effectExtent l="0" t="0" r="508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76487" cy="1640543"/>
                    </a:xfrm>
                    <a:prstGeom prst="rect">
                      <a:avLst/>
                    </a:prstGeom>
                  </pic:spPr>
                </pic:pic>
              </a:graphicData>
            </a:graphic>
          </wp:inline>
        </w:drawing>
      </w:r>
      <w:r w:rsidR="00A9300A" w:rsidRPr="001273A7">
        <w:rPr>
          <w:noProof/>
          <w:lang w:eastAsia="fr-FR"/>
        </w:rPr>
        <w:t xml:space="preserve"> </w:t>
      </w:r>
      <w:r w:rsidR="00A9300A">
        <w:rPr>
          <w:noProof/>
          <w:lang w:eastAsia="fr-FR"/>
        </w:rPr>
        <w:drawing>
          <wp:inline distT="0" distB="0" distL="0" distR="0" wp14:anchorId="60F1B593" wp14:editId="33CFAE61">
            <wp:extent cx="2162175" cy="1595438"/>
            <wp:effectExtent l="0" t="0" r="0"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66276" cy="1598464"/>
                    </a:xfrm>
                    <a:prstGeom prst="rect">
                      <a:avLst/>
                    </a:prstGeom>
                  </pic:spPr>
                </pic:pic>
              </a:graphicData>
            </a:graphic>
          </wp:inline>
        </w:drawing>
      </w:r>
      <w:r w:rsidR="00A9300A" w:rsidRPr="001273A7">
        <w:rPr>
          <w:noProof/>
          <w:lang w:eastAsia="fr-FR"/>
        </w:rPr>
        <w:t xml:space="preserve"> </w:t>
      </w:r>
      <w:r w:rsidR="00A9300A">
        <w:rPr>
          <w:noProof/>
          <w:lang w:eastAsia="fr-FR"/>
        </w:rPr>
        <w:drawing>
          <wp:inline distT="0" distB="0" distL="0" distR="0" wp14:anchorId="4161A13F" wp14:editId="5973B7D7">
            <wp:extent cx="2262187" cy="1581572"/>
            <wp:effectExtent l="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62800" cy="1582000"/>
                    </a:xfrm>
                    <a:prstGeom prst="rect">
                      <a:avLst/>
                    </a:prstGeom>
                  </pic:spPr>
                </pic:pic>
              </a:graphicData>
            </a:graphic>
          </wp:inline>
        </w:drawing>
      </w:r>
      <w:r w:rsidR="00A9300A" w:rsidRPr="001273A7">
        <w:rPr>
          <w:noProof/>
          <w:lang w:eastAsia="fr-FR"/>
        </w:rPr>
        <w:t xml:space="preserve"> </w:t>
      </w:r>
      <w:r w:rsidR="00A9300A">
        <w:rPr>
          <w:noProof/>
          <w:lang w:eastAsia="fr-FR"/>
        </w:rPr>
        <w:drawing>
          <wp:inline distT="0" distB="0" distL="0" distR="0" wp14:anchorId="476097A9" wp14:editId="5FA6FF17">
            <wp:extent cx="2305050" cy="165863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05050" cy="1658634"/>
                    </a:xfrm>
                    <a:prstGeom prst="rect">
                      <a:avLst/>
                    </a:prstGeom>
                  </pic:spPr>
                </pic:pic>
              </a:graphicData>
            </a:graphic>
          </wp:inline>
        </w:drawing>
      </w:r>
    </w:p>
    <w:p w:rsidR="00254956" w:rsidRDefault="005E6679" w:rsidP="00254956">
      <w:pPr>
        <w:pStyle w:val="Sous-titre"/>
        <w:rPr>
          <w:rFonts w:ascii="Times New Roman" w:eastAsia="Times New Roman" w:hAnsi="Times New Roman" w:cs="Times New Roman"/>
          <w:i w:val="0"/>
          <w:iCs w:val="0"/>
          <w:color w:val="0070C0"/>
          <w:spacing w:val="0"/>
          <w:sz w:val="28"/>
          <w:szCs w:val="32"/>
          <w:lang w:eastAsia="fr-FR"/>
        </w:rPr>
      </w:pPr>
      <w:r>
        <w:rPr>
          <w:rFonts w:ascii="Times New Roman" w:eastAsia="Times New Roman" w:hAnsi="Times New Roman" w:cs="Times New Roman"/>
          <w:i w:val="0"/>
          <w:iCs w:val="0"/>
          <w:noProof/>
          <w:color w:val="0070C0"/>
          <w:spacing w:val="0"/>
          <w:sz w:val="28"/>
          <w:szCs w:val="32"/>
          <w:lang w:eastAsia="fr-FR"/>
        </w:rPr>
        <mc:AlternateContent>
          <mc:Choice Requires="wps">
            <w:drawing>
              <wp:anchor distT="0" distB="0" distL="114300" distR="114300" simplePos="0" relativeHeight="251761664" behindDoc="0" locked="0" layoutInCell="1" allowOverlap="1" wp14:anchorId="24950740" wp14:editId="0443D954">
                <wp:simplePos x="0" y="0"/>
                <wp:positionH relativeFrom="column">
                  <wp:posOffset>948055</wp:posOffset>
                </wp:positionH>
                <wp:positionV relativeFrom="paragraph">
                  <wp:posOffset>162560</wp:posOffset>
                </wp:positionV>
                <wp:extent cx="452438" cy="109538"/>
                <wp:effectExtent l="0" t="19050" r="43180" b="43180"/>
                <wp:wrapNone/>
                <wp:docPr id="297" name="Flèche droite 297"/>
                <wp:cNvGraphicFramePr/>
                <a:graphic xmlns:a="http://schemas.openxmlformats.org/drawingml/2006/main">
                  <a:graphicData uri="http://schemas.microsoft.com/office/word/2010/wordprocessingShape">
                    <wps:wsp>
                      <wps:cNvSpPr/>
                      <wps:spPr>
                        <a:xfrm>
                          <a:off x="0" y="0"/>
                          <a:ext cx="452438" cy="1095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97" o:spid="_x0000_s1026" type="#_x0000_t13" style="position:absolute;margin-left:74.65pt;margin-top:12.8pt;width:35.65pt;height:8.6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" adj="18985" fillcolor="#4f81bd [3204]" strokecolor="#243f60 [1604]" strokeweight="2pt"/>
            </w:pict>
          </mc:Fallback>
        </mc:AlternateContent>
      </w:r>
      <w:r w:rsidR="002D0AE5">
        <w:rPr>
          <w:rFonts w:ascii="Times New Roman" w:eastAsia="Times New Roman" w:hAnsi="Times New Roman" w:cs="Times New Roman"/>
          <w:i w:val="0"/>
          <w:iCs w:val="0"/>
          <w:noProof/>
          <w:color w:val="0070C0"/>
          <w:spacing w:val="0"/>
          <w:sz w:val="28"/>
          <w:szCs w:val="32"/>
          <w:lang w:eastAsia="fr-FR"/>
        </w:rPr>
        <mc:AlternateContent>
          <mc:Choice Requires="wps">
            <w:drawing>
              <wp:anchor distT="0" distB="0" distL="114300" distR="114300" simplePos="0" relativeHeight="251735040" behindDoc="0" locked="0" layoutInCell="1" allowOverlap="1" wp14:anchorId="39F50C09" wp14:editId="08DB88AB">
                <wp:simplePos x="0" y="0"/>
                <wp:positionH relativeFrom="column">
                  <wp:posOffset>-8890</wp:posOffset>
                </wp:positionH>
                <wp:positionV relativeFrom="paragraph">
                  <wp:posOffset>38735</wp:posOffset>
                </wp:positionV>
                <wp:extent cx="947420" cy="314325"/>
                <wp:effectExtent l="0" t="0" r="24130" b="28575"/>
                <wp:wrapNone/>
                <wp:docPr id="32" name="Rectangle à coins arrondis 32"/>
                <wp:cNvGraphicFramePr/>
                <a:graphic xmlns:a="http://schemas.openxmlformats.org/drawingml/2006/main">
                  <a:graphicData uri="http://schemas.microsoft.com/office/word/2010/wordprocessingShape">
                    <wps:wsp>
                      <wps:cNvSpPr/>
                      <wps:spPr>
                        <a:xfrm>
                          <a:off x="0" y="0"/>
                          <a:ext cx="94742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0AE5" w:rsidRPr="00D52706" w:rsidRDefault="002D0AE5" w:rsidP="002D0AE5">
                            <w:pPr>
                              <w:jc w:val="center"/>
                              <w:rPr>
                                <w:sz w:val="20"/>
                                <w:szCs w:val="20"/>
                              </w:rPr>
                            </w:pPr>
                            <w:r w:rsidRPr="00D52706">
                              <w:rPr>
                                <w:sz w:val="20"/>
                                <w:szCs w:val="20"/>
                              </w:rPr>
                              <w:t>Causes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32" o:spid="_x0000_s1058" style="position:absolute;margin-left:-.7pt;margin-top:3.05pt;width:74.6pt;height:24.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" fillcolor="#4f81bd [3204]" strokecolor="#243f60 [1604]" strokeweight="2pt">
                <v:textbox>
                  <w:txbxContent>
                    <w:p w:rsidR="002D0AE5" w:rsidRPr="00D52706" w:rsidRDefault="002D0AE5" w:rsidP="002D0AE5">
                      <w:pPr>
                        <w:jc w:val="center"/>
                        <w:rPr>
                          <w:sz w:val="20"/>
                          <w:szCs w:val="20"/>
                        </w:rPr>
                      </w:pPr>
                      <w:r w:rsidRPr="00D52706">
                        <w:rPr>
                          <w:sz w:val="20"/>
                          <w:szCs w:val="20"/>
                        </w:rPr>
                        <w:t>Causes</w:t>
                      </w:r>
                    </w:p>
                  </w:txbxContent>
                </v:textbox>
              </v:roundrect>
            </w:pict>
          </mc:Fallback>
        </mc:AlternateContent>
      </w:r>
    </w:p>
    <w:p w:rsidR="00254956" w:rsidRDefault="005E6679" w:rsidP="00254956">
      <w:pPr>
        <w:pStyle w:val="Sous-titre"/>
      </w:pPr>
      <w:r>
        <w:rPr>
          <w:rFonts w:ascii="Times New Roman" w:eastAsia="Times New Roman" w:hAnsi="Times New Roman" w:cs="Times New Roman"/>
          <w:i w:val="0"/>
          <w:iCs w:val="0"/>
          <w:noProof/>
          <w:color w:val="0070C0"/>
          <w:spacing w:val="0"/>
          <w:sz w:val="28"/>
          <w:szCs w:val="32"/>
          <w:lang w:eastAsia="fr-FR"/>
        </w:rPr>
        <mc:AlternateContent>
          <mc:Choice Requires="wps">
            <w:drawing>
              <wp:anchor distT="0" distB="0" distL="114300" distR="114300" simplePos="0" relativeHeight="251766784" behindDoc="0" locked="0" layoutInCell="1" allowOverlap="1" wp14:anchorId="6916C1F7" wp14:editId="291C0343">
                <wp:simplePos x="0" y="0"/>
                <wp:positionH relativeFrom="column">
                  <wp:posOffset>2981325</wp:posOffset>
                </wp:positionH>
                <wp:positionV relativeFrom="paragraph">
                  <wp:posOffset>47625</wp:posOffset>
                </wp:positionV>
                <wp:extent cx="171450" cy="133350"/>
                <wp:effectExtent l="19050" t="0" r="19050" b="38100"/>
                <wp:wrapNone/>
                <wp:docPr id="303" name="Flèche vers le bas 303"/>
                <wp:cNvGraphicFramePr/>
                <a:graphic xmlns:a="http://schemas.openxmlformats.org/drawingml/2006/main">
                  <a:graphicData uri="http://schemas.microsoft.com/office/word/2010/wordprocessingShape">
                    <wps:wsp>
                      <wps:cNvSpPr/>
                      <wps:spPr>
                        <a:xfrm>
                          <a:off x="0" y="0"/>
                          <a:ext cx="171450"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03" o:spid="_x0000_s1026" type="#_x0000_t67" style="position:absolute;margin-left:234.75pt;margin-top:3.75pt;width:13.5pt;height: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" adj="10800" fillcolor="#4f81bd [3204]" strokecolor="#243f60 [1604]" strokeweight="2pt"/>
            </w:pict>
          </mc:Fallback>
        </mc:AlternateContent>
      </w:r>
      <w:r w:rsidR="00BE71DB">
        <w:rPr>
          <w:rFonts w:ascii="Times New Roman" w:eastAsia="Times New Roman" w:hAnsi="Times New Roman" w:cs="Times New Roman"/>
          <w:i w:val="0"/>
          <w:iCs w:val="0"/>
          <w:noProof/>
          <w:color w:val="0070C0"/>
          <w:spacing w:val="0"/>
          <w:sz w:val="28"/>
          <w:szCs w:val="32"/>
          <w:lang w:eastAsia="fr-FR"/>
        </w:rPr>
        <mc:AlternateContent>
          <mc:Choice Requires="wps">
            <w:drawing>
              <wp:anchor distT="0" distB="0" distL="114300" distR="114300" simplePos="0" relativeHeight="251737088" behindDoc="0" locked="0" layoutInCell="1" allowOverlap="1" wp14:anchorId="32B5F5B6" wp14:editId="09A00ED4">
                <wp:simplePos x="0" y="0"/>
                <wp:positionH relativeFrom="column">
                  <wp:posOffset>-42545</wp:posOffset>
                </wp:positionH>
                <wp:positionV relativeFrom="paragraph">
                  <wp:posOffset>229235</wp:posOffset>
                </wp:positionV>
                <wp:extent cx="990283" cy="314325"/>
                <wp:effectExtent l="0" t="0" r="19685" b="28575"/>
                <wp:wrapNone/>
                <wp:docPr id="36" name="Rectangle à coins arrondis 36"/>
                <wp:cNvGraphicFramePr/>
                <a:graphic xmlns:a="http://schemas.openxmlformats.org/drawingml/2006/main">
                  <a:graphicData uri="http://schemas.microsoft.com/office/word/2010/wordprocessingShape">
                    <wps:wsp>
                      <wps:cNvSpPr/>
                      <wps:spPr>
                        <a:xfrm>
                          <a:off x="0" y="0"/>
                          <a:ext cx="990283" cy="314325"/>
                        </a:xfrm>
                        <a:prstGeom prst="roundRect">
                          <a:avLst/>
                        </a:prstGeom>
                        <a:solidFill>
                          <a:srgbClr val="4F81BD"/>
                        </a:solidFill>
                        <a:ln w="25400" cap="flat" cmpd="sng" algn="ctr">
                          <a:solidFill>
                            <a:srgbClr val="4F81BD">
                              <a:shade val="50000"/>
                            </a:srgbClr>
                          </a:solidFill>
                          <a:prstDash val="solid"/>
                        </a:ln>
                        <a:effectLst/>
                      </wps:spPr>
                      <wps:txbx>
                        <w:txbxContent>
                          <w:p w:rsidR="002D0AE5" w:rsidRPr="00D52706" w:rsidRDefault="002D0AE5" w:rsidP="002D0AE5">
                            <w:pPr>
                              <w:jc w:val="center"/>
                              <w:rPr>
                                <w:color w:val="FFFFFF" w:themeColor="background1"/>
                                <w:sz w:val="20"/>
                                <w:szCs w:val="20"/>
                              </w:rPr>
                            </w:pPr>
                            <w:r w:rsidRPr="00D52706">
                              <w:rPr>
                                <w:color w:val="FFFFFF" w:themeColor="background1"/>
                                <w:sz w:val="20"/>
                                <w:szCs w:val="20"/>
                              </w:rPr>
                              <w:t>Objectif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36" o:spid="_x0000_s1059" style="position:absolute;margin-left:-3.35pt;margin-top:18.05pt;width:78pt;height:24.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" fillcolor="#4f81bd" strokecolor="#385d8a" strokeweight="2pt">
                <v:textbox>
                  <w:txbxContent>
                    <w:p w:rsidR="002D0AE5" w:rsidRPr="00D52706" w:rsidRDefault="002D0AE5" w:rsidP="002D0AE5">
                      <w:pPr>
                        <w:jc w:val="center"/>
                        <w:rPr>
                          <w:color w:val="FFFFFF" w:themeColor="background1"/>
                          <w:sz w:val="20"/>
                          <w:szCs w:val="20"/>
                        </w:rPr>
                      </w:pPr>
                      <w:r w:rsidRPr="00D52706">
                        <w:rPr>
                          <w:color w:val="FFFFFF" w:themeColor="background1"/>
                          <w:sz w:val="20"/>
                          <w:szCs w:val="20"/>
                        </w:rPr>
                        <w:t>Objectif</w:t>
                      </w:r>
                    </w:p>
                  </w:txbxContent>
                </v:textbox>
              </v:roundrect>
            </w:pict>
          </mc:Fallback>
        </mc:AlternateContent>
      </w:r>
      <w:r w:rsidR="002D0AE5">
        <w:rPr>
          <w:rFonts w:ascii="Times New Roman" w:eastAsia="Times New Roman" w:hAnsi="Times New Roman" w:cs="Times New Roman"/>
          <w:i w:val="0"/>
          <w:iCs w:val="0"/>
          <w:noProof/>
          <w:color w:val="0070C0"/>
          <w:spacing w:val="0"/>
          <w:sz w:val="28"/>
          <w:szCs w:val="32"/>
          <w:lang w:eastAsia="fr-FR"/>
        </w:rPr>
        <mc:AlternateContent>
          <mc:Choice Requires="wps">
            <w:drawing>
              <wp:anchor distT="0" distB="0" distL="114300" distR="114300" simplePos="0" relativeHeight="251746304" behindDoc="0" locked="0" layoutInCell="1" allowOverlap="1" wp14:anchorId="5C6587F9" wp14:editId="3E1E34B2">
                <wp:simplePos x="0" y="0"/>
                <wp:positionH relativeFrom="column">
                  <wp:posOffset>1400493</wp:posOffset>
                </wp:positionH>
                <wp:positionV relativeFrom="paragraph">
                  <wp:posOffset>181610</wp:posOffset>
                </wp:positionV>
                <wp:extent cx="3285490" cy="423863"/>
                <wp:effectExtent l="0" t="0" r="10160" b="14605"/>
                <wp:wrapNone/>
                <wp:docPr id="45" name="Rectangle à coins arrondis 45"/>
                <wp:cNvGraphicFramePr/>
                <a:graphic xmlns:a="http://schemas.openxmlformats.org/drawingml/2006/main">
                  <a:graphicData uri="http://schemas.microsoft.com/office/word/2010/wordprocessingShape">
                    <wps:wsp>
                      <wps:cNvSpPr/>
                      <wps:spPr>
                        <a:xfrm>
                          <a:off x="0" y="0"/>
                          <a:ext cx="3285490" cy="423863"/>
                        </a:xfrm>
                        <a:prstGeom prst="roundRect">
                          <a:avLst/>
                        </a:prstGeom>
                        <a:solidFill>
                          <a:srgbClr val="4F81BD"/>
                        </a:solidFill>
                        <a:ln w="25400" cap="flat" cmpd="sng" algn="ctr">
                          <a:solidFill>
                            <a:srgbClr val="4F81BD">
                              <a:shade val="50000"/>
                            </a:srgbClr>
                          </a:solidFill>
                          <a:prstDash val="solid"/>
                        </a:ln>
                        <a:effectLst/>
                      </wps:spPr>
                      <wps:txbx>
                        <w:txbxContent>
                          <w:p w:rsidR="002D0AE5" w:rsidRPr="002D0AE5" w:rsidRDefault="002D0AE5" w:rsidP="002D0AE5">
                            <w:pPr>
                              <w:jc w:val="center"/>
                              <w:rPr>
                                <w:color w:val="FFFFFF" w:themeColor="background1"/>
                                <w:sz w:val="16"/>
                                <w:szCs w:val="16"/>
                              </w:rPr>
                            </w:pPr>
                            <w:r w:rsidRPr="002D0AE5">
                              <w:rPr>
                                <w:color w:val="FFFFFF" w:themeColor="background1"/>
                                <w:sz w:val="16"/>
                                <w:szCs w:val="16"/>
                              </w:rPr>
                              <w:t>Organiser les besoins actuels sans compromettre les besoins des générations futures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5" o:spid="_x0000_s1060" style="position:absolute;margin-left:110.3pt;margin-top:14.3pt;width:258.7pt;height:3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" fillcolor="#4f81bd" strokecolor="#385d8a" strokeweight="2pt">
                <v:textbox>
                  <w:txbxContent>
                    <w:p w:rsidR="002D0AE5" w:rsidRPr="002D0AE5" w:rsidRDefault="002D0AE5" w:rsidP="002D0AE5">
                      <w:pPr>
                        <w:jc w:val="center"/>
                        <w:rPr>
                          <w:color w:val="FFFFFF" w:themeColor="background1"/>
                          <w:sz w:val="16"/>
                          <w:szCs w:val="16"/>
                        </w:rPr>
                      </w:pPr>
                      <w:r w:rsidRPr="002D0AE5">
                        <w:rPr>
                          <w:color w:val="FFFFFF" w:themeColor="background1"/>
                          <w:sz w:val="16"/>
                          <w:szCs w:val="16"/>
                        </w:rPr>
                        <w:t>Organiser les besoins actuels sans compromettre les besoins des générations futures</w:t>
                      </w:r>
                    </w:p>
                  </w:txbxContent>
                </v:textbox>
              </v:roundrect>
            </w:pict>
          </mc:Fallback>
        </mc:AlternateContent>
      </w:r>
    </w:p>
    <w:p w:rsidR="00D66C05" w:rsidRDefault="005E6679" w:rsidP="00D66C05">
      <w:r>
        <w:rPr>
          <w:noProof/>
          <w:lang w:eastAsia="fr-FR"/>
        </w:rPr>
        <mc:AlternateContent>
          <mc:Choice Requires="wps">
            <w:drawing>
              <wp:anchor distT="0" distB="0" distL="114300" distR="114300" simplePos="0" relativeHeight="251769856" behindDoc="0" locked="0" layoutInCell="1" allowOverlap="1" wp14:anchorId="27D87751" wp14:editId="3666326C">
                <wp:simplePos x="0" y="0"/>
                <wp:positionH relativeFrom="column">
                  <wp:posOffset>4105593</wp:posOffset>
                </wp:positionH>
                <wp:positionV relativeFrom="paragraph">
                  <wp:posOffset>273368</wp:posOffset>
                </wp:positionV>
                <wp:extent cx="85725" cy="85725"/>
                <wp:effectExtent l="19050" t="0" r="47625" b="47625"/>
                <wp:wrapNone/>
                <wp:docPr id="306" name="Flèche vers le bas 306"/>
                <wp:cNvGraphicFramePr/>
                <a:graphic xmlns:a="http://schemas.openxmlformats.org/drawingml/2006/main">
                  <a:graphicData uri="http://schemas.microsoft.com/office/word/2010/wordprocessingShape">
                    <wps:wsp>
                      <wps:cNvSpPr/>
                      <wps:spPr>
                        <a:xfrm>
                          <a:off x="0" y="0"/>
                          <a:ext cx="85725" cy="85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06" o:spid="_x0000_s1026" type="#_x0000_t67" style="position:absolute;margin-left:323.3pt;margin-top:21.55pt;width:6.75pt;height:6.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" adj="10800" fillcolor="#4f81bd [3204]" strokecolor="#243f60 [1604]" strokeweight="2pt"/>
            </w:pict>
          </mc:Fallback>
        </mc:AlternateContent>
      </w:r>
      <w:r>
        <w:rPr>
          <w:noProof/>
          <w:lang w:eastAsia="fr-FR"/>
        </w:rPr>
        <mc:AlternateContent>
          <mc:Choice Requires="wps">
            <w:drawing>
              <wp:anchor distT="0" distB="0" distL="114300" distR="114300" simplePos="0" relativeHeight="251768832" behindDoc="0" locked="0" layoutInCell="1" allowOverlap="1" wp14:anchorId="09A92477" wp14:editId="38E8AACB">
                <wp:simplePos x="0" y="0"/>
                <wp:positionH relativeFrom="column">
                  <wp:posOffset>3038793</wp:posOffset>
                </wp:positionH>
                <wp:positionV relativeFrom="paragraph">
                  <wp:posOffset>273368</wp:posOffset>
                </wp:positionV>
                <wp:extent cx="90487" cy="85725"/>
                <wp:effectExtent l="19050" t="0" r="43180" b="47625"/>
                <wp:wrapNone/>
                <wp:docPr id="305" name="Flèche vers le bas 305"/>
                <wp:cNvGraphicFramePr/>
                <a:graphic xmlns:a="http://schemas.openxmlformats.org/drawingml/2006/main">
                  <a:graphicData uri="http://schemas.microsoft.com/office/word/2010/wordprocessingShape">
                    <wps:wsp>
                      <wps:cNvSpPr/>
                      <wps:spPr>
                        <a:xfrm>
                          <a:off x="0" y="0"/>
                          <a:ext cx="90487" cy="85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vers le bas 305" o:spid="_x0000_s1026" type="#_x0000_t67" style="position:absolute;margin-left:239.3pt;margin-top:21.55pt;width:7.1pt;height:6.7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" adj="10800" fillcolor="#4f81bd [3204]" strokecolor="#243f60 [1604]" strokeweight="2pt"/>
            </w:pict>
          </mc:Fallback>
        </mc:AlternateContent>
      </w:r>
      <w:r>
        <w:rPr>
          <w:noProof/>
          <w:lang w:eastAsia="fr-FR"/>
        </w:rPr>
        <mc:AlternateContent>
          <mc:Choice Requires="wps">
            <w:drawing>
              <wp:anchor distT="0" distB="0" distL="114300" distR="114300" simplePos="0" relativeHeight="251767808" behindDoc="0" locked="0" layoutInCell="1" allowOverlap="1" wp14:anchorId="50ED051D" wp14:editId="2FE9FB6F">
                <wp:simplePos x="0" y="0"/>
                <wp:positionH relativeFrom="column">
                  <wp:posOffset>1800543</wp:posOffset>
                </wp:positionH>
                <wp:positionV relativeFrom="paragraph">
                  <wp:posOffset>273050</wp:posOffset>
                </wp:positionV>
                <wp:extent cx="90487" cy="86043"/>
                <wp:effectExtent l="19050" t="0" r="43180" b="47625"/>
                <wp:wrapNone/>
                <wp:docPr id="304" name="Flèche vers le bas 304"/>
                <wp:cNvGraphicFramePr/>
                <a:graphic xmlns:a="http://schemas.openxmlformats.org/drawingml/2006/main">
                  <a:graphicData uri="http://schemas.microsoft.com/office/word/2010/wordprocessingShape">
                    <wps:wsp>
                      <wps:cNvSpPr/>
                      <wps:spPr>
                        <a:xfrm>
                          <a:off x="0" y="0"/>
                          <a:ext cx="90487" cy="8604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04" o:spid="_x0000_s1026" type="#_x0000_t67" style="position:absolute;margin-left:141.8pt;margin-top:21.5pt;width:7.1pt;height:6.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" adj="10800" fillcolor="#4f81bd [3204]" strokecolor="#243f60 [1604]" strokeweight="2pt"/>
            </w:pict>
          </mc:Fallback>
        </mc:AlternateContent>
      </w:r>
      <w:r>
        <w:rPr>
          <w:noProof/>
          <w:lang w:eastAsia="fr-FR"/>
        </w:rPr>
        <mc:AlternateContent>
          <mc:Choice Requires="wps">
            <w:drawing>
              <wp:anchor distT="0" distB="0" distL="114300" distR="114300" simplePos="0" relativeHeight="251762688" behindDoc="0" locked="0" layoutInCell="1" allowOverlap="1" wp14:anchorId="3E5F9941" wp14:editId="74873AD6">
                <wp:simplePos x="0" y="0"/>
                <wp:positionH relativeFrom="column">
                  <wp:posOffset>948055</wp:posOffset>
                </wp:positionH>
                <wp:positionV relativeFrom="paragraph">
                  <wp:posOffset>25718</wp:posOffset>
                </wp:positionV>
                <wp:extent cx="452120" cy="90487"/>
                <wp:effectExtent l="0" t="19050" r="43180" b="43180"/>
                <wp:wrapNone/>
                <wp:docPr id="298" name="Flèche droite 298"/>
                <wp:cNvGraphicFramePr/>
                <a:graphic xmlns:a="http://schemas.openxmlformats.org/drawingml/2006/main">
                  <a:graphicData uri="http://schemas.microsoft.com/office/word/2010/wordprocessingShape">
                    <wps:wsp>
                      <wps:cNvSpPr/>
                      <wps:spPr>
                        <a:xfrm>
                          <a:off x="0" y="0"/>
                          <a:ext cx="452120" cy="904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98" o:spid="_x0000_s1026" type="#_x0000_t13" style="position:absolute;margin-left:74.65pt;margin-top:2.05pt;width:35.6pt;height:7.1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" adj="19438" fillcolor="#4f81bd [3204]" strokecolor="#243f60 [1604]" strokeweight="2pt"/>
            </w:pict>
          </mc:Fallback>
        </mc:AlternateContent>
      </w:r>
    </w:p>
    <w:p w:rsidR="00D66C05" w:rsidRDefault="005E6679" w:rsidP="00D66C05">
      <w:r>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63712" behindDoc="0" locked="0" layoutInCell="1" allowOverlap="1" wp14:anchorId="02E916FC" wp14:editId="432382F6">
                <wp:simplePos x="0" y="0"/>
                <wp:positionH relativeFrom="column">
                  <wp:posOffset>938530</wp:posOffset>
                </wp:positionH>
                <wp:positionV relativeFrom="paragraph">
                  <wp:posOffset>173990</wp:posOffset>
                </wp:positionV>
                <wp:extent cx="461962" cy="76200"/>
                <wp:effectExtent l="0" t="19050" r="33655" b="38100"/>
                <wp:wrapNone/>
                <wp:docPr id="299" name="Flèche droite 299"/>
                <wp:cNvGraphicFramePr/>
                <a:graphic xmlns:a="http://schemas.openxmlformats.org/drawingml/2006/main">
                  <a:graphicData uri="http://schemas.microsoft.com/office/word/2010/wordprocessingShape">
                    <wps:wsp>
                      <wps:cNvSpPr/>
                      <wps:spPr>
                        <a:xfrm>
                          <a:off x="0" y="0"/>
                          <a:ext cx="461962"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droite 299" o:spid="_x0000_s1026" type="#_x0000_t13" style="position:absolute;margin-left:73.9pt;margin-top:13.7pt;width:36.35pt;height:6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" adj="19819" fillcolor="#4f81bd [3204]" strokecolor="#243f60 [1604]" strokeweight="2pt"/>
            </w:pict>
          </mc:Fallback>
        </mc:AlternateContent>
      </w:r>
      <w:r w:rsidR="00D52706">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56544" behindDoc="0" locked="0" layoutInCell="1" allowOverlap="1" wp14:anchorId="4463E0CD" wp14:editId="46B3E340">
                <wp:simplePos x="0" y="0"/>
                <wp:positionH relativeFrom="column">
                  <wp:posOffset>1414780</wp:posOffset>
                </wp:positionH>
                <wp:positionV relativeFrom="paragraph">
                  <wp:posOffset>35560</wp:posOffset>
                </wp:positionV>
                <wp:extent cx="962025" cy="314325"/>
                <wp:effectExtent l="0" t="0" r="28575" b="28575"/>
                <wp:wrapNone/>
                <wp:docPr id="293" name="Rectangle à coins arrondis 293"/>
                <wp:cNvGraphicFramePr/>
                <a:graphic xmlns:a="http://schemas.openxmlformats.org/drawingml/2006/main">
                  <a:graphicData uri="http://schemas.microsoft.com/office/word/2010/wordprocessingShape">
                    <wps:wsp>
                      <wps:cNvSpPr/>
                      <wps:spPr>
                        <a:xfrm>
                          <a:off x="0" y="0"/>
                          <a:ext cx="962025" cy="314325"/>
                        </a:xfrm>
                        <a:prstGeom prst="roundRect">
                          <a:avLst/>
                        </a:prstGeom>
                        <a:solidFill>
                          <a:srgbClr val="4F81BD"/>
                        </a:solidFill>
                        <a:ln w="25400" cap="flat" cmpd="sng" algn="ctr">
                          <a:solidFill>
                            <a:srgbClr val="4F81BD">
                              <a:shade val="50000"/>
                            </a:srgbClr>
                          </a:solidFill>
                          <a:prstDash val="solid"/>
                        </a:ln>
                        <a:effectLst/>
                      </wps:spPr>
                      <wps:txbx>
                        <w:txbxContent>
                          <w:p w:rsidR="00BE71DB" w:rsidRPr="00BE71DB" w:rsidRDefault="00BE71DB" w:rsidP="00BE71DB">
                            <w:pPr>
                              <w:jc w:val="center"/>
                              <w:rPr>
                                <w:color w:val="FFFFFF" w:themeColor="background1"/>
                                <w:sz w:val="16"/>
                                <w:szCs w:val="16"/>
                              </w:rPr>
                            </w:pPr>
                            <w:r w:rsidRPr="00BE71DB">
                              <w:rPr>
                                <w:color w:val="FFFFFF" w:themeColor="background1"/>
                                <w:sz w:val="16"/>
                                <w:szCs w:val="16"/>
                              </w:rPr>
                              <w:t>Economie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93" o:spid="_x0000_s1061" style="position:absolute;margin-left:111.4pt;margin-top:2.8pt;width:75.75pt;height:24.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" fillcolor="#4f81bd" strokecolor="#385d8a" strokeweight="2pt">
                <v:textbox>
                  <w:txbxContent>
                    <w:p w:rsidR="00BE71DB" w:rsidRPr="00BE71DB" w:rsidRDefault="00BE71DB" w:rsidP="00BE71DB">
                      <w:pPr>
                        <w:jc w:val="center"/>
                        <w:rPr>
                          <w:color w:val="FFFFFF" w:themeColor="background1"/>
                          <w:sz w:val="16"/>
                          <w:szCs w:val="16"/>
                        </w:rPr>
                      </w:pPr>
                      <w:r w:rsidRPr="00BE71DB">
                        <w:rPr>
                          <w:color w:val="FFFFFF" w:themeColor="background1"/>
                          <w:sz w:val="16"/>
                          <w:szCs w:val="16"/>
                        </w:rPr>
                        <w:t>Economie</w:t>
                      </w:r>
                    </w:p>
                  </w:txbxContent>
                </v:textbox>
              </v:roundrect>
            </w:pict>
          </mc:Fallback>
        </mc:AlternateContent>
      </w:r>
      <w:r w:rsidR="00371727">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39136" behindDoc="0" locked="0" layoutInCell="1" allowOverlap="1" wp14:anchorId="7E21F2BA" wp14:editId="7769B9A9">
                <wp:simplePos x="0" y="0"/>
                <wp:positionH relativeFrom="column">
                  <wp:posOffset>-42545</wp:posOffset>
                </wp:positionH>
                <wp:positionV relativeFrom="paragraph">
                  <wp:posOffset>35878</wp:posOffset>
                </wp:positionV>
                <wp:extent cx="981075" cy="314325"/>
                <wp:effectExtent l="0" t="0" r="28575" b="28575"/>
                <wp:wrapNone/>
                <wp:docPr id="41" name="Rectangle à coins arrondis 41"/>
                <wp:cNvGraphicFramePr/>
                <a:graphic xmlns:a="http://schemas.openxmlformats.org/drawingml/2006/main">
                  <a:graphicData uri="http://schemas.microsoft.com/office/word/2010/wordprocessingShape">
                    <wps:wsp>
                      <wps:cNvSpPr/>
                      <wps:spPr>
                        <a:xfrm>
                          <a:off x="0" y="0"/>
                          <a:ext cx="981075" cy="314325"/>
                        </a:xfrm>
                        <a:prstGeom prst="roundRect">
                          <a:avLst/>
                        </a:prstGeom>
                        <a:solidFill>
                          <a:srgbClr val="4F81BD"/>
                        </a:solidFill>
                        <a:ln w="25400" cap="flat" cmpd="sng" algn="ctr">
                          <a:solidFill>
                            <a:srgbClr val="4F81BD">
                              <a:shade val="50000"/>
                            </a:srgbClr>
                          </a:solidFill>
                          <a:prstDash val="solid"/>
                        </a:ln>
                        <a:effectLst/>
                      </wps:spPr>
                      <wps:txbx>
                        <w:txbxContent>
                          <w:p w:rsidR="002D0AE5" w:rsidRPr="00D52706" w:rsidRDefault="002D0AE5" w:rsidP="002D0AE5">
                            <w:pPr>
                              <w:jc w:val="center"/>
                              <w:rPr>
                                <w:color w:val="FFFFFF" w:themeColor="background1"/>
                                <w:sz w:val="20"/>
                                <w:szCs w:val="20"/>
                              </w:rPr>
                            </w:pPr>
                            <w:r w:rsidRPr="00D52706">
                              <w:rPr>
                                <w:color w:val="FFFFFF" w:themeColor="background1"/>
                                <w:sz w:val="20"/>
                                <w:szCs w:val="20"/>
                              </w:rPr>
                              <w:t>3 piliers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41" o:spid="_x0000_s1062" style="position:absolute;margin-left:-3.35pt;margin-top:2.85pt;width:77.25pt;height:24.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" fillcolor="#4f81bd" strokecolor="#385d8a" strokeweight="2pt">
                <v:textbox>
                  <w:txbxContent>
                    <w:p w:rsidR="002D0AE5" w:rsidRPr="00D52706" w:rsidRDefault="002D0AE5" w:rsidP="002D0AE5">
                      <w:pPr>
                        <w:jc w:val="center"/>
                        <w:rPr>
                          <w:color w:val="FFFFFF" w:themeColor="background1"/>
                          <w:sz w:val="20"/>
                          <w:szCs w:val="20"/>
                        </w:rPr>
                      </w:pPr>
                      <w:r w:rsidRPr="00D52706">
                        <w:rPr>
                          <w:color w:val="FFFFFF" w:themeColor="background1"/>
                          <w:sz w:val="20"/>
                          <w:szCs w:val="20"/>
                        </w:rPr>
                        <w:t>3 piliers</w:t>
                      </w:r>
                    </w:p>
                  </w:txbxContent>
                </v:textbox>
              </v:roundrect>
            </w:pict>
          </mc:Fallback>
        </mc:AlternateContent>
      </w:r>
      <w:r w:rsidR="006B1807">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58592" behindDoc="0" locked="0" layoutInCell="1" allowOverlap="1" wp14:anchorId="2E047E68" wp14:editId="7D7238EA">
                <wp:simplePos x="0" y="0"/>
                <wp:positionH relativeFrom="column">
                  <wp:posOffset>2623820</wp:posOffset>
                </wp:positionH>
                <wp:positionV relativeFrom="paragraph">
                  <wp:posOffset>35560</wp:posOffset>
                </wp:positionV>
                <wp:extent cx="942975" cy="314325"/>
                <wp:effectExtent l="0" t="0" r="28575" b="28575"/>
                <wp:wrapNone/>
                <wp:docPr id="294" name="Rectangle à coins arrondis 294"/>
                <wp:cNvGraphicFramePr/>
                <a:graphic xmlns:a="http://schemas.openxmlformats.org/drawingml/2006/main">
                  <a:graphicData uri="http://schemas.microsoft.com/office/word/2010/wordprocessingShape">
                    <wps:wsp>
                      <wps:cNvSpPr/>
                      <wps:spPr>
                        <a:xfrm>
                          <a:off x="0" y="0"/>
                          <a:ext cx="942975" cy="314325"/>
                        </a:xfrm>
                        <a:prstGeom prst="roundRect">
                          <a:avLst/>
                        </a:prstGeom>
                        <a:solidFill>
                          <a:srgbClr val="4F81BD"/>
                        </a:solidFill>
                        <a:ln w="25400" cap="flat" cmpd="sng" algn="ctr">
                          <a:solidFill>
                            <a:srgbClr val="4F81BD">
                              <a:shade val="50000"/>
                            </a:srgbClr>
                          </a:solidFill>
                          <a:prstDash val="solid"/>
                        </a:ln>
                        <a:effectLst/>
                      </wps:spPr>
                      <wps:txbx>
                        <w:txbxContent>
                          <w:p w:rsidR="00BE71DB" w:rsidRPr="00BE71DB" w:rsidRDefault="00BE71DB" w:rsidP="00BE71DB">
                            <w:pPr>
                              <w:jc w:val="center"/>
                              <w:rPr>
                                <w:color w:val="FFFFFF" w:themeColor="background1"/>
                                <w:sz w:val="16"/>
                                <w:szCs w:val="16"/>
                              </w:rPr>
                            </w:pPr>
                            <w:r>
                              <w:rPr>
                                <w:color w:val="FFFFFF" w:themeColor="background1"/>
                                <w:sz w:val="16"/>
                                <w:szCs w:val="16"/>
                              </w:rPr>
                              <w:t>Société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94" o:spid="_x0000_s1063" style="position:absolute;margin-left:206.6pt;margin-top:2.8pt;width:74.25pt;height:24.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" fillcolor="#4f81bd" strokecolor="#385d8a" strokeweight="2pt">
                <v:textbox>
                  <w:txbxContent>
                    <w:p w:rsidR="00BE71DB" w:rsidRPr="00BE71DB" w:rsidRDefault="00BE71DB" w:rsidP="00BE71DB">
                      <w:pPr>
                        <w:jc w:val="center"/>
                        <w:rPr>
                          <w:color w:val="FFFFFF" w:themeColor="background1"/>
                          <w:sz w:val="16"/>
                          <w:szCs w:val="16"/>
                        </w:rPr>
                      </w:pPr>
                      <w:r>
                        <w:rPr>
                          <w:color w:val="FFFFFF" w:themeColor="background1"/>
                          <w:sz w:val="16"/>
                          <w:szCs w:val="16"/>
                        </w:rPr>
                        <w:t>Société</w:t>
                      </w:r>
                    </w:p>
                  </w:txbxContent>
                </v:textbox>
              </v:roundrect>
            </w:pict>
          </mc:Fallback>
        </mc:AlternateContent>
      </w:r>
      <w:r w:rsidR="006B1807">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60640" behindDoc="0" locked="0" layoutInCell="1" allowOverlap="1" wp14:anchorId="21FE60BF" wp14:editId="36D23CE7">
                <wp:simplePos x="0" y="0"/>
                <wp:positionH relativeFrom="column">
                  <wp:posOffset>3748405</wp:posOffset>
                </wp:positionH>
                <wp:positionV relativeFrom="paragraph">
                  <wp:posOffset>35878</wp:posOffset>
                </wp:positionV>
                <wp:extent cx="937260" cy="314325"/>
                <wp:effectExtent l="0" t="0" r="15240" b="28575"/>
                <wp:wrapNone/>
                <wp:docPr id="295" name="Rectangle à coins arrondis 295"/>
                <wp:cNvGraphicFramePr/>
                <a:graphic xmlns:a="http://schemas.openxmlformats.org/drawingml/2006/main">
                  <a:graphicData uri="http://schemas.microsoft.com/office/word/2010/wordprocessingShape">
                    <wps:wsp>
                      <wps:cNvSpPr/>
                      <wps:spPr>
                        <a:xfrm>
                          <a:off x="0" y="0"/>
                          <a:ext cx="937260" cy="314325"/>
                        </a:xfrm>
                        <a:prstGeom prst="roundRect">
                          <a:avLst/>
                        </a:prstGeom>
                        <a:solidFill>
                          <a:srgbClr val="4F81BD"/>
                        </a:solidFill>
                        <a:ln w="25400" cap="flat" cmpd="sng" algn="ctr">
                          <a:solidFill>
                            <a:srgbClr val="4F81BD">
                              <a:shade val="50000"/>
                            </a:srgbClr>
                          </a:solidFill>
                          <a:prstDash val="solid"/>
                        </a:ln>
                        <a:effectLst/>
                      </wps:spPr>
                      <wps:txbx>
                        <w:txbxContent>
                          <w:p w:rsidR="00BE71DB" w:rsidRDefault="006B1807" w:rsidP="006B1807">
                            <w:r w:rsidRPr="006B1807">
                              <w:rPr>
                                <w:color w:val="FFFFFF" w:themeColor="background1"/>
                                <w:sz w:val="16"/>
                                <w:szCs w:val="16"/>
                              </w:rPr>
                              <w:t>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95" o:spid="_x0000_s1064" style="position:absolute;margin-left:295.15pt;margin-top:2.85pt;width:73.8pt;height:24.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" fillcolor="#4f81bd" strokecolor="#385d8a" strokeweight="2pt">
                <v:textbox>
                  <w:txbxContent>
                    <w:p w:rsidR="00BE71DB" w:rsidRDefault="006B1807" w:rsidP="006B1807">
                      <w:r w:rsidRPr="006B1807">
                        <w:rPr>
                          <w:color w:val="FFFFFF" w:themeColor="background1"/>
                          <w:sz w:val="16"/>
                          <w:szCs w:val="16"/>
                        </w:rPr>
                        <w:t>Environnement</w:t>
                      </w:r>
                    </w:p>
                  </w:txbxContent>
                </v:textbox>
              </v:roundrect>
            </w:pict>
          </mc:Fallback>
        </mc:AlternateContent>
      </w:r>
    </w:p>
    <w:p w:rsidR="00D66C05" w:rsidRDefault="005E6679" w:rsidP="00D66C05">
      <w:r>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72928" behindDoc="0" locked="0" layoutInCell="1" allowOverlap="1" wp14:anchorId="3A7748A1" wp14:editId="0D2A12BF">
                <wp:simplePos x="0" y="0"/>
                <wp:positionH relativeFrom="column">
                  <wp:posOffset>4148455</wp:posOffset>
                </wp:positionH>
                <wp:positionV relativeFrom="paragraph">
                  <wp:posOffset>26988</wp:posOffset>
                </wp:positionV>
                <wp:extent cx="104775" cy="128587"/>
                <wp:effectExtent l="19050" t="0" r="47625" b="43180"/>
                <wp:wrapNone/>
                <wp:docPr id="310" name="Flèche vers le bas 310"/>
                <wp:cNvGraphicFramePr/>
                <a:graphic xmlns:a="http://schemas.openxmlformats.org/drawingml/2006/main">
                  <a:graphicData uri="http://schemas.microsoft.com/office/word/2010/wordprocessingShape">
                    <wps:wsp>
                      <wps:cNvSpPr/>
                      <wps:spPr>
                        <a:xfrm>
                          <a:off x="0" y="0"/>
                          <a:ext cx="104775" cy="1285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10" o:spid="_x0000_s1026" type="#_x0000_t67" style="position:absolute;margin-left:326.65pt;margin-top:2.15pt;width:8.25pt;height:10.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" adj="12800" fillcolor="#4f81bd [3204]" strokecolor="#243f60 [1604]" strokeweight="2pt"/>
            </w:pict>
          </mc:Fallback>
        </mc:AlternateContent>
      </w:r>
      <w:r>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71904" behindDoc="0" locked="0" layoutInCell="1" allowOverlap="1" wp14:anchorId="221DDD17" wp14:editId="6EB77B91">
                <wp:simplePos x="0" y="0"/>
                <wp:positionH relativeFrom="column">
                  <wp:posOffset>3038793</wp:posOffset>
                </wp:positionH>
                <wp:positionV relativeFrom="paragraph">
                  <wp:posOffset>26988</wp:posOffset>
                </wp:positionV>
                <wp:extent cx="114300" cy="123825"/>
                <wp:effectExtent l="19050" t="0" r="38100" b="47625"/>
                <wp:wrapNone/>
                <wp:docPr id="309" name="Flèche vers le bas 309"/>
                <wp:cNvGraphicFramePr/>
                <a:graphic xmlns:a="http://schemas.openxmlformats.org/drawingml/2006/main">
                  <a:graphicData uri="http://schemas.microsoft.com/office/word/2010/wordprocessingShape">
                    <wps:wsp>
                      <wps:cNvSpPr/>
                      <wps:spPr>
                        <a:xfrm>
                          <a:off x="0" y="0"/>
                          <a:ext cx="11430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09" o:spid="_x0000_s1026" type="#_x0000_t67" style="position:absolute;margin-left:239.3pt;margin-top:2.15pt;width:9pt;height:9.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" adj="11631" fillcolor="#4f81bd [3204]" strokecolor="#243f60 [1604]" strokeweight="2pt"/>
            </w:pict>
          </mc:Fallback>
        </mc:AlternateContent>
      </w:r>
      <w:r>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70880" behindDoc="0" locked="0" layoutInCell="1" allowOverlap="1" wp14:anchorId="100C5D12" wp14:editId="455B2486">
                <wp:simplePos x="0" y="0"/>
                <wp:positionH relativeFrom="column">
                  <wp:posOffset>1800543</wp:posOffset>
                </wp:positionH>
                <wp:positionV relativeFrom="paragraph">
                  <wp:posOffset>26988</wp:posOffset>
                </wp:positionV>
                <wp:extent cx="114300" cy="123825"/>
                <wp:effectExtent l="19050" t="0" r="38100" b="47625"/>
                <wp:wrapNone/>
                <wp:docPr id="308" name="Flèche vers le bas 308"/>
                <wp:cNvGraphicFramePr/>
                <a:graphic xmlns:a="http://schemas.openxmlformats.org/drawingml/2006/main">
                  <a:graphicData uri="http://schemas.microsoft.com/office/word/2010/wordprocessingShape">
                    <wps:wsp>
                      <wps:cNvSpPr/>
                      <wps:spPr>
                        <a:xfrm>
                          <a:off x="0" y="0"/>
                          <a:ext cx="11430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08" o:spid="_x0000_s1026" type="#_x0000_t67" style="position:absolute;margin-left:141.8pt;margin-top:2.15pt;width:9pt;height:9.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" adj="11631" fillcolor="#4f81bd [3204]" strokecolor="#243f60 [1604]" strokeweight="2pt"/>
            </w:pict>
          </mc:Fallback>
        </mc:AlternateContent>
      </w:r>
      <w:r w:rsidR="00D52706">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54496" behindDoc="0" locked="0" layoutInCell="1" allowOverlap="1" wp14:anchorId="5495103B" wp14:editId="759C8252">
                <wp:simplePos x="0" y="0"/>
                <wp:positionH relativeFrom="column">
                  <wp:posOffset>1438275</wp:posOffset>
                </wp:positionH>
                <wp:positionV relativeFrom="paragraph">
                  <wp:posOffset>150495</wp:posOffset>
                </wp:positionV>
                <wp:extent cx="937895" cy="385445"/>
                <wp:effectExtent l="0" t="0" r="14605" b="14605"/>
                <wp:wrapNone/>
                <wp:docPr id="292" name="Rectangle à coins arrondis 292"/>
                <wp:cNvGraphicFramePr/>
                <a:graphic xmlns:a="http://schemas.openxmlformats.org/drawingml/2006/main">
                  <a:graphicData uri="http://schemas.microsoft.com/office/word/2010/wordprocessingShape">
                    <wps:wsp>
                      <wps:cNvSpPr/>
                      <wps:spPr>
                        <a:xfrm>
                          <a:off x="0" y="0"/>
                          <a:ext cx="937895" cy="385445"/>
                        </a:xfrm>
                        <a:prstGeom prst="roundRect">
                          <a:avLst/>
                        </a:prstGeom>
                        <a:solidFill>
                          <a:srgbClr val="4F81BD"/>
                        </a:solidFill>
                        <a:ln w="25400" cap="flat" cmpd="sng" algn="ctr">
                          <a:solidFill>
                            <a:srgbClr val="4F81BD">
                              <a:shade val="50000"/>
                            </a:srgbClr>
                          </a:solidFill>
                          <a:prstDash val="solid"/>
                        </a:ln>
                        <a:effectLst/>
                      </wps:spPr>
                      <wps:txbx>
                        <w:txbxContent>
                          <w:p w:rsidR="006B1807" w:rsidRPr="006B1807" w:rsidRDefault="006B1807" w:rsidP="006B1807">
                            <w:pPr>
                              <w:jc w:val="center"/>
                              <w:rPr>
                                <w:color w:val="FFFFFF" w:themeColor="background1"/>
                                <w:sz w:val="14"/>
                                <w:szCs w:val="14"/>
                              </w:rPr>
                            </w:pPr>
                            <w:r w:rsidRPr="006B1807">
                              <w:rPr>
                                <w:color w:val="FFFFFF" w:themeColor="background1"/>
                                <w:sz w:val="14"/>
                                <w:szCs w:val="14"/>
                              </w:rPr>
                              <w:t xml:space="preserve">Création d’emplois verts, produits bio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2" o:spid="_x0000_s1065" style="position:absolute;margin-left:113.25pt;margin-top:11.85pt;width:73.85pt;height:3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" fillcolor="#4f81bd" strokecolor="#385d8a" strokeweight="2pt">
                <v:textbox>
                  <w:txbxContent>
                    <w:p w:rsidR="006B1807" w:rsidRPr="006B1807" w:rsidRDefault="006B1807" w:rsidP="006B1807">
                      <w:pPr>
                        <w:jc w:val="center"/>
                        <w:rPr>
                          <w:color w:val="FFFFFF" w:themeColor="background1"/>
                          <w:sz w:val="14"/>
                          <w:szCs w:val="14"/>
                        </w:rPr>
                      </w:pPr>
                      <w:r w:rsidRPr="006B1807">
                        <w:rPr>
                          <w:color w:val="FFFFFF" w:themeColor="background1"/>
                          <w:sz w:val="14"/>
                          <w:szCs w:val="14"/>
                        </w:rPr>
                        <w:t xml:space="preserve">Création d’emplois verts, produits bio </w:t>
                      </w:r>
                    </w:p>
                  </w:txbxContent>
                </v:textbox>
              </v:roundrect>
            </w:pict>
          </mc:Fallback>
        </mc:AlternateContent>
      </w:r>
      <w:r w:rsidR="00371727">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41184" behindDoc="0" locked="0" layoutInCell="1" allowOverlap="1" wp14:anchorId="10406A4B" wp14:editId="123A854F">
                <wp:simplePos x="0" y="0"/>
                <wp:positionH relativeFrom="column">
                  <wp:posOffset>-33655</wp:posOffset>
                </wp:positionH>
                <wp:positionV relativeFrom="paragraph">
                  <wp:posOffset>179070</wp:posOffset>
                </wp:positionV>
                <wp:extent cx="981075" cy="314325"/>
                <wp:effectExtent l="0" t="0" r="28575" b="28575"/>
                <wp:wrapNone/>
                <wp:docPr id="42" name="Rectangle à coins arrondis 42"/>
                <wp:cNvGraphicFramePr/>
                <a:graphic xmlns:a="http://schemas.openxmlformats.org/drawingml/2006/main">
                  <a:graphicData uri="http://schemas.microsoft.com/office/word/2010/wordprocessingShape">
                    <wps:wsp>
                      <wps:cNvSpPr/>
                      <wps:spPr>
                        <a:xfrm>
                          <a:off x="0" y="0"/>
                          <a:ext cx="981075" cy="314325"/>
                        </a:xfrm>
                        <a:prstGeom prst="roundRect">
                          <a:avLst/>
                        </a:prstGeom>
                        <a:solidFill>
                          <a:srgbClr val="4F81BD"/>
                        </a:solidFill>
                        <a:ln w="25400" cap="flat" cmpd="sng" algn="ctr">
                          <a:solidFill>
                            <a:srgbClr val="4F81BD">
                              <a:shade val="50000"/>
                            </a:srgbClr>
                          </a:solidFill>
                          <a:prstDash val="solid"/>
                        </a:ln>
                        <a:effectLst/>
                      </wps:spPr>
                      <wps:txbx>
                        <w:txbxContent>
                          <w:p w:rsidR="002D0AE5" w:rsidRPr="00D52706" w:rsidRDefault="002D0AE5" w:rsidP="002D0AE5">
                            <w:pPr>
                              <w:jc w:val="center"/>
                              <w:rPr>
                                <w:color w:val="FFFFFF" w:themeColor="background1"/>
                                <w:sz w:val="20"/>
                                <w:szCs w:val="20"/>
                              </w:rPr>
                            </w:pPr>
                            <w:r w:rsidRPr="00D52706">
                              <w:rPr>
                                <w:color w:val="FFFFFF" w:themeColor="background1"/>
                                <w:sz w:val="20"/>
                                <w:szCs w:val="20"/>
                              </w:rPr>
                              <w:t>Exemples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42" o:spid="_x0000_s1066" style="position:absolute;margin-left:-2.65pt;margin-top:14.1pt;width:77.25pt;height:24.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" fillcolor="#4f81bd" strokecolor="#385d8a" strokeweight="2pt">
                <v:textbox>
                  <w:txbxContent>
                    <w:p w:rsidR="002D0AE5" w:rsidRPr="00D52706" w:rsidRDefault="002D0AE5" w:rsidP="002D0AE5">
                      <w:pPr>
                        <w:jc w:val="center"/>
                        <w:rPr>
                          <w:color w:val="FFFFFF" w:themeColor="background1"/>
                          <w:sz w:val="20"/>
                          <w:szCs w:val="20"/>
                        </w:rPr>
                      </w:pPr>
                      <w:r w:rsidRPr="00D52706">
                        <w:rPr>
                          <w:color w:val="FFFFFF" w:themeColor="background1"/>
                          <w:sz w:val="20"/>
                          <w:szCs w:val="20"/>
                        </w:rPr>
                        <w:t>Exemples</w:t>
                      </w:r>
                    </w:p>
                  </w:txbxContent>
                </v:textbox>
              </v:roundrect>
            </w:pict>
          </mc:Fallback>
        </mc:AlternateContent>
      </w:r>
      <w:r w:rsidR="006B1807" w:rsidRPr="006B1807">
        <w:rPr>
          <w:rFonts w:ascii="Times New Roman" w:eastAsia="Times New Roman" w:hAnsi="Times New Roman" w:cs="Times New Roman"/>
          <w:i/>
          <w:iCs/>
          <w:noProof/>
          <w:color w:val="FFFFFF" w:themeColor="background1"/>
          <w:sz w:val="14"/>
          <w:szCs w:val="14"/>
          <w:lang w:eastAsia="fr-FR"/>
        </w:rPr>
        <mc:AlternateContent>
          <mc:Choice Requires="wps">
            <w:drawing>
              <wp:anchor distT="0" distB="0" distL="114300" distR="114300" simplePos="0" relativeHeight="251752448" behindDoc="0" locked="0" layoutInCell="1" allowOverlap="1" wp14:anchorId="6A18D4CE" wp14:editId="55A8CA03">
                <wp:simplePos x="0" y="0"/>
                <wp:positionH relativeFrom="column">
                  <wp:posOffset>2625725</wp:posOffset>
                </wp:positionH>
                <wp:positionV relativeFrom="paragraph">
                  <wp:posOffset>149860</wp:posOffset>
                </wp:positionV>
                <wp:extent cx="942340" cy="390525"/>
                <wp:effectExtent l="0" t="0" r="10160" b="28575"/>
                <wp:wrapNone/>
                <wp:docPr id="291" name="Rectangle à coins arrondis 291"/>
                <wp:cNvGraphicFramePr/>
                <a:graphic xmlns:a="http://schemas.openxmlformats.org/drawingml/2006/main">
                  <a:graphicData uri="http://schemas.microsoft.com/office/word/2010/wordprocessingShape">
                    <wps:wsp>
                      <wps:cNvSpPr/>
                      <wps:spPr>
                        <a:xfrm>
                          <a:off x="0" y="0"/>
                          <a:ext cx="942340" cy="390525"/>
                        </a:xfrm>
                        <a:prstGeom prst="roundRect">
                          <a:avLst/>
                        </a:prstGeom>
                        <a:solidFill>
                          <a:srgbClr val="4F81BD"/>
                        </a:solidFill>
                        <a:ln w="25400" cap="flat" cmpd="sng" algn="ctr">
                          <a:solidFill>
                            <a:srgbClr val="4F81BD">
                              <a:shade val="50000"/>
                            </a:srgbClr>
                          </a:solidFill>
                          <a:prstDash val="solid"/>
                        </a:ln>
                        <a:effectLst/>
                      </wps:spPr>
                      <wps:txbx>
                        <w:txbxContent>
                          <w:p w:rsidR="006B1807" w:rsidRPr="006B1807" w:rsidRDefault="006B1807" w:rsidP="006B1807">
                            <w:pPr>
                              <w:jc w:val="center"/>
                              <w:rPr>
                                <w:color w:val="FFFFFF" w:themeColor="background1"/>
                                <w:sz w:val="14"/>
                                <w:szCs w:val="14"/>
                              </w:rPr>
                            </w:pPr>
                            <w:r w:rsidRPr="006B1807">
                              <w:rPr>
                                <w:color w:val="FFFFFF" w:themeColor="background1"/>
                                <w:sz w:val="14"/>
                                <w:szCs w:val="14"/>
                              </w:rPr>
                              <w:t>Qualité de vie, pa</w:t>
                            </w:r>
                            <w:r>
                              <w:rPr>
                                <w:color w:val="FFFFFF" w:themeColor="background1"/>
                                <w:sz w:val="14"/>
                                <w:szCs w:val="14"/>
                              </w:rPr>
                              <w:t>u</w:t>
                            </w:r>
                            <w:r w:rsidRPr="006B1807">
                              <w:rPr>
                                <w:color w:val="FFFFFF" w:themeColor="background1"/>
                                <w:sz w:val="14"/>
                                <w:szCs w:val="14"/>
                              </w:rPr>
                              <w:t>vreté réduite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1" o:spid="_x0000_s1067" style="position:absolute;margin-left:206.75pt;margin-top:11.8pt;width:74.2pt;height:3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" fillcolor="#4f81bd" strokecolor="#385d8a" strokeweight="2pt">
                <v:textbox>
                  <w:txbxContent>
                    <w:p w:rsidR="006B1807" w:rsidRPr="006B1807" w:rsidRDefault="006B1807" w:rsidP="006B1807">
                      <w:pPr>
                        <w:jc w:val="center"/>
                        <w:rPr>
                          <w:color w:val="FFFFFF" w:themeColor="background1"/>
                          <w:sz w:val="14"/>
                          <w:szCs w:val="14"/>
                        </w:rPr>
                      </w:pPr>
                      <w:r w:rsidRPr="006B1807">
                        <w:rPr>
                          <w:color w:val="FFFFFF" w:themeColor="background1"/>
                          <w:sz w:val="14"/>
                          <w:szCs w:val="14"/>
                        </w:rPr>
                        <w:t>Qualité de vie, pa</w:t>
                      </w:r>
                      <w:r>
                        <w:rPr>
                          <w:color w:val="FFFFFF" w:themeColor="background1"/>
                          <w:sz w:val="14"/>
                          <w:szCs w:val="14"/>
                        </w:rPr>
                        <w:t>u</w:t>
                      </w:r>
                      <w:r w:rsidRPr="006B1807">
                        <w:rPr>
                          <w:color w:val="FFFFFF" w:themeColor="background1"/>
                          <w:sz w:val="14"/>
                          <w:szCs w:val="14"/>
                        </w:rPr>
                        <w:t>vreté réduite</w:t>
                      </w:r>
                    </w:p>
                  </w:txbxContent>
                </v:textbox>
              </v:roundrect>
            </w:pict>
          </mc:Fallback>
        </mc:AlternateContent>
      </w:r>
      <w:r w:rsidR="006B1807">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50400" behindDoc="0" locked="0" layoutInCell="1" allowOverlap="1" wp14:anchorId="475AB380" wp14:editId="7DA50A3E">
                <wp:simplePos x="0" y="0"/>
                <wp:positionH relativeFrom="column">
                  <wp:posOffset>3748405</wp:posOffset>
                </wp:positionH>
                <wp:positionV relativeFrom="paragraph">
                  <wp:posOffset>155575</wp:posOffset>
                </wp:positionV>
                <wp:extent cx="937578" cy="390208"/>
                <wp:effectExtent l="0" t="0" r="15240" b="10160"/>
                <wp:wrapNone/>
                <wp:docPr id="290" name="Rectangle à coins arrondis 290"/>
                <wp:cNvGraphicFramePr/>
                <a:graphic xmlns:a="http://schemas.openxmlformats.org/drawingml/2006/main">
                  <a:graphicData uri="http://schemas.microsoft.com/office/word/2010/wordprocessingShape">
                    <wps:wsp>
                      <wps:cNvSpPr/>
                      <wps:spPr>
                        <a:xfrm>
                          <a:off x="0" y="0"/>
                          <a:ext cx="937578" cy="390208"/>
                        </a:xfrm>
                        <a:prstGeom prst="roundRect">
                          <a:avLst/>
                        </a:prstGeom>
                        <a:solidFill>
                          <a:srgbClr val="4F81BD"/>
                        </a:solidFill>
                        <a:ln w="25400" cap="flat" cmpd="sng" algn="ctr">
                          <a:solidFill>
                            <a:srgbClr val="4F81BD">
                              <a:shade val="50000"/>
                            </a:srgbClr>
                          </a:solidFill>
                          <a:prstDash val="solid"/>
                        </a:ln>
                        <a:effectLst/>
                      </wps:spPr>
                      <wps:txbx>
                        <w:txbxContent>
                          <w:p w:rsidR="006B1807" w:rsidRPr="006B1807" w:rsidRDefault="006B1807" w:rsidP="006B1807">
                            <w:pPr>
                              <w:jc w:val="center"/>
                              <w:rPr>
                                <w:color w:val="FFFFFF" w:themeColor="background1"/>
                                <w:sz w:val="14"/>
                                <w:szCs w:val="14"/>
                              </w:rPr>
                            </w:pPr>
                            <w:r>
                              <w:rPr>
                                <w:color w:val="FFFFFF" w:themeColor="background1"/>
                                <w:sz w:val="14"/>
                                <w:szCs w:val="14"/>
                              </w:rPr>
                              <w:t>Biodiversité, pollution diminuée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0" o:spid="_x0000_s1068" style="position:absolute;margin-left:295.15pt;margin-top:12.25pt;width:73.85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" fillcolor="#4f81bd" strokecolor="#385d8a" strokeweight="2pt">
                <v:textbox>
                  <w:txbxContent>
                    <w:p w:rsidR="006B1807" w:rsidRPr="006B1807" w:rsidRDefault="006B1807" w:rsidP="006B1807">
                      <w:pPr>
                        <w:jc w:val="center"/>
                        <w:rPr>
                          <w:color w:val="FFFFFF" w:themeColor="background1"/>
                          <w:sz w:val="14"/>
                          <w:szCs w:val="14"/>
                        </w:rPr>
                      </w:pPr>
                      <w:r>
                        <w:rPr>
                          <w:color w:val="FFFFFF" w:themeColor="background1"/>
                          <w:sz w:val="14"/>
                          <w:szCs w:val="14"/>
                        </w:rPr>
                        <w:t>Biodiversité, pollution diminuée</w:t>
                      </w:r>
                    </w:p>
                  </w:txbxContent>
                </v:textbox>
              </v:roundrect>
            </w:pict>
          </mc:Fallback>
        </mc:AlternateContent>
      </w:r>
    </w:p>
    <w:p w:rsidR="00D66C05" w:rsidRDefault="005E6679" w:rsidP="00D66C05">
      <w:r>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76000" behindDoc="0" locked="0" layoutInCell="1" allowOverlap="1" wp14:anchorId="3F86D712" wp14:editId="32F5B29E">
                <wp:simplePos x="0" y="0"/>
                <wp:positionH relativeFrom="column">
                  <wp:posOffset>4191317</wp:posOffset>
                </wp:positionH>
                <wp:positionV relativeFrom="paragraph">
                  <wp:posOffset>222885</wp:posOffset>
                </wp:positionV>
                <wp:extent cx="85407" cy="66675"/>
                <wp:effectExtent l="19050" t="0" r="29210" b="47625"/>
                <wp:wrapNone/>
                <wp:docPr id="313" name="Flèche vers le bas 313"/>
                <wp:cNvGraphicFramePr/>
                <a:graphic xmlns:a="http://schemas.openxmlformats.org/drawingml/2006/main">
                  <a:graphicData uri="http://schemas.microsoft.com/office/word/2010/wordprocessingShape">
                    <wps:wsp>
                      <wps:cNvSpPr/>
                      <wps:spPr>
                        <a:xfrm>
                          <a:off x="0" y="0"/>
                          <a:ext cx="85407" cy="66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vers le bas 313" o:spid="_x0000_s1026" type="#_x0000_t67" style="position:absolute;margin-left:330pt;margin-top:17.55pt;width:6.7pt;height:5.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" adj="10800" fillcolor="#4f81bd [3204]" strokecolor="#243f60 [1604]" strokeweight="2pt"/>
            </w:pict>
          </mc:Fallback>
        </mc:AlternateContent>
      </w:r>
      <w:r>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74976" behindDoc="0" locked="0" layoutInCell="1" allowOverlap="1" wp14:anchorId="16D23284" wp14:editId="18E8A0A3">
                <wp:simplePos x="0" y="0"/>
                <wp:positionH relativeFrom="column">
                  <wp:posOffset>3038793</wp:posOffset>
                </wp:positionH>
                <wp:positionV relativeFrom="paragraph">
                  <wp:posOffset>222250</wp:posOffset>
                </wp:positionV>
                <wp:extent cx="90487" cy="86360"/>
                <wp:effectExtent l="19050" t="0" r="43180" b="46990"/>
                <wp:wrapNone/>
                <wp:docPr id="312" name="Flèche vers le bas 312"/>
                <wp:cNvGraphicFramePr/>
                <a:graphic xmlns:a="http://schemas.openxmlformats.org/drawingml/2006/main">
                  <a:graphicData uri="http://schemas.microsoft.com/office/word/2010/wordprocessingShape">
                    <wps:wsp>
                      <wps:cNvSpPr/>
                      <wps:spPr>
                        <a:xfrm>
                          <a:off x="0" y="0"/>
                          <a:ext cx="90487" cy="863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12" o:spid="_x0000_s1026" type="#_x0000_t67" style="position:absolute;margin-left:239.3pt;margin-top:17.5pt;width:7.1pt;height:6.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" adj="10800" fillcolor="#4f81bd [3204]" strokecolor="#243f60 [1604]" strokeweight="2pt"/>
            </w:pict>
          </mc:Fallback>
        </mc:AlternateContent>
      </w:r>
      <w:r>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73952" behindDoc="0" locked="0" layoutInCell="1" allowOverlap="1" wp14:anchorId="2F6746E9" wp14:editId="28182D3E">
                <wp:simplePos x="0" y="0"/>
                <wp:positionH relativeFrom="column">
                  <wp:posOffset>1862455</wp:posOffset>
                </wp:positionH>
                <wp:positionV relativeFrom="paragraph">
                  <wp:posOffset>213043</wp:posOffset>
                </wp:positionV>
                <wp:extent cx="52388" cy="86042"/>
                <wp:effectExtent l="19050" t="0" r="43180" b="47625"/>
                <wp:wrapNone/>
                <wp:docPr id="311" name="Flèche vers le bas 311"/>
                <wp:cNvGraphicFramePr/>
                <a:graphic xmlns:a="http://schemas.openxmlformats.org/drawingml/2006/main">
                  <a:graphicData uri="http://schemas.microsoft.com/office/word/2010/wordprocessingShape">
                    <wps:wsp>
                      <wps:cNvSpPr/>
                      <wps:spPr>
                        <a:xfrm>
                          <a:off x="0" y="0"/>
                          <a:ext cx="52388" cy="860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11" o:spid="_x0000_s1026" type="#_x0000_t67" style="position:absolute;margin-left:146.65pt;margin-top:16.8pt;width:4.15pt;height:6.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" adj="15024" fillcolor="#4f81bd [3204]" strokecolor="#243f60 [1604]" strokeweight="2pt"/>
            </w:pict>
          </mc:Fallback>
        </mc:AlternateContent>
      </w:r>
      <w:r>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64736" behindDoc="0" locked="0" layoutInCell="1" allowOverlap="1" wp14:anchorId="428C59C6" wp14:editId="1D5CC7E4">
                <wp:simplePos x="0" y="0"/>
                <wp:positionH relativeFrom="column">
                  <wp:posOffset>947420</wp:posOffset>
                </wp:positionH>
                <wp:positionV relativeFrom="paragraph">
                  <wp:posOffset>3810</wp:posOffset>
                </wp:positionV>
                <wp:extent cx="491173" cy="104775"/>
                <wp:effectExtent l="0" t="19050" r="42545" b="47625"/>
                <wp:wrapNone/>
                <wp:docPr id="300" name="Flèche droite 300"/>
                <wp:cNvGraphicFramePr/>
                <a:graphic xmlns:a="http://schemas.openxmlformats.org/drawingml/2006/main">
                  <a:graphicData uri="http://schemas.microsoft.com/office/word/2010/wordprocessingShape">
                    <wps:wsp>
                      <wps:cNvSpPr/>
                      <wps:spPr>
                        <a:xfrm>
                          <a:off x="0" y="0"/>
                          <a:ext cx="491173"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300" o:spid="_x0000_s1026" type="#_x0000_t13" style="position:absolute;margin-left:74.6pt;margin-top:.3pt;width:38.7pt;height:8.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" adj="19296" fillcolor="#4f81bd [3204]" strokecolor="#243f60 [1604]" strokeweight="2pt"/>
            </w:pict>
          </mc:Fallback>
        </mc:AlternateContent>
      </w:r>
      <w:r w:rsidR="00D52706">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48352" behindDoc="0" locked="0" layoutInCell="1" allowOverlap="1" wp14:anchorId="0B6D29D5" wp14:editId="75EA8619">
                <wp:simplePos x="0" y="0"/>
                <wp:positionH relativeFrom="column">
                  <wp:posOffset>1414780</wp:posOffset>
                </wp:positionH>
                <wp:positionV relativeFrom="paragraph">
                  <wp:posOffset>308610</wp:posOffset>
                </wp:positionV>
                <wp:extent cx="3300095" cy="318770"/>
                <wp:effectExtent l="0" t="0" r="14605" b="24130"/>
                <wp:wrapNone/>
                <wp:docPr id="289" name="Rectangle à coins arrondis 289"/>
                <wp:cNvGraphicFramePr/>
                <a:graphic xmlns:a="http://schemas.openxmlformats.org/drawingml/2006/main">
                  <a:graphicData uri="http://schemas.microsoft.com/office/word/2010/wordprocessingShape">
                    <wps:wsp>
                      <wps:cNvSpPr/>
                      <wps:spPr>
                        <a:xfrm>
                          <a:off x="0" y="0"/>
                          <a:ext cx="3300095" cy="318770"/>
                        </a:xfrm>
                        <a:prstGeom prst="roundRect">
                          <a:avLst/>
                        </a:prstGeom>
                        <a:solidFill>
                          <a:srgbClr val="4F81BD"/>
                        </a:solidFill>
                        <a:ln w="25400" cap="flat" cmpd="sng" algn="ctr">
                          <a:solidFill>
                            <a:srgbClr val="4F81BD">
                              <a:shade val="50000"/>
                            </a:srgbClr>
                          </a:solidFill>
                          <a:prstDash val="solid"/>
                        </a:ln>
                        <a:effectLst/>
                      </wps:spPr>
                      <wps:txbx>
                        <w:txbxContent>
                          <w:p w:rsidR="00371727" w:rsidRPr="00371727" w:rsidRDefault="00371727" w:rsidP="00371727">
                            <w:pPr>
                              <w:jc w:val="center"/>
                              <w:rPr>
                                <w:color w:val="FFFFFF" w:themeColor="background1"/>
                                <w:sz w:val="16"/>
                                <w:szCs w:val="16"/>
                              </w:rPr>
                            </w:pPr>
                            <w:r>
                              <w:rPr>
                                <w:color w:val="FFFFFF" w:themeColor="background1"/>
                                <w:sz w:val="16"/>
                                <w:szCs w:val="16"/>
                              </w:rPr>
                              <w:t>Amélioration des comportements des citoyens au quotidien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89" o:spid="_x0000_s1069" style="position:absolute;margin-left:111.4pt;margin-top:24.3pt;width:259.85pt;height:2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" fillcolor="#4f81bd" strokecolor="#385d8a" strokeweight="2pt">
                <v:textbox>
                  <w:txbxContent>
                    <w:p w:rsidR="00371727" w:rsidRPr="00371727" w:rsidRDefault="00371727" w:rsidP="00371727">
                      <w:pPr>
                        <w:jc w:val="center"/>
                        <w:rPr>
                          <w:color w:val="FFFFFF" w:themeColor="background1"/>
                          <w:sz w:val="16"/>
                          <w:szCs w:val="16"/>
                        </w:rPr>
                      </w:pPr>
                      <w:r>
                        <w:rPr>
                          <w:color w:val="FFFFFF" w:themeColor="background1"/>
                          <w:sz w:val="16"/>
                          <w:szCs w:val="16"/>
                        </w:rPr>
                        <w:t>Amélioration des comportements des citoyens au quotidien</w:t>
                      </w:r>
                    </w:p>
                  </w:txbxContent>
                </v:textbox>
              </v:roundrect>
            </w:pict>
          </mc:Fallback>
        </mc:AlternateContent>
      </w:r>
      <w:r w:rsidR="00371727">
        <w:rPr>
          <w:rFonts w:ascii="Times New Roman" w:eastAsia="Times New Roman" w:hAnsi="Times New Roman" w:cs="Times New Roman"/>
          <w:i/>
          <w:iCs/>
          <w:noProof/>
          <w:color w:val="0070C0"/>
          <w:sz w:val="28"/>
          <w:szCs w:val="32"/>
          <w:lang w:eastAsia="fr-FR"/>
        </w:rPr>
        <mc:AlternateContent>
          <mc:Choice Requires="wps">
            <w:drawing>
              <wp:anchor distT="0" distB="0" distL="114300" distR="114300" simplePos="0" relativeHeight="251743232" behindDoc="0" locked="0" layoutInCell="1" allowOverlap="1" wp14:anchorId="4127765A" wp14:editId="21F42B8C">
                <wp:simplePos x="0" y="0"/>
                <wp:positionH relativeFrom="column">
                  <wp:posOffset>-62230</wp:posOffset>
                </wp:positionH>
                <wp:positionV relativeFrom="paragraph">
                  <wp:posOffset>288925</wp:posOffset>
                </wp:positionV>
                <wp:extent cx="1009650" cy="323850"/>
                <wp:effectExtent l="0" t="0" r="19050" b="19050"/>
                <wp:wrapNone/>
                <wp:docPr id="43" name="Rectangle à coins arrondis 43"/>
                <wp:cNvGraphicFramePr/>
                <a:graphic xmlns:a="http://schemas.openxmlformats.org/drawingml/2006/main">
                  <a:graphicData uri="http://schemas.microsoft.com/office/word/2010/wordprocessingShape">
                    <wps:wsp>
                      <wps:cNvSpPr/>
                      <wps:spPr>
                        <a:xfrm>
                          <a:off x="0" y="0"/>
                          <a:ext cx="1009650" cy="323850"/>
                        </a:xfrm>
                        <a:prstGeom prst="roundRect">
                          <a:avLst/>
                        </a:prstGeom>
                        <a:solidFill>
                          <a:srgbClr val="4F81BD"/>
                        </a:solidFill>
                        <a:ln w="25400" cap="flat" cmpd="sng" algn="ctr">
                          <a:solidFill>
                            <a:srgbClr val="4F81BD">
                              <a:shade val="50000"/>
                            </a:srgbClr>
                          </a:solidFill>
                          <a:prstDash val="solid"/>
                        </a:ln>
                        <a:effectLst/>
                      </wps:spPr>
                      <wps:txbx>
                        <w:txbxContent>
                          <w:p w:rsidR="00BE71DB" w:rsidRDefault="00BE71DB" w:rsidP="00BE71DB">
                            <w:pPr>
                              <w:jc w:val="center"/>
                            </w:pPr>
                            <w:r w:rsidRPr="00D52706">
                              <w:rPr>
                                <w:color w:val="FFFFFF" w:themeColor="background1"/>
                                <w:sz w:val="20"/>
                                <w:szCs w:val="20"/>
                              </w:rPr>
                              <w:t>Conséquence</w:t>
                            </w:r>
                            <w:r w:rsidRPr="00BE71DB">
                              <w:rPr>
                                <w:color w:val="FFFFFF" w:themeColor="background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3" o:spid="_x0000_s1070" style="position:absolute;margin-left:-4.9pt;margin-top:22.75pt;width:79.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" fillcolor="#4f81bd" strokecolor="#385d8a" strokeweight="2pt">
                <v:textbox>
                  <w:txbxContent>
                    <w:p w:rsidR="00BE71DB" w:rsidRDefault="00BE71DB" w:rsidP="00BE71DB">
                      <w:pPr>
                        <w:jc w:val="center"/>
                      </w:pPr>
                      <w:r w:rsidRPr="00D52706">
                        <w:rPr>
                          <w:color w:val="FFFFFF" w:themeColor="background1"/>
                          <w:sz w:val="20"/>
                          <w:szCs w:val="20"/>
                        </w:rPr>
                        <w:t>Conséquence</w:t>
                      </w:r>
                      <w:r w:rsidRPr="00BE71DB">
                        <w:rPr>
                          <w:color w:val="FFFFFF" w:themeColor="background1"/>
                        </w:rPr>
                        <w:t>s</w:t>
                      </w:r>
                    </w:p>
                  </w:txbxContent>
                </v:textbox>
              </v:roundrect>
            </w:pict>
          </mc:Fallback>
        </mc:AlternateContent>
      </w:r>
    </w:p>
    <w:p w:rsidR="00D66C05" w:rsidRPr="00D66C05" w:rsidRDefault="002B5767" w:rsidP="00D66C05">
      <w:r w:rsidRPr="002B5767">
        <w:rPr>
          <w:noProof/>
          <w:lang w:eastAsia="fr-FR"/>
        </w:rPr>
        <mc:AlternateContent>
          <mc:Choice Requires="wps">
            <w:drawing>
              <wp:anchor distT="0" distB="0" distL="114300" distR="114300" simplePos="0" relativeHeight="251778048" behindDoc="0" locked="0" layoutInCell="1" allowOverlap="1" wp14:anchorId="0FC5D9E2" wp14:editId="34446275">
                <wp:simplePos x="0" y="0"/>
                <wp:positionH relativeFrom="column">
                  <wp:posOffset>2131695</wp:posOffset>
                </wp:positionH>
                <wp:positionV relativeFrom="paragraph">
                  <wp:posOffset>891540</wp:posOffset>
                </wp:positionV>
                <wp:extent cx="1581150" cy="257175"/>
                <wp:effectExtent l="0" t="0" r="0" b="0"/>
                <wp:wrapNone/>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7175"/>
                        </a:xfrm>
                        <a:prstGeom prst="rect">
                          <a:avLst/>
                        </a:prstGeom>
                        <a:noFill/>
                        <a:ln w="9525">
                          <a:noFill/>
                          <a:miter lim="800000"/>
                          <a:headEnd/>
                          <a:tailEnd/>
                        </a:ln>
                      </wps:spPr>
                      <wps:txbx>
                        <w:txbxContent>
                          <w:p w:rsidR="002B5767" w:rsidRPr="00254956" w:rsidRDefault="002B5767" w:rsidP="002B5767">
                            <w:pPr>
                              <w:jc w:val="center"/>
                              <w:rPr>
                                <w:rFonts w:ascii="Bodoni MT Condensed" w:hAnsi="Bodoni MT Condensed"/>
                                <w:sz w:val="24"/>
                              </w:rPr>
                            </w:pPr>
                            <w:r>
                              <w:rPr>
                                <w:rFonts w:ascii="Bodoni MT Condensed" w:hAnsi="Bodoni MT Condensed"/>
                                <w:sz w:val="24"/>
                              </w:rPr>
                              <w:t xml:space="preserve">Tatiana, </w:t>
                            </w:r>
                            <w:r w:rsidR="00D0739B">
                              <w:rPr>
                                <w:rFonts w:ascii="Bodoni MT Condensed" w:hAnsi="Bodoni MT Condensed"/>
                                <w:sz w:val="24"/>
                              </w:rPr>
                              <w:t>Janet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67.85pt;margin-top:70.2pt;width:124.5pt;height:2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" filled="f" stroked="f">
                <v:textbox>
                  <w:txbxContent>
                    <w:p w:rsidR="002B5767" w:rsidRPr="00254956" w:rsidRDefault="002B5767" w:rsidP="002B5767">
                      <w:pPr>
                        <w:jc w:val="center"/>
                        <w:rPr>
                          <w:rFonts w:ascii="Bodoni MT Condensed" w:hAnsi="Bodoni MT Condensed"/>
                          <w:sz w:val="24"/>
                        </w:rPr>
                      </w:pPr>
                      <w:r>
                        <w:rPr>
                          <w:rFonts w:ascii="Bodoni MT Condensed" w:hAnsi="Bodoni MT Condensed"/>
                          <w:sz w:val="24"/>
                        </w:rPr>
                        <w:t xml:space="preserve">Tatiana, </w:t>
                      </w:r>
                      <w:r w:rsidR="00D0739B">
                        <w:rPr>
                          <w:rFonts w:ascii="Bodoni MT Condensed" w:hAnsi="Bodoni MT Condensed"/>
                          <w:sz w:val="24"/>
                        </w:rPr>
                        <w:t>Janet</w:t>
                      </w:r>
                    </w:p>
                  </w:txbxContent>
                </v:textbox>
              </v:shape>
            </w:pict>
          </mc:Fallback>
        </mc:AlternateContent>
      </w:r>
      <w:r w:rsidR="005E6679">
        <w:rPr>
          <w:noProof/>
          <w:lang w:eastAsia="fr-FR"/>
        </w:rPr>
        <mc:AlternateContent>
          <mc:Choice Requires="wps">
            <w:drawing>
              <wp:anchor distT="0" distB="0" distL="114300" distR="114300" simplePos="0" relativeHeight="251765760" behindDoc="0" locked="0" layoutInCell="1" allowOverlap="1">
                <wp:simplePos x="0" y="0"/>
                <wp:positionH relativeFrom="column">
                  <wp:posOffset>947420</wp:posOffset>
                </wp:positionH>
                <wp:positionV relativeFrom="paragraph">
                  <wp:posOffset>113983</wp:posOffset>
                </wp:positionV>
                <wp:extent cx="467360" cy="80962"/>
                <wp:effectExtent l="0" t="19050" r="46990" b="33655"/>
                <wp:wrapNone/>
                <wp:docPr id="302" name="Flèche droite rayée 302"/>
                <wp:cNvGraphicFramePr/>
                <a:graphic xmlns:a="http://schemas.openxmlformats.org/drawingml/2006/main">
                  <a:graphicData uri="http://schemas.microsoft.com/office/word/2010/wordprocessingShape">
                    <wps:wsp>
                      <wps:cNvSpPr/>
                      <wps:spPr>
                        <a:xfrm>
                          <a:off x="0" y="0"/>
                          <a:ext cx="467360" cy="80962"/>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302" o:spid="_x0000_s1026" type="#_x0000_t93" style="position:absolute;margin-left:74.6pt;margin-top:9pt;width:36.8pt;height:6.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" adj="19729" fillcolor="#4f81bd [3204]" strokecolor="#243f60 [1604]" strokeweight="2pt"/>
            </w:pict>
          </mc:Fallback>
        </mc:AlternateContent>
      </w:r>
    </w:p>
    <w:p w:rsidR="00254956" w:rsidRPr="001A2338" w:rsidRDefault="00254956" w:rsidP="001A2338">
      <w:pPr>
        <w:pBdr>
          <w:top w:val="single" w:sz="4" w:space="1" w:color="auto"/>
          <w:left w:val="single" w:sz="4" w:space="4" w:color="auto"/>
          <w:bottom w:val="single" w:sz="4" w:space="1" w:color="auto"/>
          <w:right w:val="single" w:sz="4" w:space="4" w:color="auto"/>
        </w:pBdr>
        <w:shd w:val="clear" w:color="auto" w:fill="CCFFFF"/>
        <w:jc w:val="center"/>
        <w:rPr>
          <w:rFonts w:cs="Andalus"/>
          <w:b/>
          <w:sz w:val="44"/>
          <w:szCs w:val="44"/>
          <w:u w:val="double"/>
        </w:rPr>
      </w:pPr>
      <w:r w:rsidRPr="001A2338">
        <w:rPr>
          <w:rFonts w:cs="Andalus"/>
          <w:b/>
          <w:sz w:val="44"/>
          <w:szCs w:val="44"/>
          <w:u w:val="double"/>
        </w:rPr>
        <w:lastRenderedPageBreak/>
        <w:t>Écha</w:t>
      </w:r>
      <w:r w:rsidR="00A60FD7" w:rsidRPr="001A2338">
        <w:rPr>
          <w:rFonts w:cs="Andalus"/>
          <w:b/>
          <w:sz w:val="44"/>
          <w:szCs w:val="44"/>
          <w:u w:val="double"/>
        </w:rPr>
        <w:t>nge de données informatisé (EDI).</w:t>
      </w:r>
    </w:p>
    <w:p w:rsidR="00254956" w:rsidRDefault="00254956" w:rsidP="00254956">
      <w:pPr>
        <w:ind w:left="4956"/>
        <w:rPr>
          <w:rFonts w:ascii="Andalus" w:hAnsi="Andalus" w:cs="Andalus"/>
          <w:sz w:val="24"/>
          <w:szCs w:val="24"/>
        </w:rPr>
      </w:pPr>
    </w:p>
    <w:p w:rsidR="00254956" w:rsidRPr="00A60FD7" w:rsidRDefault="00254956" w:rsidP="00996AE5">
      <w:pPr>
        <w:jc w:val="both"/>
        <w:rPr>
          <w:rFonts w:ascii="Bell MT" w:hAnsi="Bell MT" w:cs="Andalus"/>
          <w:sz w:val="24"/>
          <w:szCs w:val="24"/>
        </w:rPr>
      </w:pPr>
      <w:r>
        <w:rPr>
          <w:rFonts w:ascii="Andalus" w:hAnsi="Andalus" w:cs="Andalus"/>
        </w:rPr>
        <w:br/>
      </w:r>
      <w:r w:rsidRPr="00A60FD7">
        <w:rPr>
          <w:rFonts w:ascii="Bell MT" w:hAnsi="Bell MT" w:cs="Andalus"/>
          <w:sz w:val="24"/>
          <w:szCs w:val="24"/>
        </w:rPr>
        <w:t xml:space="preserve">L’Edi est un </w:t>
      </w:r>
      <w:r w:rsidRPr="00996AE5">
        <w:rPr>
          <w:rFonts w:ascii="Bell MT" w:hAnsi="Bell MT" w:cs="Andalus"/>
          <w:b/>
          <w:sz w:val="24"/>
          <w:szCs w:val="24"/>
        </w:rPr>
        <w:t>échange ordinateur-à-ordinateur de documents commerciaux</w:t>
      </w:r>
      <w:r w:rsidRPr="00A60FD7">
        <w:rPr>
          <w:rFonts w:ascii="Bell MT" w:hAnsi="Bell MT" w:cs="Andalus"/>
          <w:sz w:val="24"/>
          <w:szCs w:val="24"/>
        </w:rPr>
        <w:t xml:space="preserve">  dans un format électroniques standard entre les partenaires commerciaux. </w:t>
      </w:r>
    </w:p>
    <w:p w:rsidR="00254956" w:rsidRPr="00A60FD7" w:rsidRDefault="00254956" w:rsidP="00996AE5">
      <w:pPr>
        <w:spacing w:after="0"/>
        <w:jc w:val="both"/>
        <w:rPr>
          <w:rFonts w:ascii="Bell MT" w:hAnsi="Bell MT" w:cs="Andalus"/>
          <w:sz w:val="24"/>
          <w:szCs w:val="24"/>
        </w:rPr>
      </w:pPr>
      <w:r w:rsidRPr="00A60FD7">
        <w:rPr>
          <w:rFonts w:ascii="Bell MT" w:hAnsi="Bell MT" w:cs="Andalus"/>
          <w:sz w:val="24"/>
          <w:szCs w:val="24"/>
        </w:rPr>
        <w:t xml:space="preserve">En passant d’un échange physique de documents commerciaux à un </w:t>
      </w:r>
      <w:r w:rsidRPr="00996AE5">
        <w:rPr>
          <w:rFonts w:ascii="Bell MT" w:hAnsi="Bell MT" w:cs="Andalus"/>
          <w:b/>
          <w:sz w:val="24"/>
          <w:szCs w:val="24"/>
        </w:rPr>
        <w:t>échange électronique</w:t>
      </w:r>
      <w:r w:rsidRPr="00A60FD7">
        <w:rPr>
          <w:rFonts w:ascii="Bell MT" w:hAnsi="Bell MT" w:cs="Andalus"/>
          <w:sz w:val="24"/>
          <w:szCs w:val="24"/>
        </w:rPr>
        <w:t xml:space="preserve">, les entreprises bénéficient d’avantages significatifs tels que </w:t>
      </w:r>
      <w:r w:rsidRPr="00996AE5">
        <w:rPr>
          <w:rFonts w:ascii="Bell MT" w:hAnsi="Bell MT" w:cs="Andalus"/>
          <w:b/>
          <w:sz w:val="24"/>
          <w:szCs w:val="24"/>
        </w:rPr>
        <w:t>la réduction des coûts</w:t>
      </w:r>
      <w:r w:rsidRPr="00A60FD7">
        <w:rPr>
          <w:rFonts w:ascii="Bell MT" w:hAnsi="Bell MT" w:cs="Andalus"/>
          <w:sz w:val="24"/>
          <w:szCs w:val="24"/>
        </w:rPr>
        <w:t xml:space="preserve">, l’amélioration de </w:t>
      </w:r>
      <w:r w:rsidRPr="00996AE5">
        <w:rPr>
          <w:rFonts w:ascii="Bell MT" w:hAnsi="Bell MT" w:cs="Andalus"/>
          <w:b/>
          <w:sz w:val="24"/>
          <w:szCs w:val="24"/>
        </w:rPr>
        <w:t>la vitesse de traitement</w:t>
      </w:r>
      <w:r w:rsidRPr="00A60FD7">
        <w:rPr>
          <w:rFonts w:ascii="Bell MT" w:hAnsi="Bell MT" w:cs="Andalus"/>
          <w:sz w:val="24"/>
          <w:szCs w:val="24"/>
        </w:rPr>
        <w:t>, la diminution des erreurs et l’amélioration des relations avec leurs partenaires commerciaux.</w:t>
      </w:r>
    </w:p>
    <w:p w:rsidR="00254956" w:rsidRPr="00A60FD7" w:rsidRDefault="00996AE5" w:rsidP="00996AE5">
      <w:pPr>
        <w:spacing w:after="0" w:line="240" w:lineRule="auto"/>
        <w:jc w:val="both"/>
        <w:rPr>
          <w:rFonts w:ascii="Bell MT" w:hAnsi="Bell MT" w:cs="Andalus"/>
          <w:b/>
          <w:sz w:val="24"/>
          <w:szCs w:val="24"/>
        </w:rPr>
      </w:pPr>
      <w:r>
        <w:rPr>
          <w:rFonts w:ascii="Bell MT" w:hAnsi="Bell MT" w:cs="Andalus"/>
          <w:sz w:val="24"/>
          <w:szCs w:val="24"/>
        </w:rPr>
        <w:t>L</w:t>
      </w:r>
      <w:r w:rsidR="00254956" w:rsidRPr="00A60FD7">
        <w:rPr>
          <w:rFonts w:ascii="Bell MT" w:hAnsi="Bell MT" w:cs="Andalus"/>
          <w:sz w:val="24"/>
          <w:szCs w:val="24"/>
        </w:rPr>
        <w:t>’EDI remplace les lettres, les fax et les courriels « </w:t>
      </w:r>
      <w:r w:rsidR="00254956" w:rsidRPr="00996AE5">
        <w:rPr>
          <w:rFonts w:ascii="Bell MT" w:hAnsi="Bell MT" w:cs="Andalus"/>
          <w:b/>
          <w:sz w:val="24"/>
          <w:szCs w:val="24"/>
        </w:rPr>
        <w:t>Optique zéro papier</w:t>
      </w:r>
      <w:r w:rsidR="00254956" w:rsidRPr="00A60FD7">
        <w:rPr>
          <w:rFonts w:ascii="Bell MT" w:hAnsi="Bell MT" w:cs="Andalus"/>
          <w:sz w:val="24"/>
          <w:szCs w:val="24"/>
        </w:rPr>
        <w:t> ». Même si un courriel est envoyé par voie électronique, les documents qu’il permet d’échanger doivent tout de même être traités par les personnes au lieu des ordinateurs. Cette manière d’échange qui implique des personnes ralentit le traitement des documents et également provoque des erreurs. Au contraire, les documents EDI peuvent être transmis directement vers l’application appropriée sur l’ordinateur du destinataire (par exemple, le système de gestion des commandes) et le traitement commence ainsi immédiatement.</w:t>
      </w:r>
      <w:r w:rsidR="00254956" w:rsidRPr="00A60FD7">
        <w:rPr>
          <w:rFonts w:ascii="Bell MT" w:hAnsi="Bell MT" w:cs="Andalus"/>
          <w:sz w:val="24"/>
          <w:szCs w:val="24"/>
        </w:rPr>
        <w:br/>
      </w:r>
      <w:r w:rsidR="00254956" w:rsidRPr="00A60FD7">
        <w:rPr>
          <w:rFonts w:ascii="Bell MT" w:hAnsi="Bell MT" w:cs="Andalus"/>
          <w:b/>
          <w:sz w:val="24"/>
          <w:szCs w:val="24"/>
        </w:rPr>
        <w:br/>
        <w:t>Voici un processus typiquement manuel qui implique une multitude de papier et de personnes :</w:t>
      </w:r>
    </w:p>
    <w:p w:rsidR="00254956" w:rsidRPr="00A60FD7" w:rsidRDefault="00254956" w:rsidP="00996AE5">
      <w:pPr>
        <w:spacing w:after="0" w:line="240" w:lineRule="auto"/>
        <w:rPr>
          <w:rFonts w:ascii="Bell MT" w:hAnsi="Bell MT" w:cs="Andalus"/>
          <w:sz w:val="24"/>
          <w:szCs w:val="24"/>
        </w:rPr>
      </w:pPr>
      <w:r w:rsidRPr="00A60FD7">
        <w:rPr>
          <w:rFonts w:ascii="Bell MT" w:hAnsi="Bell MT" w:cs="Andalus"/>
          <w:sz w:val="24"/>
          <w:szCs w:val="24"/>
        </w:rPr>
        <w:br/>
        <w:t xml:space="preserve">Tout d’abord le client crée la commande  à partir de l’ordinateur  et  envoie la commande au </w:t>
      </w:r>
    </w:p>
    <w:p w:rsidR="00254956" w:rsidRPr="00A60FD7" w:rsidRDefault="001A2338" w:rsidP="00996AE5">
      <w:pPr>
        <w:spacing w:after="0" w:line="240" w:lineRule="auto"/>
        <w:rPr>
          <w:rFonts w:ascii="Bell MT" w:hAnsi="Bell MT" w:cs="Andalus"/>
          <w:sz w:val="24"/>
          <w:szCs w:val="24"/>
        </w:rPr>
      </w:pPr>
      <w:r w:rsidRPr="00A60FD7">
        <w:rPr>
          <w:rFonts w:ascii="Bell MT" w:hAnsi="Bell MT" w:cs="Andalus"/>
          <w:noProof/>
          <w:sz w:val="24"/>
          <w:szCs w:val="24"/>
          <w:lang w:eastAsia="fr-FR"/>
        </w:rPr>
        <w:drawing>
          <wp:anchor distT="0" distB="0" distL="114300" distR="114300" simplePos="0" relativeHeight="251730944" behindDoc="0" locked="0" layoutInCell="1" allowOverlap="1" wp14:anchorId="0157E71B" wp14:editId="2449A9B0">
            <wp:simplePos x="0" y="0"/>
            <wp:positionH relativeFrom="margin">
              <wp:posOffset>2109470</wp:posOffset>
            </wp:positionH>
            <wp:positionV relativeFrom="margin">
              <wp:posOffset>5290820</wp:posOffset>
            </wp:positionV>
            <wp:extent cx="4129405" cy="2143125"/>
            <wp:effectExtent l="0" t="0" r="4445" b="952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manual-process.png"/>
                    <pic:cNvPicPr/>
                  </pic:nvPicPr>
                  <pic:blipFill>
                    <a:blip r:embed="rId36">
                      <a:extLst>
                        <a:ext uri="{28A0092B-C50C-407E-A947-70E740481C1C}">
                          <a14:useLocalDpi xmlns:a14="http://schemas.microsoft.com/office/drawing/2010/main" val="0"/>
                        </a:ext>
                      </a:extLst>
                    </a:blip>
                    <a:stretch>
                      <a:fillRect/>
                    </a:stretch>
                  </pic:blipFill>
                  <pic:spPr>
                    <a:xfrm>
                      <a:off x="0" y="0"/>
                      <a:ext cx="4129405" cy="21431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254956" w:rsidRPr="00A60FD7">
        <w:rPr>
          <w:rFonts w:ascii="Bell MT" w:hAnsi="Bell MT" w:cs="Andalus"/>
          <w:sz w:val="24"/>
          <w:szCs w:val="24"/>
        </w:rPr>
        <w:t>fournisseur</w:t>
      </w:r>
      <w:proofErr w:type="gramEnd"/>
      <w:r w:rsidR="00254956" w:rsidRPr="00A60FD7">
        <w:rPr>
          <w:rFonts w:ascii="Bell MT" w:hAnsi="Bell MT" w:cs="Andalus"/>
          <w:sz w:val="24"/>
          <w:szCs w:val="24"/>
        </w:rPr>
        <w:t xml:space="preserve"> (vendeur). Dès que le fournisseur à réceptionner la commande, il entre la commande dans le système interne puis créer la facture et envoie au client. Enfin le client reçoit la facture et puis entre la facture dans son système interne afin de garder une preuve d’achat de la marchandise. </w:t>
      </w:r>
      <w:r w:rsidR="00254956" w:rsidRPr="00A60FD7">
        <w:rPr>
          <w:rFonts w:ascii="Bell MT" w:hAnsi="Bell MT" w:cs="Andalus"/>
          <w:sz w:val="24"/>
          <w:szCs w:val="24"/>
        </w:rPr>
        <w:br/>
      </w:r>
    </w:p>
    <w:p w:rsidR="00254956" w:rsidRPr="00A60FD7" w:rsidRDefault="00254956" w:rsidP="00254956">
      <w:pPr>
        <w:rPr>
          <w:rFonts w:ascii="Bell MT" w:hAnsi="Bell MT" w:cs="Andalus"/>
          <w:b/>
          <w:i/>
          <w:sz w:val="24"/>
          <w:szCs w:val="24"/>
          <w:u w:val="single"/>
        </w:rPr>
      </w:pPr>
      <w:r w:rsidRPr="00A60FD7">
        <w:rPr>
          <w:rFonts w:ascii="Bell MT" w:hAnsi="Bell MT" w:cs="Andalus"/>
          <w:b/>
          <w:i/>
          <w:sz w:val="24"/>
          <w:szCs w:val="24"/>
          <w:u w:val="single"/>
        </w:rPr>
        <w:t>Que contient un document EDI ?</w:t>
      </w:r>
    </w:p>
    <w:p w:rsidR="00254956" w:rsidRPr="00A60FD7" w:rsidRDefault="00254956" w:rsidP="00254956">
      <w:pPr>
        <w:rPr>
          <w:rFonts w:ascii="Bell MT" w:hAnsi="Bell MT" w:cs="Andalus"/>
          <w:b/>
          <w:sz w:val="24"/>
          <w:szCs w:val="24"/>
          <w:u w:val="single"/>
        </w:rPr>
      </w:pPr>
      <w:r w:rsidRPr="00A60FD7">
        <w:rPr>
          <w:rFonts w:ascii="Bell MT" w:hAnsi="Bell MT" w:cs="Andalus"/>
          <w:sz w:val="24"/>
          <w:szCs w:val="24"/>
        </w:rPr>
        <w:t>Un document EDI contient des données, des éléments de données, des segments et des enveloppes qui sont formatés.</w:t>
      </w:r>
    </w:p>
    <w:p w:rsidR="00254956" w:rsidRPr="00A60FD7" w:rsidRDefault="00254956" w:rsidP="00254956">
      <w:pPr>
        <w:rPr>
          <w:rFonts w:ascii="Bell MT" w:hAnsi="Bell MT" w:cs="Andalus"/>
          <w:sz w:val="24"/>
          <w:szCs w:val="24"/>
        </w:rPr>
      </w:pPr>
      <w:r w:rsidRPr="00A60FD7">
        <w:rPr>
          <w:rFonts w:ascii="Bell MT" w:hAnsi="Bell MT" w:cs="Andalus"/>
          <w:sz w:val="24"/>
          <w:szCs w:val="24"/>
        </w:rPr>
        <w:t xml:space="preserve"> Lorsque vous créez un document EDI, par exemple un bon de commande, vous devez respecter à la lettre les règles de formatage de la norme que vous utilisez</w:t>
      </w:r>
      <w:r w:rsidR="00996AE5">
        <w:rPr>
          <w:rFonts w:ascii="Bell MT" w:hAnsi="Bell MT" w:cs="Andalus"/>
          <w:sz w:val="24"/>
          <w:szCs w:val="24"/>
        </w:rPr>
        <w:t xml:space="preserve"> en</w:t>
      </w:r>
      <w:r w:rsidRPr="00A60FD7">
        <w:rPr>
          <w:rFonts w:ascii="Bell MT" w:hAnsi="Bell MT" w:cs="Andalus"/>
          <w:sz w:val="24"/>
          <w:szCs w:val="24"/>
        </w:rPr>
        <w:t xml:space="preserve"> fonction des règles d’une norme EDI spécifique.</w:t>
      </w:r>
    </w:p>
    <w:p w:rsidR="00254956" w:rsidRPr="00AE6CEC" w:rsidRDefault="00254956" w:rsidP="00254956">
      <w:pPr>
        <w:rPr>
          <w:rFonts w:ascii="Andalus" w:hAnsi="Andalus" w:cs="Andalus"/>
          <w:sz w:val="20"/>
        </w:rPr>
      </w:pPr>
    </w:p>
    <w:p w:rsidR="008E533C" w:rsidRDefault="00A60FD7">
      <w:r>
        <w:rPr>
          <w:noProof/>
          <w:lang w:eastAsia="fr-FR"/>
        </w:rPr>
        <mc:AlternateContent>
          <mc:Choice Requires="wps">
            <w:drawing>
              <wp:anchor distT="0" distB="0" distL="114300" distR="114300" simplePos="0" relativeHeight="251732992" behindDoc="0" locked="0" layoutInCell="1" allowOverlap="1" wp14:anchorId="0119CE8C" wp14:editId="561570C7">
                <wp:simplePos x="0" y="0"/>
                <wp:positionH relativeFrom="column">
                  <wp:posOffset>2060258</wp:posOffset>
                </wp:positionH>
                <wp:positionV relativeFrom="paragraph">
                  <wp:posOffset>620077</wp:posOffset>
                </wp:positionV>
                <wp:extent cx="1581150" cy="257175"/>
                <wp:effectExtent l="0" t="0" r="0" b="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7175"/>
                        </a:xfrm>
                        <a:prstGeom prst="rect">
                          <a:avLst/>
                        </a:prstGeom>
                        <a:noFill/>
                        <a:ln w="9525">
                          <a:noFill/>
                          <a:miter lim="800000"/>
                          <a:headEnd/>
                          <a:tailEnd/>
                        </a:ln>
                      </wps:spPr>
                      <wps:txbx>
                        <w:txbxContent>
                          <w:p w:rsidR="003F54A5" w:rsidRPr="00254956" w:rsidRDefault="003F54A5" w:rsidP="00254956">
                            <w:pPr>
                              <w:jc w:val="center"/>
                              <w:rPr>
                                <w:rFonts w:ascii="Bodoni MT Condensed" w:hAnsi="Bodoni MT Condensed"/>
                                <w:sz w:val="24"/>
                              </w:rPr>
                            </w:pPr>
                            <w:r w:rsidRPr="00254956">
                              <w:rPr>
                                <w:rFonts w:ascii="Bodoni MT Condensed" w:hAnsi="Bodoni MT Condensed"/>
                                <w:sz w:val="24"/>
                              </w:rPr>
                              <w:t>Viviane, Matelona, Asty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62.25pt;margin-top:48.8pt;width:124.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" filled="f" stroked="f">
                <v:textbox>
                  <w:txbxContent>
                    <w:p w:rsidR="003F54A5" w:rsidRPr="00254956" w:rsidRDefault="003F54A5" w:rsidP="00254956">
                      <w:pPr>
                        <w:jc w:val="center"/>
                        <w:rPr>
                          <w:rFonts w:ascii="Bodoni MT Condensed" w:hAnsi="Bodoni MT Condensed"/>
                          <w:sz w:val="24"/>
                        </w:rPr>
                      </w:pPr>
                      <w:r w:rsidRPr="00254956">
                        <w:rPr>
                          <w:rFonts w:ascii="Bodoni MT Condensed" w:hAnsi="Bodoni MT Condensed"/>
                          <w:sz w:val="24"/>
                        </w:rPr>
                        <w:t>Viviane, Matelona, Asty</w:t>
                      </w:r>
                    </w:p>
                  </w:txbxContent>
                </v:textbox>
              </v:shape>
            </w:pict>
          </mc:Fallback>
        </mc:AlternateContent>
      </w:r>
    </w:p>
    <w:sectPr w:rsidR="008E533C" w:rsidSect="00B96A11">
      <w:type w:val="continuous"/>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E9A" w:rsidRDefault="00CA1E9A" w:rsidP="0037568E">
      <w:pPr>
        <w:spacing w:after="0" w:line="240" w:lineRule="auto"/>
      </w:pPr>
      <w:r>
        <w:separator/>
      </w:r>
    </w:p>
  </w:endnote>
  <w:endnote w:type="continuationSeparator" w:id="0">
    <w:p w:rsidR="00CA1E9A" w:rsidRDefault="00CA1E9A" w:rsidP="00375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Vijaya">
    <w:panose1 w:val="020B0604020202020204"/>
    <w:charset w:val="00"/>
    <w:family w:val="swiss"/>
    <w:pitch w:val="variable"/>
    <w:sig w:usb0="001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Leelawadee">
    <w:panose1 w:val="020B0502040204020203"/>
    <w:charset w:val="00"/>
    <w:family w:val="swiss"/>
    <w:pitch w:val="variable"/>
    <w:sig w:usb0="810000AF" w:usb1="4000204B" w:usb2="00000000" w:usb3="00000000" w:csb0="00010001" w:csb1="00000000"/>
  </w:font>
  <w:font w:name="Times New Roman,MS Minch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 CENA">
    <w:altName w:val="Times New Roman"/>
    <w:charset w:val="00"/>
    <w:family w:val="auto"/>
    <w:pitch w:val="variable"/>
    <w:sig w:usb0="00000003" w:usb1="0000000A"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4A5" w:rsidRDefault="003F54A5">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5F00BA" w:rsidRPr="005F00BA">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3F54A5" w:rsidRDefault="003F54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E9A" w:rsidRDefault="00CA1E9A" w:rsidP="0037568E">
      <w:pPr>
        <w:spacing w:after="0" w:line="240" w:lineRule="auto"/>
      </w:pPr>
      <w:r>
        <w:separator/>
      </w:r>
    </w:p>
  </w:footnote>
  <w:footnote w:type="continuationSeparator" w:id="0">
    <w:p w:rsidR="00CA1E9A" w:rsidRDefault="00CA1E9A" w:rsidP="003756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5E20"/>
    <w:multiLevelType w:val="hybridMultilevel"/>
    <w:tmpl w:val="88909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F29CA"/>
    <w:multiLevelType w:val="multilevel"/>
    <w:tmpl w:val="F078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4F56B6"/>
    <w:multiLevelType w:val="hybridMultilevel"/>
    <w:tmpl w:val="728E3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D007CD"/>
    <w:multiLevelType w:val="hybridMultilevel"/>
    <w:tmpl w:val="C3AC2A9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E390C0A"/>
    <w:multiLevelType w:val="hybridMultilevel"/>
    <w:tmpl w:val="4EDCE290"/>
    <w:lvl w:ilvl="0" w:tplc="D4704E5A">
      <w:start w:val="1"/>
      <w:numFmt w:val="bullet"/>
      <w:lvlText w:val=""/>
      <w:lvlJc w:val="left"/>
      <w:pPr>
        <w:ind w:left="1069" w:hanging="360"/>
      </w:pPr>
      <w:rPr>
        <w:rFonts w:ascii="Wingdings" w:hAnsi="Wingdings" w:hint="default"/>
        <w:sz w:val="28"/>
        <w:szCs w:val="28"/>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3AAD39D9"/>
    <w:multiLevelType w:val="hybridMultilevel"/>
    <w:tmpl w:val="E8383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1BD2125"/>
    <w:multiLevelType w:val="hybridMultilevel"/>
    <w:tmpl w:val="52EEFDEC"/>
    <w:lvl w:ilvl="0" w:tplc="0BB69832">
      <w:numFmt w:val="bullet"/>
      <w:lvlText w:val="-"/>
      <w:lvlJc w:val="left"/>
      <w:pPr>
        <w:ind w:left="1155" w:hanging="360"/>
      </w:pPr>
      <w:rPr>
        <w:rFonts w:ascii="Times New Roman" w:eastAsiaTheme="minorHAnsi" w:hAnsi="Times New Roman" w:cs="Times New Roman"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7">
    <w:nsid w:val="47BC3DEF"/>
    <w:multiLevelType w:val="hybridMultilevel"/>
    <w:tmpl w:val="58307F2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4F4419C2"/>
    <w:multiLevelType w:val="hybridMultilevel"/>
    <w:tmpl w:val="903E12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B7B100F"/>
    <w:multiLevelType w:val="hybridMultilevel"/>
    <w:tmpl w:val="BC626F4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78D426B1"/>
    <w:multiLevelType w:val="hybridMultilevel"/>
    <w:tmpl w:val="A4F250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8"/>
  </w:num>
  <w:num w:numId="5">
    <w:abstractNumId w:val="9"/>
  </w:num>
  <w:num w:numId="6">
    <w:abstractNumId w:val="10"/>
  </w:num>
  <w:num w:numId="7">
    <w:abstractNumId w:val="2"/>
  </w:num>
  <w:num w:numId="8">
    <w:abstractNumId w:val="5"/>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B19"/>
    <w:rsid w:val="00077B99"/>
    <w:rsid w:val="000858C0"/>
    <w:rsid w:val="000B2CCB"/>
    <w:rsid w:val="001470CC"/>
    <w:rsid w:val="00155053"/>
    <w:rsid w:val="001A2338"/>
    <w:rsid w:val="001A7319"/>
    <w:rsid w:val="001B0A31"/>
    <w:rsid w:val="00254956"/>
    <w:rsid w:val="002B5767"/>
    <w:rsid w:val="002D0AE5"/>
    <w:rsid w:val="00371727"/>
    <w:rsid w:val="0037568E"/>
    <w:rsid w:val="003F54A5"/>
    <w:rsid w:val="00427201"/>
    <w:rsid w:val="00434EC7"/>
    <w:rsid w:val="00483650"/>
    <w:rsid w:val="004B3327"/>
    <w:rsid w:val="004E5126"/>
    <w:rsid w:val="00571497"/>
    <w:rsid w:val="005E6679"/>
    <w:rsid w:val="005F00BA"/>
    <w:rsid w:val="005F36D5"/>
    <w:rsid w:val="006524B1"/>
    <w:rsid w:val="006742CF"/>
    <w:rsid w:val="006B1807"/>
    <w:rsid w:val="006E0C25"/>
    <w:rsid w:val="00703838"/>
    <w:rsid w:val="008C5A50"/>
    <w:rsid w:val="008E533C"/>
    <w:rsid w:val="008F53AF"/>
    <w:rsid w:val="00941B41"/>
    <w:rsid w:val="00996AE5"/>
    <w:rsid w:val="00A60FD7"/>
    <w:rsid w:val="00A9300A"/>
    <w:rsid w:val="00B43CC2"/>
    <w:rsid w:val="00B96A11"/>
    <w:rsid w:val="00BA37DD"/>
    <w:rsid w:val="00BE71DB"/>
    <w:rsid w:val="00C9223E"/>
    <w:rsid w:val="00CA1E9A"/>
    <w:rsid w:val="00CF55FC"/>
    <w:rsid w:val="00D0739B"/>
    <w:rsid w:val="00D426C4"/>
    <w:rsid w:val="00D52706"/>
    <w:rsid w:val="00D66C05"/>
    <w:rsid w:val="00DD5A9B"/>
    <w:rsid w:val="00E00B19"/>
    <w:rsid w:val="00E0484B"/>
    <w:rsid w:val="00E109C3"/>
    <w:rsid w:val="00F541FE"/>
    <w:rsid w:val="00F65169"/>
    <w:rsid w:val="00FB76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31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B7618"/>
    <w:pPr>
      <w:ind w:left="720"/>
      <w:contextualSpacing/>
    </w:pPr>
  </w:style>
  <w:style w:type="paragraph" w:styleId="En-tte">
    <w:name w:val="header"/>
    <w:basedOn w:val="Normal"/>
    <w:link w:val="En-tteCar"/>
    <w:uiPriority w:val="99"/>
    <w:unhideWhenUsed/>
    <w:rsid w:val="0037568E"/>
    <w:pPr>
      <w:tabs>
        <w:tab w:val="center" w:pos="4536"/>
        <w:tab w:val="right" w:pos="9072"/>
      </w:tabs>
      <w:spacing w:after="0" w:line="240" w:lineRule="auto"/>
    </w:pPr>
  </w:style>
  <w:style w:type="character" w:customStyle="1" w:styleId="En-tteCar">
    <w:name w:val="En-tête Car"/>
    <w:basedOn w:val="Policepardfaut"/>
    <w:link w:val="En-tte"/>
    <w:uiPriority w:val="99"/>
    <w:rsid w:val="0037568E"/>
  </w:style>
  <w:style w:type="paragraph" w:styleId="Pieddepage">
    <w:name w:val="footer"/>
    <w:basedOn w:val="Normal"/>
    <w:link w:val="PieddepageCar"/>
    <w:uiPriority w:val="99"/>
    <w:unhideWhenUsed/>
    <w:rsid w:val="003756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68E"/>
  </w:style>
  <w:style w:type="paragraph" w:styleId="Textedebulles">
    <w:name w:val="Balloon Text"/>
    <w:basedOn w:val="Normal"/>
    <w:link w:val="TextedebullesCar"/>
    <w:uiPriority w:val="99"/>
    <w:semiHidden/>
    <w:unhideWhenUsed/>
    <w:rsid w:val="003756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568E"/>
    <w:rPr>
      <w:rFonts w:ascii="Tahoma" w:hAnsi="Tahoma" w:cs="Tahoma"/>
      <w:sz w:val="16"/>
      <w:szCs w:val="16"/>
    </w:rPr>
  </w:style>
  <w:style w:type="paragraph" w:styleId="Sansinterligne">
    <w:name w:val="No Spacing"/>
    <w:uiPriority w:val="1"/>
    <w:qFormat/>
    <w:rsid w:val="00427201"/>
    <w:pPr>
      <w:spacing w:after="0" w:line="240" w:lineRule="auto"/>
    </w:pPr>
  </w:style>
  <w:style w:type="paragraph" w:styleId="NormalWeb">
    <w:name w:val="Normal (Web)"/>
    <w:basedOn w:val="Normal"/>
    <w:uiPriority w:val="99"/>
    <w:unhideWhenUsed/>
    <w:rsid w:val="0015505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55053"/>
    <w:rPr>
      <w:b/>
      <w:bCs/>
    </w:rPr>
  </w:style>
  <w:style w:type="character" w:styleId="Lienhypertexte">
    <w:name w:val="Hyperlink"/>
    <w:basedOn w:val="Policepardfaut"/>
    <w:uiPriority w:val="99"/>
    <w:semiHidden/>
    <w:unhideWhenUsed/>
    <w:rsid w:val="00155053"/>
    <w:rPr>
      <w:color w:val="0000FF"/>
      <w:u w:val="single"/>
    </w:rPr>
  </w:style>
  <w:style w:type="paragraph" w:styleId="Titre">
    <w:name w:val="Title"/>
    <w:basedOn w:val="Normal"/>
    <w:next w:val="Normal"/>
    <w:link w:val="TitreCar"/>
    <w:uiPriority w:val="10"/>
    <w:qFormat/>
    <w:rsid w:val="002549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54956"/>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2549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254956"/>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31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B7618"/>
    <w:pPr>
      <w:ind w:left="720"/>
      <w:contextualSpacing/>
    </w:pPr>
  </w:style>
  <w:style w:type="paragraph" w:styleId="En-tte">
    <w:name w:val="header"/>
    <w:basedOn w:val="Normal"/>
    <w:link w:val="En-tteCar"/>
    <w:uiPriority w:val="99"/>
    <w:unhideWhenUsed/>
    <w:rsid w:val="0037568E"/>
    <w:pPr>
      <w:tabs>
        <w:tab w:val="center" w:pos="4536"/>
        <w:tab w:val="right" w:pos="9072"/>
      </w:tabs>
      <w:spacing w:after="0" w:line="240" w:lineRule="auto"/>
    </w:pPr>
  </w:style>
  <w:style w:type="character" w:customStyle="1" w:styleId="En-tteCar">
    <w:name w:val="En-tête Car"/>
    <w:basedOn w:val="Policepardfaut"/>
    <w:link w:val="En-tte"/>
    <w:uiPriority w:val="99"/>
    <w:rsid w:val="0037568E"/>
  </w:style>
  <w:style w:type="paragraph" w:styleId="Pieddepage">
    <w:name w:val="footer"/>
    <w:basedOn w:val="Normal"/>
    <w:link w:val="PieddepageCar"/>
    <w:uiPriority w:val="99"/>
    <w:unhideWhenUsed/>
    <w:rsid w:val="003756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68E"/>
  </w:style>
  <w:style w:type="paragraph" w:styleId="Textedebulles">
    <w:name w:val="Balloon Text"/>
    <w:basedOn w:val="Normal"/>
    <w:link w:val="TextedebullesCar"/>
    <w:uiPriority w:val="99"/>
    <w:semiHidden/>
    <w:unhideWhenUsed/>
    <w:rsid w:val="003756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568E"/>
    <w:rPr>
      <w:rFonts w:ascii="Tahoma" w:hAnsi="Tahoma" w:cs="Tahoma"/>
      <w:sz w:val="16"/>
      <w:szCs w:val="16"/>
    </w:rPr>
  </w:style>
  <w:style w:type="paragraph" w:styleId="Sansinterligne">
    <w:name w:val="No Spacing"/>
    <w:uiPriority w:val="1"/>
    <w:qFormat/>
    <w:rsid w:val="00427201"/>
    <w:pPr>
      <w:spacing w:after="0" w:line="240" w:lineRule="auto"/>
    </w:pPr>
  </w:style>
  <w:style w:type="paragraph" w:styleId="NormalWeb">
    <w:name w:val="Normal (Web)"/>
    <w:basedOn w:val="Normal"/>
    <w:uiPriority w:val="99"/>
    <w:unhideWhenUsed/>
    <w:rsid w:val="0015505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55053"/>
    <w:rPr>
      <w:b/>
      <w:bCs/>
    </w:rPr>
  </w:style>
  <w:style w:type="character" w:styleId="Lienhypertexte">
    <w:name w:val="Hyperlink"/>
    <w:basedOn w:val="Policepardfaut"/>
    <w:uiPriority w:val="99"/>
    <w:semiHidden/>
    <w:unhideWhenUsed/>
    <w:rsid w:val="00155053"/>
    <w:rPr>
      <w:color w:val="0000FF"/>
      <w:u w:val="single"/>
    </w:rPr>
  </w:style>
  <w:style w:type="paragraph" w:styleId="Titre">
    <w:name w:val="Title"/>
    <w:basedOn w:val="Normal"/>
    <w:next w:val="Normal"/>
    <w:link w:val="TitreCar"/>
    <w:uiPriority w:val="10"/>
    <w:qFormat/>
    <w:rsid w:val="002549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54956"/>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2549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25495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eco-systemes.fr/que-fait-eco-systemes"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jpg"/><Relationship Id="rId19" Type="http://schemas.openxmlformats.org/officeDocument/2006/relationships/image" Target="media/image10.jpg"/><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7A025-F4F5-49DD-B804-AD6A06B5F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2284</Words>
  <Characters>12565</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Djemila GOYETTA</dc:creator>
  <cp:lastModifiedBy>Utilisateur</cp:lastModifiedBy>
  <cp:revision>15</cp:revision>
  <cp:lastPrinted>2016-09-26T23:29:00Z</cp:lastPrinted>
  <dcterms:created xsi:type="dcterms:W3CDTF">2016-10-26T02:00:00Z</dcterms:created>
  <dcterms:modified xsi:type="dcterms:W3CDTF">2016-11-04T03:57:00Z</dcterms:modified>
</cp:coreProperties>
</file>