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03" w:rsidRPr="00020E53" w:rsidRDefault="00020E53" w:rsidP="000E7EE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0E53">
        <w:rPr>
          <w:rFonts w:ascii="Times New Roman" w:hAnsi="Times New Roman" w:cs="Times New Roman"/>
          <w:sz w:val="24"/>
          <w:szCs w:val="24"/>
        </w:rPr>
        <w:t>Pour conti</w:t>
      </w:r>
      <w:bookmarkStart w:id="0" w:name="_GoBack"/>
      <w:bookmarkEnd w:id="0"/>
      <w:r w:rsidRPr="00020E53">
        <w:rPr>
          <w:rFonts w:ascii="Times New Roman" w:hAnsi="Times New Roman" w:cs="Times New Roman"/>
          <w:sz w:val="24"/>
          <w:szCs w:val="24"/>
        </w:rPr>
        <w:t>nuer à entraîner la mémoire en s’amusant et pour garder le côté ludique de la matière voici de quoi s’amuser, des cocottes à faire sur différents thèmes. Vous pouvez même imaginer votre propre jeu à ce sujet (blanc sur ce qui est écrit, vos propre blagues, même en français).</w:t>
      </w:r>
      <w:r w:rsidRPr="00020E53">
        <w:rPr>
          <w:rFonts w:ascii="Times New Roman" w:hAnsi="Times New Roman" w:cs="Times New Roman"/>
          <w:sz w:val="24"/>
          <w:szCs w:val="24"/>
        </w:rPr>
        <w:br/>
        <w:t xml:space="preserve">Les poèmes sont à apprendre ou du moins essayer, vous connaissez les </w:t>
      </w:r>
      <w:proofErr w:type="spellStart"/>
      <w:r w:rsidRPr="00020E53">
        <w:rPr>
          <w:rFonts w:ascii="Times New Roman" w:hAnsi="Times New Roman" w:cs="Times New Roman"/>
          <w:sz w:val="24"/>
          <w:szCs w:val="24"/>
        </w:rPr>
        <w:t>virelangues</w:t>
      </w:r>
      <w:proofErr w:type="spellEnd"/>
      <w:r w:rsidRPr="00020E53">
        <w:rPr>
          <w:rFonts w:ascii="Times New Roman" w:hAnsi="Times New Roman" w:cs="Times New Roman"/>
          <w:sz w:val="24"/>
          <w:szCs w:val="24"/>
        </w:rPr>
        <w:t>, à vous de vous exercer pour le championnat qui vous attend à la rentrée.</w:t>
      </w:r>
      <w:r w:rsidRPr="00020E53">
        <w:rPr>
          <w:rFonts w:ascii="Times New Roman" w:hAnsi="Times New Roman" w:cs="Times New Roman"/>
          <w:sz w:val="24"/>
          <w:szCs w:val="24"/>
        </w:rPr>
        <w:br/>
        <w:t>Il y a du vocabulaire et un poème sur l’ANZAC DAY.</w:t>
      </w:r>
      <w:r w:rsidRPr="00020E53">
        <w:rPr>
          <w:rFonts w:ascii="Times New Roman" w:hAnsi="Times New Roman" w:cs="Times New Roman"/>
          <w:sz w:val="24"/>
          <w:szCs w:val="24"/>
        </w:rPr>
        <w:br/>
        <w:t xml:space="preserve">Un rappel du site de la BBC : </w:t>
      </w:r>
      <w:hyperlink r:id="rId4" w:anchor="navIndex-7" w:history="1">
        <w:r w:rsidRPr="00020E53">
          <w:rPr>
            <w:rStyle w:val="Lienhypertexte"/>
            <w:rFonts w:ascii="Times New Roman" w:hAnsi="Times New Roman" w:cs="Times New Roman"/>
            <w:sz w:val="24"/>
            <w:szCs w:val="24"/>
          </w:rPr>
          <w:t>https://www.bbc.co.uk/learningenglish/#navIndex-7</w:t>
        </w:r>
      </w:hyperlink>
    </w:p>
    <w:p w:rsidR="00AD0203" w:rsidRDefault="00AD0203" w:rsidP="000E7EE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D020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FF11A22" wp14:editId="37070653">
            <wp:extent cx="2571750" cy="3333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20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FE5B427" wp14:editId="63F08F93">
            <wp:extent cx="2918652" cy="3408273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9038" cy="34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203" w:rsidRDefault="00AD0203" w:rsidP="00AD0203">
      <w:pPr>
        <w:pStyle w:val="NormalWeb"/>
        <w:spacing w:after="0" w:line="240" w:lineRule="auto"/>
        <w:jc w:val="center"/>
        <w:rPr>
          <w:lang w:val="en-US"/>
        </w:rPr>
      </w:pPr>
      <w:r w:rsidRPr="00AD0203"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3708426</wp:posOffset>
            </wp:positionH>
            <wp:positionV relativeFrom="paragraph">
              <wp:posOffset>83134</wp:posOffset>
            </wp:positionV>
            <wp:extent cx="2428875" cy="1876425"/>
            <wp:effectExtent l="0" t="0" r="9525" b="9525"/>
            <wp:wrapSquare wrapText="bothSides"/>
            <wp:docPr id="2" name="Image 2" descr="C:\Users\chefetab\AppData\Local\Temp\lu7332t1i9c.tmp\lu7332t1i9m_tmp_ca5816373cff6b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fetab\AppData\Local\Temp\lu7332t1i9c.tmp\lu7332t1i9m_tmp_ca5816373cff6b6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Dyslexic" w:hAnsi="OpenDyslexic"/>
          <w:b/>
          <w:bCs/>
          <w:sz w:val="30"/>
          <w:szCs w:val="30"/>
          <w:u w:val="single"/>
          <w:lang w:val="en-US"/>
        </w:rPr>
        <w:t>Easter Bunny</w:t>
      </w:r>
    </w:p>
    <w:p w:rsidR="00AD0203" w:rsidRPr="00AD0203" w:rsidRDefault="00AD0203" w:rsidP="00AD0203">
      <w:pPr>
        <w:pStyle w:val="NormalWeb"/>
        <w:spacing w:before="0" w:beforeAutospacing="0" w:after="0" w:line="240" w:lineRule="auto"/>
        <w:rPr>
          <w:lang w:val="en-US"/>
        </w:rPr>
      </w:pPr>
      <w:r w:rsidRPr="00AD0203">
        <w:rPr>
          <w:rFonts w:ascii="OpenDyslexic" w:hAnsi="OpenDyslexic"/>
          <w:b/>
          <w:bCs/>
          <w:lang w:val="en-US"/>
        </w:rPr>
        <w:t>The Easter bunny’s feet</w:t>
      </w:r>
    </w:p>
    <w:p w:rsidR="00AD0203" w:rsidRPr="00AD0203" w:rsidRDefault="00AD0203" w:rsidP="00AD0203">
      <w:pPr>
        <w:pStyle w:val="NormalWeb"/>
        <w:spacing w:before="0" w:beforeAutospacing="0" w:after="0" w:line="240" w:lineRule="auto"/>
        <w:rPr>
          <w:lang w:val="en-US"/>
        </w:rPr>
      </w:pPr>
      <w:proofErr w:type="gramStart"/>
      <w:r w:rsidRPr="00AD0203">
        <w:rPr>
          <w:rFonts w:ascii="OpenDyslexic" w:hAnsi="OpenDyslexic"/>
          <w:b/>
          <w:bCs/>
          <w:lang w:val="en-US"/>
        </w:rPr>
        <w:t>go</w:t>
      </w:r>
      <w:proofErr w:type="gramEnd"/>
      <w:r w:rsidRPr="00AD0203">
        <w:rPr>
          <w:rFonts w:ascii="OpenDyslexic" w:hAnsi="OpenDyslexic"/>
          <w:b/>
          <w:bCs/>
          <w:lang w:val="en-US"/>
        </w:rPr>
        <w:t xml:space="preserve"> hop, hop , hop</w:t>
      </w:r>
    </w:p>
    <w:p w:rsidR="00AD0203" w:rsidRPr="00AD0203" w:rsidRDefault="00AD0203" w:rsidP="00AD0203">
      <w:pPr>
        <w:pStyle w:val="NormalWeb"/>
        <w:spacing w:before="0" w:beforeAutospacing="0" w:after="0" w:line="240" w:lineRule="auto"/>
        <w:rPr>
          <w:lang w:val="en-US"/>
        </w:rPr>
      </w:pPr>
      <w:r w:rsidRPr="00AD0203">
        <w:rPr>
          <w:rFonts w:ascii="OpenDyslexic" w:hAnsi="OpenDyslexic"/>
          <w:b/>
          <w:bCs/>
          <w:lang w:val="en-US"/>
        </w:rPr>
        <w:t>His pink ears</w:t>
      </w:r>
    </w:p>
    <w:p w:rsidR="00AD0203" w:rsidRPr="00AD0203" w:rsidRDefault="00AD0203" w:rsidP="00AD0203">
      <w:pPr>
        <w:pStyle w:val="NormalWeb"/>
        <w:spacing w:before="0" w:beforeAutospacing="0" w:after="0" w:line="240" w:lineRule="auto"/>
        <w:rPr>
          <w:lang w:val="en-US"/>
        </w:rPr>
      </w:pPr>
      <w:proofErr w:type="gramStart"/>
      <w:r w:rsidRPr="00AD0203">
        <w:rPr>
          <w:rFonts w:ascii="OpenDyslexic" w:hAnsi="OpenDyslexic"/>
          <w:b/>
          <w:bCs/>
          <w:lang w:val="en-US"/>
        </w:rPr>
        <w:t>go</w:t>
      </w:r>
      <w:proofErr w:type="gramEnd"/>
      <w:r w:rsidRPr="00AD0203">
        <w:rPr>
          <w:rFonts w:ascii="OpenDyslexic" w:hAnsi="OpenDyslexic"/>
          <w:b/>
          <w:bCs/>
          <w:lang w:val="en-US"/>
        </w:rPr>
        <w:t xml:space="preserve"> flop, </w:t>
      </w:r>
      <w:proofErr w:type="spellStart"/>
      <w:r w:rsidRPr="00AD0203">
        <w:rPr>
          <w:rFonts w:ascii="OpenDyslexic" w:hAnsi="OpenDyslexic"/>
          <w:b/>
          <w:bCs/>
          <w:lang w:val="en-US"/>
        </w:rPr>
        <w:t>flop,flop</w:t>
      </w:r>
      <w:proofErr w:type="spellEnd"/>
    </w:p>
    <w:p w:rsidR="00AD0203" w:rsidRPr="00AD0203" w:rsidRDefault="00AD0203" w:rsidP="00AD0203">
      <w:pPr>
        <w:pStyle w:val="NormalWeb"/>
        <w:spacing w:before="0" w:beforeAutospacing="0" w:after="0" w:line="240" w:lineRule="auto"/>
        <w:rPr>
          <w:lang w:val="en-US"/>
        </w:rPr>
      </w:pPr>
      <w:r w:rsidRPr="00AD0203">
        <w:rPr>
          <w:rFonts w:ascii="OpenDyslexic" w:hAnsi="OpenDyslexic"/>
          <w:b/>
          <w:bCs/>
          <w:lang w:val="en-US"/>
        </w:rPr>
        <w:t>He is rushing on his way</w:t>
      </w:r>
    </w:p>
    <w:p w:rsidR="00AD0203" w:rsidRPr="00AD0203" w:rsidRDefault="00AD0203" w:rsidP="00AD0203">
      <w:pPr>
        <w:pStyle w:val="NormalWeb"/>
        <w:spacing w:before="0" w:beforeAutospacing="0" w:after="0" w:line="240" w:lineRule="auto"/>
        <w:rPr>
          <w:lang w:val="en-US"/>
        </w:rPr>
      </w:pPr>
      <w:r w:rsidRPr="00AD0203">
        <w:rPr>
          <w:rFonts w:ascii="OpenDyslexic" w:hAnsi="OpenDyslexic"/>
          <w:b/>
          <w:bCs/>
          <w:lang w:val="en-US"/>
        </w:rPr>
        <w:t>To bring eggs on Easter day</w:t>
      </w:r>
    </w:p>
    <w:p w:rsidR="00AD0203" w:rsidRPr="00AD0203" w:rsidRDefault="00AD0203" w:rsidP="00AD0203">
      <w:pPr>
        <w:pStyle w:val="NormalWeb"/>
        <w:spacing w:before="0" w:beforeAutospacing="0" w:after="0" w:line="240" w:lineRule="auto"/>
        <w:rPr>
          <w:lang w:val="en-US"/>
        </w:rPr>
      </w:pPr>
      <w:proofErr w:type="gramStart"/>
      <w:r w:rsidRPr="00AD0203">
        <w:rPr>
          <w:rFonts w:ascii="OpenDyslexic" w:hAnsi="OpenDyslexic"/>
          <w:b/>
          <w:bCs/>
          <w:lang w:val="en-US"/>
        </w:rPr>
        <w:t>with</w:t>
      </w:r>
      <w:proofErr w:type="gramEnd"/>
      <w:r w:rsidRPr="00AD0203">
        <w:rPr>
          <w:rFonts w:ascii="OpenDyslexic" w:hAnsi="OpenDyslexic"/>
          <w:b/>
          <w:bCs/>
          <w:lang w:val="en-US"/>
        </w:rPr>
        <w:t xml:space="preserve"> a hop, flop,</w:t>
      </w:r>
    </w:p>
    <w:p w:rsidR="00AD0203" w:rsidRPr="00AD0203" w:rsidRDefault="00AD0203" w:rsidP="00AD0203">
      <w:pPr>
        <w:pStyle w:val="NormalWeb"/>
        <w:spacing w:before="0" w:beforeAutospacing="0" w:after="0" w:line="240" w:lineRule="auto"/>
        <w:rPr>
          <w:lang w:val="en-US"/>
        </w:rPr>
      </w:pPr>
      <w:proofErr w:type="gramStart"/>
      <w:r w:rsidRPr="00AD0203">
        <w:rPr>
          <w:rFonts w:ascii="OpenDyslexic" w:hAnsi="OpenDyslexic"/>
          <w:b/>
          <w:bCs/>
          <w:lang w:val="en-US"/>
        </w:rPr>
        <w:t>hop</w:t>
      </w:r>
      <w:proofErr w:type="gramEnd"/>
      <w:r w:rsidRPr="00AD0203">
        <w:rPr>
          <w:rFonts w:ascii="OpenDyslexic" w:hAnsi="OpenDyslexic"/>
          <w:b/>
          <w:bCs/>
          <w:lang w:val="en-US"/>
        </w:rPr>
        <w:t>, flop, hop!!</w:t>
      </w:r>
    </w:p>
    <w:p w:rsidR="00AD0203" w:rsidRDefault="00AD0203" w:rsidP="00AD0203">
      <w:pPr>
        <w:pStyle w:val="NormalWeb"/>
        <w:spacing w:after="0" w:line="240" w:lineRule="auto"/>
        <w:rPr>
          <w:lang w:val="en-US"/>
        </w:rPr>
      </w:pPr>
    </w:p>
    <w:p w:rsidR="000E7EEB" w:rsidRPr="00AD0203" w:rsidRDefault="000E7EEB" w:rsidP="000E7EEB">
      <w:pPr>
        <w:rPr>
          <w:lang w:val="en-US"/>
        </w:rPr>
      </w:pPr>
    </w:p>
    <w:sectPr w:rsidR="000E7EEB" w:rsidRPr="00AD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">
    <w:altName w:val="Arial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EB"/>
    <w:rsid w:val="00020E53"/>
    <w:rsid w:val="000E7EEB"/>
    <w:rsid w:val="00AC33FD"/>
    <w:rsid w:val="00A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DF4C"/>
  <w15:chartTrackingRefBased/>
  <w15:docId w15:val="{FAAF0D05-6E04-4B3C-8C3D-F1986DDD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E7E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020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bbc.co.uk/learningenglish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Essaü Voudjo de Poya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Fortunato Mezzapesa</dc:creator>
  <cp:keywords/>
  <dc:description/>
  <cp:lastModifiedBy>Fortunato Mezzapesa</cp:lastModifiedBy>
  <cp:revision>3</cp:revision>
  <dcterms:created xsi:type="dcterms:W3CDTF">2020-03-27T00:01:00Z</dcterms:created>
  <dcterms:modified xsi:type="dcterms:W3CDTF">2020-03-29T04:53:00Z</dcterms:modified>
</cp:coreProperties>
</file>